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62" w:rsidRPr="000E65E9" w:rsidRDefault="00032A62" w:rsidP="000E65E9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032A62" w:rsidRPr="000E65E9" w:rsidRDefault="00032A62" w:rsidP="000E65E9">
      <w:pPr>
        <w:shd w:val="clear" w:color="auto" w:fill="FFFFFF"/>
        <w:spacing w:line="322" w:lineRule="exact"/>
        <w:ind w:left="2966" w:right="2957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 xml:space="preserve">ЦЕЛИНСКИЙ РАЙОН </w:t>
      </w:r>
      <w:r w:rsidRPr="000E65E9">
        <w:rPr>
          <w:rFonts w:ascii="Times New Roman" w:hAnsi="Times New Roman" w:cs="Times New Roman"/>
          <w:b/>
          <w:bCs/>
          <w:spacing w:val="-3"/>
          <w:sz w:val="28"/>
          <w:szCs w:val="28"/>
        </w:rPr>
        <w:t>СОБРАНИЕ ДЕПУТАТОВ</w:t>
      </w:r>
    </w:p>
    <w:p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>Лопанского сельского поселения</w:t>
      </w:r>
    </w:p>
    <w:p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032A62" w:rsidRPr="000E65E9" w:rsidRDefault="00032A62" w:rsidP="000E65E9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0E65E9">
        <w:rPr>
          <w:rFonts w:ascii="Times New Roman" w:hAnsi="Times New Roman" w:cs="Times New Roman"/>
          <w:b/>
          <w:spacing w:val="74"/>
          <w:sz w:val="28"/>
          <w:szCs w:val="28"/>
        </w:rPr>
        <w:t>РЕШЕНИЕ</w:t>
      </w:r>
    </w:p>
    <w:p w:rsidR="00032A62" w:rsidRPr="000E65E9" w:rsidRDefault="00032A62" w:rsidP="00566520">
      <w:pPr>
        <w:pStyle w:val="Style4"/>
        <w:widowControl/>
        <w:spacing w:line="240" w:lineRule="exact"/>
        <w:ind w:right="1555"/>
        <w:rPr>
          <w:sz w:val="28"/>
          <w:szCs w:val="28"/>
        </w:rPr>
      </w:pPr>
    </w:p>
    <w:p w:rsidR="00032A62" w:rsidRPr="000E65E9" w:rsidRDefault="00032A62" w:rsidP="00342BFA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О передаче Администрации Целинского района </w:t>
      </w:r>
    </w:p>
    <w:p w:rsidR="00032A62" w:rsidRPr="000E65E9" w:rsidRDefault="00032A62" w:rsidP="00342BFA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>полномочий  Администрации Лопанского  сельского</w:t>
      </w:r>
    </w:p>
    <w:p w:rsidR="00032A62" w:rsidRPr="000E65E9" w:rsidRDefault="00032A62" w:rsidP="00342BFA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поселения по осуществлению внутреннего </w:t>
      </w:r>
    </w:p>
    <w:p w:rsidR="00032A62" w:rsidRPr="000E65E9" w:rsidRDefault="00032A62" w:rsidP="000E65E9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>муниципального финансового контроля                          Протокол № 11</w:t>
      </w:r>
    </w:p>
    <w:p w:rsidR="00032A62" w:rsidRPr="000E65E9" w:rsidRDefault="00032A62" w:rsidP="00342BFA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</w:p>
    <w:p w:rsidR="00032A62" w:rsidRPr="000E65E9" w:rsidRDefault="00032A62" w:rsidP="002A22DE">
      <w:pPr>
        <w:pStyle w:val="Style4"/>
        <w:widowControl/>
        <w:spacing w:before="38"/>
        <w:ind w:right="-2"/>
        <w:jc w:val="both"/>
        <w:rPr>
          <w:rStyle w:val="FontStyle25"/>
          <w:sz w:val="28"/>
          <w:szCs w:val="28"/>
        </w:rPr>
      </w:pPr>
    </w:p>
    <w:p w:rsidR="00032A62" w:rsidRPr="000E65E9" w:rsidRDefault="00032A62" w:rsidP="00DA0B62">
      <w:pPr>
        <w:ind w:firstLine="708"/>
        <w:rPr>
          <w:rStyle w:val="FontStyle25"/>
          <w:rFonts w:cs="Times New Roman"/>
          <w:sz w:val="28"/>
          <w:szCs w:val="28"/>
        </w:rPr>
      </w:pPr>
      <w:r w:rsidRPr="000E65E9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25</w:t>
      </w:r>
      <w:r w:rsidRPr="000E65E9">
        <w:rPr>
          <w:rFonts w:ascii="Times New Roman" w:hAnsi="Times New Roman" w:cs="Times New Roman"/>
          <w:sz w:val="28"/>
          <w:szCs w:val="28"/>
        </w:rPr>
        <w:t xml:space="preserve">.12.2018 года  </w:t>
      </w:r>
    </w:p>
    <w:p w:rsidR="00032A62" w:rsidRPr="000E65E9" w:rsidRDefault="00032A62" w:rsidP="007503ED">
      <w:pPr>
        <w:pStyle w:val="Style5"/>
        <w:widowControl/>
        <w:spacing w:before="34"/>
        <w:ind w:right="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В соответствии с п.1.ч.1 ст. 14 и </w:t>
      </w:r>
      <w:hyperlink r:id="rId7" w:history="1">
        <w:r w:rsidRPr="000E65E9">
          <w:rPr>
            <w:rStyle w:val="Hyperlink"/>
            <w:color w:val="auto"/>
            <w:sz w:val="28"/>
            <w:szCs w:val="28"/>
            <w:u w:val="none"/>
          </w:rPr>
          <w:t>ч. 4 ст. 15</w:t>
        </w:r>
      </w:hyperlink>
      <w:r w:rsidRPr="000E65E9">
        <w:rPr>
          <w:rStyle w:val="FontStyle25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руководствуясь статьей 2 Устава муниципального образования «Лопанское сельское поселение», 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контролю,  Собрание депутатов Лопанского сельского поселения  решает:</w:t>
      </w:r>
    </w:p>
    <w:p w:rsidR="00032A62" w:rsidRPr="000E65E9" w:rsidRDefault="00032A62" w:rsidP="00D712DE">
      <w:pPr>
        <w:pStyle w:val="Style4"/>
        <w:widowControl/>
        <w:numPr>
          <w:ilvl w:val="0"/>
          <w:numId w:val="27"/>
        </w:numPr>
        <w:spacing w:before="14" w:line="240" w:lineRule="auto"/>
        <w:jc w:val="both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Передать полномочия по осуществлению внутреннего муниципального финансового контроля Администрации Лопанского сельского поселения Администрации Целинского района. </w:t>
      </w:r>
    </w:p>
    <w:p w:rsidR="00032A62" w:rsidRPr="000E65E9" w:rsidRDefault="00032A62" w:rsidP="00D712DE">
      <w:pPr>
        <w:pStyle w:val="Style4"/>
        <w:widowControl/>
        <w:numPr>
          <w:ilvl w:val="0"/>
          <w:numId w:val="27"/>
        </w:numPr>
        <w:spacing w:before="14" w:line="240" w:lineRule="auto"/>
        <w:jc w:val="both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>Администрации Лопанского сельского поселения заключить с Администрацией Целинского района соглашение о передаче полномочий  по осуществлению внутреннего муниципального финансового контроля на период с 01.01.2019 года по 31.12.2021 года в соответствии с утвержденным проектом Соглашения и произвести расчет межбюджетных трансфертов в соответствии с утвержденной методикой.</w:t>
      </w:r>
    </w:p>
    <w:p w:rsidR="00032A62" w:rsidRPr="000E65E9" w:rsidRDefault="00032A62" w:rsidP="002A22DE">
      <w:pPr>
        <w:pStyle w:val="Style4"/>
        <w:widowControl/>
        <w:spacing w:before="14" w:line="240" w:lineRule="auto"/>
        <w:jc w:val="both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032A62" w:rsidRPr="000E65E9" w:rsidRDefault="00032A62" w:rsidP="00566520">
      <w:pPr>
        <w:pStyle w:val="Style4"/>
        <w:widowControl/>
        <w:spacing w:before="67" w:line="240" w:lineRule="auto"/>
        <w:rPr>
          <w:rStyle w:val="FontStyle25"/>
          <w:sz w:val="28"/>
          <w:szCs w:val="28"/>
        </w:rPr>
      </w:pPr>
    </w:p>
    <w:p w:rsidR="00032A62" w:rsidRPr="000E65E9" w:rsidRDefault="00032A62" w:rsidP="000E65E9">
      <w:pPr>
        <w:pStyle w:val="Style4"/>
        <w:widowControl/>
        <w:spacing w:before="67" w:line="240" w:lineRule="auto"/>
        <w:rPr>
          <w:rStyle w:val="FontStyle25"/>
          <w:color w:val="000000"/>
          <w:sz w:val="28"/>
          <w:szCs w:val="28"/>
        </w:rPr>
      </w:pPr>
      <w:r w:rsidRPr="000E65E9">
        <w:rPr>
          <w:rStyle w:val="FontStyle25"/>
          <w:color w:val="000000"/>
          <w:sz w:val="28"/>
          <w:szCs w:val="28"/>
        </w:rPr>
        <w:t>Председателя Собрания депутатов-</w:t>
      </w:r>
    </w:p>
    <w:p w:rsidR="00032A62" w:rsidRPr="000E65E9" w:rsidRDefault="00032A62" w:rsidP="000E65E9">
      <w:pPr>
        <w:pStyle w:val="Style4"/>
        <w:widowControl/>
        <w:spacing w:before="67" w:line="240" w:lineRule="auto"/>
        <w:rPr>
          <w:rStyle w:val="FontStyle25"/>
          <w:color w:val="000000"/>
          <w:sz w:val="28"/>
          <w:szCs w:val="28"/>
        </w:rPr>
      </w:pPr>
      <w:r w:rsidRPr="000E65E9">
        <w:rPr>
          <w:rStyle w:val="FontStyle25"/>
          <w:color w:val="000000"/>
          <w:sz w:val="28"/>
          <w:szCs w:val="28"/>
        </w:rPr>
        <w:t>глава Лопанского Сельского поселения                                             Прищенко А.В.</w:t>
      </w:r>
      <w:r w:rsidRPr="000E65E9">
        <w:rPr>
          <w:rStyle w:val="FontStyle25"/>
          <w:color w:val="000000"/>
          <w:sz w:val="28"/>
          <w:szCs w:val="28"/>
        </w:rPr>
        <w:tab/>
      </w:r>
    </w:p>
    <w:p w:rsidR="00032A62" w:rsidRPr="000E65E9" w:rsidRDefault="00032A62" w:rsidP="000E65E9">
      <w:pPr>
        <w:spacing w:line="225" w:lineRule="exact"/>
        <w:ind w:firstLine="0"/>
        <w:rPr>
          <w:sz w:val="28"/>
          <w:szCs w:val="28"/>
        </w:rPr>
      </w:pPr>
    </w:p>
    <w:p w:rsidR="00032A62" w:rsidRPr="000E65E9" w:rsidRDefault="00032A62" w:rsidP="000E65E9">
      <w:pPr>
        <w:pStyle w:val="Style8"/>
        <w:widowControl/>
        <w:spacing w:before="43" w:line="206" w:lineRule="exact"/>
        <w:jc w:val="both"/>
        <w:rPr>
          <w:rStyle w:val="FontStyle26"/>
          <w:sz w:val="28"/>
          <w:szCs w:val="28"/>
        </w:rPr>
      </w:pPr>
    </w:p>
    <w:p w:rsidR="00032A62" w:rsidRPr="000E65E9" w:rsidRDefault="00032A62" w:rsidP="000E65E9">
      <w:pPr>
        <w:pStyle w:val="Style8"/>
        <w:widowControl/>
        <w:spacing w:before="43" w:line="206" w:lineRule="exact"/>
        <w:ind w:left="6221"/>
        <w:rPr>
          <w:rStyle w:val="FontStyle26"/>
          <w:sz w:val="28"/>
          <w:szCs w:val="28"/>
        </w:rPr>
      </w:pPr>
    </w:p>
    <w:p w:rsidR="00032A62" w:rsidRPr="00BB2FD9" w:rsidRDefault="00032A62" w:rsidP="000E65E9">
      <w:pPr>
        <w:rPr>
          <w:rFonts w:ascii="Times New Roman" w:hAnsi="Times New Roman" w:cs="Times New Roman"/>
          <w:b/>
          <w:sz w:val="28"/>
          <w:szCs w:val="28"/>
        </w:rPr>
      </w:pPr>
      <w:r w:rsidRPr="00BB2FD9">
        <w:rPr>
          <w:rFonts w:ascii="Times New Roman" w:hAnsi="Times New Roman" w:cs="Times New Roman"/>
          <w:b/>
          <w:sz w:val="28"/>
          <w:szCs w:val="28"/>
        </w:rPr>
        <w:t>с Лопанка</w:t>
      </w:r>
    </w:p>
    <w:p w:rsidR="00032A62" w:rsidRPr="00BB2FD9" w:rsidRDefault="00032A62" w:rsidP="000E6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BB2FD9">
        <w:rPr>
          <w:rFonts w:ascii="Times New Roman" w:hAnsi="Times New Roman" w:cs="Times New Roman"/>
          <w:b/>
          <w:sz w:val="28"/>
          <w:szCs w:val="28"/>
        </w:rPr>
        <w:t xml:space="preserve"> декабря  2018 года</w:t>
      </w:r>
    </w:p>
    <w:p w:rsidR="00032A62" w:rsidRPr="00BB2FD9" w:rsidRDefault="00032A62" w:rsidP="00CA528B">
      <w:pPr>
        <w:rPr>
          <w:rFonts w:ascii="Times New Roman" w:hAnsi="Times New Roman" w:cs="Times New Roman"/>
          <w:sz w:val="28"/>
          <w:szCs w:val="28"/>
        </w:rPr>
      </w:pPr>
      <w:r w:rsidRPr="00BB2FD9">
        <w:rPr>
          <w:rFonts w:ascii="Times New Roman" w:hAnsi="Times New Roman" w:cs="Times New Roman"/>
          <w:sz w:val="28"/>
          <w:szCs w:val="28"/>
        </w:rPr>
        <w:t>№ 20</w:t>
      </w:r>
    </w:p>
    <w:p w:rsidR="00032A62" w:rsidRPr="000E65E9" w:rsidRDefault="00032A62" w:rsidP="00A30460">
      <w:pPr>
        <w:spacing w:line="225" w:lineRule="exact"/>
        <w:rPr>
          <w:sz w:val="28"/>
          <w:szCs w:val="28"/>
        </w:rPr>
      </w:pPr>
    </w:p>
    <w:p w:rsidR="00032A62" w:rsidRPr="000E65E9" w:rsidRDefault="00032A62" w:rsidP="00A30460">
      <w:pPr>
        <w:spacing w:line="225" w:lineRule="exact"/>
        <w:rPr>
          <w:sz w:val="28"/>
          <w:szCs w:val="28"/>
        </w:rPr>
      </w:pPr>
    </w:p>
    <w:p w:rsidR="00032A62" w:rsidRPr="000E65E9" w:rsidRDefault="00032A62" w:rsidP="00A30460">
      <w:pPr>
        <w:spacing w:line="225" w:lineRule="exact"/>
        <w:rPr>
          <w:sz w:val="28"/>
          <w:szCs w:val="28"/>
        </w:rPr>
      </w:pPr>
    </w:p>
    <w:p w:rsidR="00032A62" w:rsidRPr="000E65E9" w:rsidRDefault="00032A62" w:rsidP="00A30460">
      <w:pPr>
        <w:spacing w:line="225" w:lineRule="exact"/>
        <w:rPr>
          <w:sz w:val="28"/>
          <w:szCs w:val="28"/>
        </w:rPr>
      </w:pPr>
    </w:p>
    <w:p w:rsidR="00032A62" w:rsidRPr="000E65E9" w:rsidRDefault="00032A62" w:rsidP="00A30460">
      <w:pPr>
        <w:spacing w:line="225" w:lineRule="exact"/>
        <w:rPr>
          <w:sz w:val="28"/>
          <w:szCs w:val="28"/>
        </w:rPr>
      </w:pPr>
    </w:p>
    <w:p w:rsidR="00032A62" w:rsidRPr="000E65E9" w:rsidRDefault="00032A62" w:rsidP="00A30460">
      <w:pPr>
        <w:spacing w:line="225" w:lineRule="exact"/>
        <w:rPr>
          <w:sz w:val="28"/>
          <w:szCs w:val="28"/>
        </w:rPr>
      </w:pPr>
    </w:p>
    <w:sectPr w:rsidR="00032A62" w:rsidRPr="000E65E9" w:rsidSect="00DC1D1D">
      <w:headerReference w:type="firs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62" w:rsidRDefault="00032A62">
      <w:pPr>
        <w:spacing w:line="240" w:lineRule="auto"/>
      </w:pPr>
      <w:r>
        <w:separator/>
      </w:r>
    </w:p>
  </w:endnote>
  <w:endnote w:type="continuationSeparator" w:id="1">
    <w:p w:rsidR="00032A62" w:rsidRDefault="00032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62" w:rsidRDefault="00032A62">
      <w:pPr>
        <w:spacing w:line="240" w:lineRule="auto"/>
      </w:pPr>
      <w:r>
        <w:separator/>
      </w:r>
    </w:p>
  </w:footnote>
  <w:footnote w:type="continuationSeparator" w:id="1">
    <w:p w:rsidR="00032A62" w:rsidRDefault="00032A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62" w:rsidRDefault="00032A62">
    <w:pPr>
      <w:pStyle w:val="Style1"/>
      <w:widowControl/>
      <w:jc w:val="both"/>
      <w:rPr>
        <w:rStyle w:val="FontStyle23"/>
        <w:bCs/>
        <w:szCs w:val="22"/>
        <w:u w:val="single"/>
      </w:rPr>
    </w:pPr>
    <w:r>
      <w:rPr>
        <w:rStyle w:val="FontStyle23"/>
        <w:bCs/>
        <w:szCs w:val="22"/>
        <w:u w:val="single"/>
      </w:rPr>
      <w:t>СОВЕТ ПОЛТАВСКОГО МУНИЦИПАЛЬНОГО РАЙОНА ОМСКОЙ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E632A93C"/>
    <w:lvl w:ilvl="0">
      <w:numFmt w:val="bullet"/>
      <w:lvlText w:val="*"/>
      <w:lvlJc w:val="left"/>
    </w:lvl>
  </w:abstractNum>
  <w:abstractNum w:abstractNumId="1">
    <w:nsid w:val="086708B2"/>
    <w:multiLevelType w:val="singleLevel"/>
    <w:tmpl w:val="994A13B0"/>
    <w:lvl w:ilvl="0">
      <w:start w:val="1"/>
      <w:numFmt w:val="decimal"/>
      <w:lvlText w:val="%1)"/>
      <w:legacy w:legacy="1" w:legacySpace="0" w:legacyIndent="2611"/>
      <w:lvlJc w:val="left"/>
      <w:rPr>
        <w:rFonts w:ascii="Times New Roman" w:hAnsi="Times New Roman" w:cs="Times New Roman" w:hint="default"/>
      </w:rPr>
    </w:lvl>
  </w:abstractNum>
  <w:abstractNum w:abstractNumId="2">
    <w:nsid w:val="0C513E82"/>
    <w:multiLevelType w:val="singleLevel"/>
    <w:tmpl w:val="1354DB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49F4418"/>
    <w:multiLevelType w:val="singleLevel"/>
    <w:tmpl w:val="199826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1BF837DE"/>
    <w:multiLevelType w:val="singleLevel"/>
    <w:tmpl w:val="E6CE04B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FDF72D5"/>
    <w:multiLevelType w:val="singleLevel"/>
    <w:tmpl w:val="673C0A14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20213E02"/>
    <w:multiLevelType w:val="singleLevel"/>
    <w:tmpl w:val="7EE811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569783B"/>
    <w:multiLevelType w:val="singleLevel"/>
    <w:tmpl w:val="9B1AB6F2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7C4314D"/>
    <w:multiLevelType w:val="singleLevel"/>
    <w:tmpl w:val="410A903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6673B9"/>
    <w:multiLevelType w:val="singleLevel"/>
    <w:tmpl w:val="BD7E3F50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57644DAC"/>
    <w:multiLevelType w:val="singleLevel"/>
    <w:tmpl w:val="2FA2E28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57BF02D3"/>
    <w:multiLevelType w:val="singleLevel"/>
    <w:tmpl w:val="ECB43A7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>
    <w:nsid w:val="65345A14"/>
    <w:multiLevelType w:val="singleLevel"/>
    <w:tmpl w:val="0D8C3A9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>
    <w:nsid w:val="6D757770"/>
    <w:multiLevelType w:val="singleLevel"/>
    <w:tmpl w:val="BC1ACFF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6EC4182D"/>
    <w:multiLevelType w:val="singleLevel"/>
    <w:tmpl w:val="7238702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6EDA6428"/>
    <w:multiLevelType w:val="singleLevel"/>
    <w:tmpl w:val="342834C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>
    <w:nsid w:val="71BB5907"/>
    <w:multiLevelType w:val="singleLevel"/>
    <w:tmpl w:val="42FC33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7434346A"/>
    <w:multiLevelType w:val="singleLevel"/>
    <w:tmpl w:val="23A84F6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761E3C95"/>
    <w:multiLevelType w:val="singleLevel"/>
    <w:tmpl w:val="BB149D8A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1">
    <w:nsid w:val="77776C7C"/>
    <w:multiLevelType w:val="singleLevel"/>
    <w:tmpl w:val="1D76B06E"/>
    <w:lvl w:ilvl="0">
      <w:start w:val="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2">
    <w:nsid w:val="7A5E4D30"/>
    <w:multiLevelType w:val="singleLevel"/>
    <w:tmpl w:val="C15ED7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18"/>
  </w:num>
  <w:num w:numId="11">
    <w:abstractNumId w:val="10"/>
  </w:num>
  <w:num w:numId="12">
    <w:abstractNumId w:val="10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4"/>
  </w:num>
  <w:num w:numId="18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0">
    <w:abstractNumId w:val="22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 w:numId="25">
    <w:abstractNumId w:val="5"/>
  </w:num>
  <w:num w:numId="26">
    <w:abstractNumId w:val="16"/>
  </w:num>
  <w:num w:numId="27">
    <w:abstractNumId w:val="2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520"/>
    <w:rsid w:val="00001488"/>
    <w:rsid w:val="00004C1E"/>
    <w:rsid w:val="00013B36"/>
    <w:rsid w:val="00032A62"/>
    <w:rsid w:val="0006618C"/>
    <w:rsid w:val="00083EFF"/>
    <w:rsid w:val="0009122B"/>
    <w:rsid w:val="000C0490"/>
    <w:rsid w:val="000C3B0E"/>
    <w:rsid w:val="000D1845"/>
    <w:rsid w:val="000E65E9"/>
    <w:rsid w:val="00105F28"/>
    <w:rsid w:val="00107A91"/>
    <w:rsid w:val="00115552"/>
    <w:rsid w:val="001800DF"/>
    <w:rsid w:val="001815E9"/>
    <w:rsid w:val="001B2C0F"/>
    <w:rsid w:val="001C43D0"/>
    <w:rsid w:val="001D4E1A"/>
    <w:rsid w:val="0020009C"/>
    <w:rsid w:val="00232AC6"/>
    <w:rsid w:val="00275878"/>
    <w:rsid w:val="0028438D"/>
    <w:rsid w:val="002A22DE"/>
    <w:rsid w:val="002B778B"/>
    <w:rsid w:val="002E3537"/>
    <w:rsid w:val="00342BFA"/>
    <w:rsid w:val="00351F71"/>
    <w:rsid w:val="003B427E"/>
    <w:rsid w:val="003E03AB"/>
    <w:rsid w:val="003F3C26"/>
    <w:rsid w:val="00427AB9"/>
    <w:rsid w:val="00466588"/>
    <w:rsid w:val="00476571"/>
    <w:rsid w:val="004916DC"/>
    <w:rsid w:val="00563E1A"/>
    <w:rsid w:val="00566520"/>
    <w:rsid w:val="005825A9"/>
    <w:rsid w:val="00587ECA"/>
    <w:rsid w:val="005C2466"/>
    <w:rsid w:val="005F7019"/>
    <w:rsid w:val="006100D3"/>
    <w:rsid w:val="00622F4A"/>
    <w:rsid w:val="0063516E"/>
    <w:rsid w:val="0065139D"/>
    <w:rsid w:val="00683457"/>
    <w:rsid w:val="00686151"/>
    <w:rsid w:val="006A63C5"/>
    <w:rsid w:val="006D0952"/>
    <w:rsid w:val="006D6214"/>
    <w:rsid w:val="006F0F54"/>
    <w:rsid w:val="00703D3E"/>
    <w:rsid w:val="00714086"/>
    <w:rsid w:val="007157C0"/>
    <w:rsid w:val="00716D9A"/>
    <w:rsid w:val="007503ED"/>
    <w:rsid w:val="0076061F"/>
    <w:rsid w:val="007628F8"/>
    <w:rsid w:val="00764BC6"/>
    <w:rsid w:val="007C1D1C"/>
    <w:rsid w:val="007D462C"/>
    <w:rsid w:val="0081252A"/>
    <w:rsid w:val="0083465B"/>
    <w:rsid w:val="008D15EB"/>
    <w:rsid w:val="008D2538"/>
    <w:rsid w:val="008E25D7"/>
    <w:rsid w:val="00916D9E"/>
    <w:rsid w:val="00942B23"/>
    <w:rsid w:val="00963C90"/>
    <w:rsid w:val="00965653"/>
    <w:rsid w:val="009712BD"/>
    <w:rsid w:val="00996539"/>
    <w:rsid w:val="009D67BF"/>
    <w:rsid w:val="00A06E3C"/>
    <w:rsid w:val="00A30460"/>
    <w:rsid w:val="00A3773A"/>
    <w:rsid w:val="00A379EC"/>
    <w:rsid w:val="00AE29F8"/>
    <w:rsid w:val="00AF229C"/>
    <w:rsid w:val="00B17456"/>
    <w:rsid w:val="00B42118"/>
    <w:rsid w:val="00B642E0"/>
    <w:rsid w:val="00B73762"/>
    <w:rsid w:val="00B91068"/>
    <w:rsid w:val="00BB2FD9"/>
    <w:rsid w:val="00BC7683"/>
    <w:rsid w:val="00C075F0"/>
    <w:rsid w:val="00C42DC1"/>
    <w:rsid w:val="00C51B67"/>
    <w:rsid w:val="00CA528B"/>
    <w:rsid w:val="00CA5540"/>
    <w:rsid w:val="00CC1869"/>
    <w:rsid w:val="00CF0B5F"/>
    <w:rsid w:val="00CF5169"/>
    <w:rsid w:val="00D250A9"/>
    <w:rsid w:val="00D46AF6"/>
    <w:rsid w:val="00D5626E"/>
    <w:rsid w:val="00D712DE"/>
    <w:rsid w:val="00D84C7A"/>
    <w:rsid w:val="00DA0B62"/>
    <w:rsid w:val="00DA37C3"/>
    <w:rsid w:val="00DB0EE8"/>
    <w:rsid w:val="00DC1D1D"/>
    <w:rsid w:val="00E31503"/>
    <w:rsid w:val="00E40CF2"/>
    <w:rsid w:val="00E846CF"/>
    <w:rsid w:val="00EA3449"/>
    <w:rsid w:val="00EA4F4A"/>
    <w:rsid w:val="00EB7328"/>
    <w:rsid w:val="00EC5763"/>
    <w:rsid w:val="00F7717D"/>
    <w:rsid w:val="00F7748D"/>
    <w:rsid w:val="00FB0EE2"/>
    <w:rsid w:val="00FD0811"/>
    <w:rsid w:val="00FD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B9"/>
    <w:pPr>
      <w:tabs>
        <w:tab w:val="left" w:pos="5245"/>
      </w:tabs>
      <w:spacing w:line="312" w:lineRule="auto"/>
      <w:ind w:firstLine="284"/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A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AB9"/>
    <w:pPr>
      <w:keepNext/>
      <w:spacing w:before="240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AB9"/>
    <w:pPr>
      <w:keepNext/>
      <w:pageBreakBefore/>
      <w:ind w:firstLine="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7AB9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7AB9"/>
    <w:pPr>
      <w:keepNext/>
      <w:ind w:firstLine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7AB9"/>
    <w:pPr>
      <w:keepNext/>
      <w:ind w:firstLine="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7AB9"/>
    <w:pPr>
      <w:keepNext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AB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7AB9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7AB9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7AB9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7AB9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7AB9"/>
    <w:rPr>
      <w:rFonts w:ascii="Calibri" w:hAnsi="Calibri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7AB9"/>
    <w:rPr>
      <w:rFonts w:ascii="Calibri" w:hAnsi="Calibri"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27AB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7AB9"/>
    <w:rPr>
      <w:rFonts w:ascii="Cambria" w:hAnsi="Cambria" w:cs="Times New Roman"/>
      <w:b/>
      <w:kern w:val="28"/>
      <w:sz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27AB9"/>
    <w:pPr>
      <w:jc w:val="center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7AB9"/>
    <w:rPr>
      <w:rFonts w:ascii="Cambria" w:hAnsi="Cambria" w:cs="Times New Roman"/>
      <w:sz w:val="24"/>
      <w:lang w:eastAsia="en-US"/>
    </w:rPr>
  </w:style>
  <w:style w:type="paragraph" w:customStyle="1" w:styleId="Style2">
    <w:name w:val="Style2"/>
    <w:basedOn w:val="Normal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4">
    <w:name w:val="Style4"/>
    <w:basedOn w:val="Normal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FontStyle24">
    <w:name w:val="Font Style24"/>
    <w:uiPriority w:val="99"/>
    <w:rsid w:val="00566520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566520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542"/>
    </w:pPr>
    <w:rPr>
      <w:rFonts w:ascii="Times New Roman" w:hAnsi="Times New Roman" w:cs="Times New Roman"/>
      <w:lang w:eastAsia="ru-RU"/>
    </w:rPr>
  </w:style>
  <w:style w:type="paragraph" w:customStyle="1" w:styleId="Style6">
    <w:name w:val="Style6"/>
    <w:basedOn w:val="Normal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3" w:lineRule="exact"/>
      <w:ind w:firstLine="566"/>
    </w:pPr>
    <w:rPr>
      <w:rFonts w:ascii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566520"/>
    <w:rPr>
      <w:rFonts w:cs="Times New Roman"/>
      <w:color w:val="000080"/>
      <w:u w:val="single"/>
    </w:rPr>
  </w:style>
  <w:style w:type="paragraph" w:customStyle="1" w:styleId="Style7">
    <w:name w:val="Style7"/>
    <w:basedOn w:val="Normal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67" w:lineRule="exact"/>
      <w:ind w:firstLine="854"/>
      <w:jc w:val="left"/>
    </w:pPr>
    <w:rPr>
      <w:rFonts w:ascii="Times New Roman" w:hAnsi="Times New Roman" w:cs="Times New Roman"/>
      <w:lang w:eastAsia="ru-RU"/>
    </w:rPr>
  </w:style>
  <w:style w:type="paragraph" w:customStyle="1" w:styleId="Style1">
    <w:name w:val="Style1"/>
    <w:basedOn w:val="Normal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3">
    <w:name w:val="Style3"/>
    <w:basedOn w:val="Normal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8">
    <w:name w:val="Style8"/>
    <w:basedOn w:val="Normal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08" w:lineRule="exact"/>
      <w:ind w:firstLine="0"/>
      <w:jc w:val="right"/>
    </w:pPr>
    <w:rPr>
      <w:rFonts w:ascii="Times New Roman" w:hAnsi="Times New Roman" w:cs="Times New Roman"/>
      <w:lang w:eastAsia="ru-RU"/>
    </w:rPr>
  </w:style>
  <w:style w:type="character" w:customStyle="1" w:styleId="FontStyle23">
    <w:name w:val="Font Style23"/>
    <w:uiPriority w:val="99"/>
    <w:rsid w:val="00A30460"/>
    <w:rPr>
      <w:rFonts w:ascii="Times New Roman" w:hAnsi="Times New Roman"/>
      <w:b/>
      <w:sz w:val="22"/>
    </w:rPr>
  </w:style>
  <w:style w:type="character" w:customStyle="1" w:styleId="FontStyle26">
    <w:name w:val="Font Style26"/>
    <w:uiPriority w:val="99"/>
    <w:rsid w:val="00A30460"/>
    <w:rPr>
      <w:rFonts w:ascii="Times New Roman" w:hAnsi="Times New Roman"/>
      <w:sz w:val="18"/>
    </w:rPr>
  </w:style>
  <w:style w:type="paragraph" w:customStyle="1" w:styleId="Style10">
    <w:name w:val="Style10"/>
    <w:basedOn w:val="Normal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83" w:lineRule="exact"/>
      <w:ind w:firstLine="202"/>
      <w:jc w:val="left"/>
    </w:pPr>
    <w:rPr>
      <w:rFonts w:ascii="Times New Roman" w:hAnsi="Times New Roman" w:cs="Times New Roman"/>
      <w:lang w:eastAsia="ru-RU"/>
    </w:rPr>
  </w:style>
  <w:style w:type="paragraph" w:customStyle="1" w:styleId="Style11">
    <w:name w:val="Style11"/>
    <w:basedOn w:val="Normal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9">
    <w:name w:val="Style9"/>
    <w:basedOn w:val="Normal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547"/>
    </w:pPr>
    <w:rPr>
      <w:rFonts w:ascii="Times New Roman" w:hAnsi="Times New Roman" w:cs="Times New Roman"/>
      <w:lang w:eastAsia="ru-RU"/>
    </w:rPr>
  </w:style>
  <w:style w:type="paragraph" w:customStyle="1" w:styleId="Style12">
    <w:name w:val="Style12"/>
    <w:basedOn w:val="Normal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5" w:lineRule="exact"/>
      <w:ind w:firstLine="547"/>
    </w:pPr>
    <w:rPr>
      <w:rFonts w:ascii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A30460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CF5169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4">
    <w:name w:val="Style14"/>
    <w:basedOn w:val="Normal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5">
    <w:name w:val="Style15"/>
    <w:basedOn w:val="Normal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16">
    <w:name w:val="Style16"/>
    <w:basedOn w:val="Normal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7">
    <w:name w:val="Style17"/>
    <w:basedOn w:val="Normal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3" w:lineRule="exact"/>
      <w:ind w:firstLine="1786"/>
      <w:jc w:val="left"/>
    </w:pPr>
    <w:rPr>
      <w:rFonts w:ascii="Times New Roman" w:hAnsi="Times New Roman" w:cs="Times New Roman"/>
      <w:lang w:eastAsia="ru-RU"/>
    </w:rPr>
  </w:style>
  <w:style w:type="paragraph" w:customStyle="1" w:styleId="Style18">
    <w:name w:val="Style18"/>
    <w:basedOn w:val="Normal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2534"/>
      <w:jc w:val="left"/>
    </w:pPr>
    <w:rPr>
      <w:rFonts w:ascii="Times New Roman" w:hAnsi="Times New Roman" w:cs="Times New Roman"/>
      <w:lang w:eastAsia="ru-RU"/>
    </w:rPr>
  </w:style>
  <w:style w:type="paragraph" w:customStyle="1" w:styleId="Style19">
    <w:name w:val="Style19"/>
    <w:basedOn w:val="Normal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5" w:lineRule="exact"/>
      <w:ind w:firstLine="547"/>
      <w:jc w:val="left"/>
    </w:pPr>
    <w:rPr>
      <w:rFonts w:ascii="Times New Roman" w:hAnsi="Times New Roman" w:cs="Times New Roman"/>
      <w:lang w:eastAsia="ru-RU"/>
    </w:rPr>
  </w:style>
  <w:style w:type="paragraph" w:customStyle="1" w:styleId="Style20">
    <w:name w:val="Style20"/>
    <w:basedOn w:val="Normal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2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21">
    <w:name w:val="Style21"/>
    <w:basedOn w:val="Normal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542"/>
    </w:pPr>
    <w:rPr>
      <w:rFonts w:ascii="Times New Roman" w:hAnsi="Times New Roman" w:cs="Times New Roman"/>
      <w:lang w:eastAsia="ru-RU"/>
    </w:rPr>
  </w:style>
  <w:style w:type="character" w:customStyle="1" w:styleId="FontStyle28">
    <w:name w:val="Font Style28"/>
    <w:uiPriority w:val="99"/>
    <w:rsid w:val="00C075F0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C075F0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03D3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D3E"/>
    <w:rPr>
      <w:rFonts w:ascii="Tahoma" w:hAnsi="Tahoma" w:cs="Times New Roman"/>
      <w:sz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12B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1CAF9EA75E2E832AE0508C28F74AAB94684731DICR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264</Words>
  <Characters>1507</Characters>
  <Application>Microsoft Office Outlook</Application>
  <DocSecurity>0</DocSecurity>
  <Lines>0</Lines>
  <Paragraphs>0</Paragraphs>
  <ScaleCrop>false</ScaleCrop>
  <Company>Администрация Целинского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2018-12-20T08:04:00Z</cp:lastPrinted>
  <dcterms:created xsi:type="dcterms:W3CDTF">2018-12-19T11:33:00Z</dcterms:created>
  <dcterms:modified xsi:type="dcterms:W3CDTF">2018-12-20T11:19:00Z</dcterms:modified>
</cp:coreProperties>
</file>