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F9B7" w14:textId="77777777" w:rsidR="00FD5091" w:rsidRDefault="00FD5091">
      <w:pPr>
        <w:spacing w:line="1" w:lineRule="exact"/>
      </w:pPr>
    </w:p>
    <w:p w14:paraId="2AC1C91D" w14:textId="56EC26F6" w:rsidR="00FD5091" w:rsidRDefault="00FD5091" w:rsidP="000205EA">
      <w:pPr>
        <w:pStyle w:val="a4"/>
        <w:framePr w:w="1152" w:h="1759" w:hRule="exact" w:wrap="none" w:vAnchor="page" w:hAnchor="page" w:x="6197" w:y="776"/>
        <w:shd w:val="clear" w:color="auto" w:fill="auto"/>
        <w:spacing w:line="240" w:lineRule="auto"/>
        <w:ind w:firstLine="0"/>
        <w:rPr>
          <w:sz w:val="110"/>
          <w:szCs w:val="110"/>
        </w:rPr>
      </w:pPr>
    </w:p>
    <w:p w14:paraId="3C1FD831" w14:textId="77777777" w:rsidR="00FD5091" w:rsidRDefault="00D027A9">
      <w:pPr>
        <w:pStyle w:val="1"/>
        <w:framePr w:w="9810" w:h="315" w:hRule="exact" w:wrap="none" w:vAnchor="page" w:hAnchor="page" w:x="1805" w:y="3679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ПОСТАНОВЛЕНИЕ</w:t>
      </w:r>
    </w:p>
    <w:p w14:paraId="2CB5A718" w14:textId="027DCF35" w:rsidR="00FD5091" w:rsidRDefault="000205EA">
      <w:pPr>
        <w:pStyle w:val="1"/>
        <w:framePr w:wrap="none" w:vAnchor="page" w:hAnchor="page" w:x="1823" w:y="4273"/>
        <w:shd w:val="clear" w:color="auto" w:fill="auto"/>
        <w:spacing w:line="240" w:lineRule="auto"/>
        <w:ind w:firstLine="0"/>
      </w:pPr>
      <w:r>
        <w:t>07</w:t>
      </w:r>
      <w:r w:rsidR="00D027A9">
        <w:t>.0</w:t>
      </w:r>
      <w:r>
        <w:t>7</w:t>
      </w:r>
      <w:r w:rsidR="00D027A9">
        <w:t>.2020</w:t>
      </w:r>
    </w:p>
    <w:p w14:paraId="4FD80EA5" w14:textId="548C4C93" w:rsidR="00FD5091" w:rsidRDefault="00D027A9">
      <w:pPr>
        <w:pStyle w:val="1"/>
        <w:framePr w:wrap="none" w:vAnchor="page" w:hAnchor="page" w:x="6224" w:y="4268"/>
        <w:shd w:val="clear" w:color="auto" w:fill="auto"/>
        <w:spacing w:line="240" w:lineRule="auto"/>
        <w:ind w:firstLine="0"/>
      </w:pPr>
      <w:r>
        <w:t xml:space="preserve">№ </w:t>
      </w:r>
      <w:r w:rsidR="000205EA">
        <w:t>4</w:t>
      </w:r>
      <w:r>
        <w:t>4</w:t>
      </w:r>
    </w:p>
    <w:p w14:paraId="2EB6C25C" w14:textId="5B32172C" w:rsidR="00FD5091" w:rsidRDefault="00EA3F1E">
      <w:pPr>
        <w:pStyle w:val="1"/>
        <w:framePr w:wrap="none" w:vAnchor="page" w:hAnchor="page" w:x="10215" w:y="4268"/>
        <w:shd w:val="clear" w:color="auto" w:fill="auto"/>
        <w:spacing w:line="240" w:lineRule="auto"/>
        <w:ind w:firstLine="0"/>
      </w:pPr>
      <w:proofErr w:type="spellStart"/>
      <w:r>
        <w:t>с.Лопанка</w:t>
      </w:r>
      <w:proofErr w:type="spellEnd"/>
    </w:p>
    <w:p w14:paraId="7DE6B51B" w14:textId="77777777" w:rsidR="000205EA" w:rsidRDefault="00D027A9">
      <w:pPr>
        <w:pStyle w:val="1"/>
        <w:framePr w:w="9810" w:h="1517" w:hRule="exact" w:wrap="none" w:vAnchor="page" w:hAnchor="page" w:x="1805" w:y="4876"/>
        <w:shd w:val="clear" w:color="auto" w:fill="auto"/>
        <w:spacing w:line="257" w:lineRule="auto"/>
        <w:ind w:firstLine="0"/>
      </w:pPr>
      <w:r>
        <w:t xml:space="preserve">О мерах поддержки муниципальных учреждений культуры </w:t>
      </w:r>
    </w:p>
    <w:p w14:paraId="2F75AD27" w14:textId="77777777" w:rsidR="000205EA" w:rsidRDefault="000205EA">
      <w:pPr>
        <w:pStyle w:val="1"/>
        <w:framePr w:w="9810" w:h="1517" w:hRule="exact" w:wrap="none" w:vAnchor="page" w:hAnchor="page" w:x="1805" w:y="4876"/>
        <w:shd w:val="clear" w:color="auto" w:fill="auto"/>
        <w:spacing w:line="257" w:lineRule="auto"/>
        <w:ind w:firstLine="0"/>
      </w:pPr>
      <w:proofErr w:type="spellStart"/>
      <w:r>
        <w:t>Лопанского</w:t>
      </w:r>
      <w:proofErr w:type="spellEnd"/>
      <w:r>
        <w:t xml:space="preserve"> сельского </w:t>
      </w:r>
      <w:proofErr w:type="gramStart"/>
      <w:r>
        <w:t xml:space="preserve">поселения </w:t>
      </w:r>
      <w:r w:rsidR="00D027A9">
        <w:t xml:space="preserve"> в</w:t>
      </w:r>
      <w:proofErr w:type="gramEnd"/>
      <w:r w:rsidR="00D027A9">
        <w:t xml:space="preserve"> связи с </w:t>
      </w:r>
      <w:r w:rsidR="00D027A9">
        <w:t xml:space="preserve">осуществлением </w:t>
      </w:r>
    </w:p>
    <w:p w14:paraId="6D114C87" w14:textId="77777777" w:rsidR="000205EA" w:rsidRDefault="00D027A9">
      <w:pPr>
        <w:pStyle w:val="1"/>
        <w:framePr w:w="9810" w:h="1517" w:hRule="exact" w:wrap="none" w:vAnchor="page" w:hAnchor="page" w:x="1805" w:y="4876"/>
        <w:shd w:val="clear" w:color="auto" w:fill="auto"/>
        <w:spacing w:line="257" w:lineRule="auto"/>
        <w:ind w:firstLine="0"/>
      </w:pPr>
      <w:r>
        <w:t xml:space="preserve">мероприятий по борьбе с распространением новой </w:t>
      </w:r>
    </w:p>
    <w:p w14:paraId="344B04E9" w14:textId="7C2F5627" w:rsidR="00FD5091" w:rsidRDefault="00D027A9">
      <w:pPr>
        <w:pStyle w:val="1"/>
        <w:framePr w:w="9810" w:h="1517" w:hRule="exact" w:wrap="none" w:vAnchor="page" w:hAnchor="page" w:x="1805" w:y="4876"/>
        <w:shd w:val="clear" w:color="auto" w:fill="auto"/>
        <w:spacing w:line="257" w:lineRule="auto"/>
        <w:ind w:firstLine="0"/>
      </w:pPr>
      <w:r>
        <w:t>коронавирусной инфекци</w:t>
      </w:r>
      <w:r w:rsidR="000205EA">
        <w:t>и</w:t>
      </w:r>
      <w:r>
        <w:t xml:space="preserve"> СО</w:t>
      </w:r>
      <w:r w:rsidR="006D6D15">
        <w:rPr>
          <w:lang w:val="en-US"/>
        </w:rPr>
        <w:t>VID</w:t>
      </w:r>
      <w:r>
        <w:t>-19</w:t>
      </w:r>
    </w:p>
    <w:p w14:paraId="3D082F0B" w14:textId="1BF1A031" w:rsidR="00FD5091" w:rsidRDefault="00D027A9">
      <w:pPr>
        <w:pStyle w:val="1"/>
        <w:framePr w:w="9810" w:h="1251" w:hRule="exact" w:wrap="none" w:vAnchor="page" w:hAnchor="page" w:x="1805" w:y="6667"/>
        <w:shd w:val="clear" w:color="auto" w:fill="auto"/>
        <w:spacing w:line="264" w:lineRule="auto"/>
        <w:ind w:firstLine="680"/>
        <w:jc w:val="both"/>
      </w:pPr>
      <w:r>
        <w:t>Во исполнение пункта 2 постановления Правительства Ростовской области от 08.06.2020 № 518 «О мерах поддержке' государственных учреждений культуры Ростовской области в связи с осуществлением мероприятий по борьбе с распростр</w:t>
      </w:r>
      <w:r>
        <w:t>анением новой коронавирусной инфекцией СО</w:t>
      </w:r>
      <w:r w:rsidR="006D6D15">
        <w:rPr>
          <w:lang w:val="en-US"/>
        </w:rPr>
        <w:t>VID</w:t>
      </w:r>
      <w:r>
        <w:t>-19»</w:t>
      </w:r>
      <w:r w:rsidR="00F95C47">
        <w:t xml:space="preserve"> Администрация</w:t>
      </w:r>
      <w:r w:rsidR="00DA3DEA">
        <w:t xml:space="preserve"> </w:t>
      </w:r>
      <w:proofErr w:type="spellStart"/>
      <w:r w:rsidR="00F95C47">
        <w:t>Лопанского</w:t>
      </w:r>
      <w:proofErr w:type="spellEnd"/>
      <w:r w:rsidR="00F95C47">
        <w:t xml:space="preserve"> сельского поселения,</w:t>
      </w:r>
    </w:p>
    <w:p w14:paraId="7E018F03" w14:textId="2BCFC32D" w:rsidR="00FD5091" w:rsidRDefault="00D027A9">
      <w:pPr>
        <w:pStyle w:val="1"/>
        <w:framePr w:w="9810" w:h="3352" w:hRule="exact" w:wrap="none" w:vAnchor="page" w:hAnchor="page" w:x="1805" w:y="7922"/>
        <w:shd w:val="clear" w:color="auto" w:fill="auto"/>
        <w:ind w:firstLine="0"/>
        <w:jc w:val="center"/>
      </w:pPr>
      <w:r>
        <w:t>постановля</w:t>
      </w:r>
      <w:r w:rsidR="00F95C47">
        <w:t>ет</w:t>
      </w:r>
      <w:r>
        <w:t>:</w:t>
      </w:r>
    </w:p>
    <w:p w14:paraId="1CD85403" w14:textId="437A7EDF" w:rsidR="00FD5091" w:rsidRDefault="00D027A9">
      <w:pPr>
        <w:pStyle w:val="1"/>
        <w:framePr w:w="9810" w:h="3352" w:hRule="exact" w:wrap="none" w:vAnchor="page" w:hAnchor="page" w:x="1805" w:y="7922"/>
        <w:numPr>
          <w:ilvl w:val="0"/>
          <w:numId w:val="1"/>
        </w:numPr>
        <w:shd w:val="clear" w:color="auto" w:fill="auto"/>
        <w:tabs>
          <w:tab w:val="left" w:pos="995"/>
        </w:tabs>
        <w:ind w:firstLine="680"/>
        <w:jc w:val="both"/>
      </w:pPr>
      <w:r>
        <w:t xml:space="preserve">Разрешить </w:t>
      </w:r>
      <w:r>
        <w:t xml:space="preserve">Администрации </w:t>
      </w:r>
      <w:proofErr w:type="spellStart"/>
      <w:r w:rsidR="00F95C47">
        <w:t>Лопанского</w:t>
      </w:r>
      <w:proofErr w:type="spellEnd"/>
      <w:r w:rsidR="00F95C47">
        <w:t xml:space="preserve"> сельского поселения</w:t>
      </w:r>
      <w:r>
        <w:t>, осуществляющ</w:t>
      </w:r>
      <w:r w:rsidR="00F95C47">
        <w:t>ей</w:t>
      </w:r>
      <w:r>
        <w:t xml:space="preserve"> функции и полномочия учредителя в части утверждения муниципального задания в отношении муниципальных учреждений культур</w:t>
      </w:r>
      <w:r>
        <w:t xml:space="preserve">ы </w:t>
      </w:r>
      <w:proofErr w:type="spellStart"/>
      <w:r w:rsidR="00F95C47">
        <w:t>Лопанского</w:t>
      </w:r>
      <w:proofErr w:type="spellEnd"/>
      <w:r w:rsidR="00F95C47">
        <w:t xml:space="preserve"> сельского поселения</w:t>
      </w:r>
      <w:r>
        <w:t>, в которых приостановлен допуск посетителей,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</w:t>
      </w:r>
      <w:r>
        <w:t>ниципальной услуги (работы) либо общее допустимое (возможное) отклонение в отношении муниципального задания или его части.</w:t>
      </w:r>
    </w:p>
    <w:p w14:paraId="13ACCB7C" w14:textId="4E07E648" w:rsidR="00FD5091" w:rsidRDefault="00F95C47" w:rsidP="00DA3DEA">
      <w:pPr>
        <w:pStyle w:val="1"/>
        <w:framePr w:w="9571" w:h="4680" w:hRule="exact" w:wrap="none" w:vAnchor="page" w:hAnchor="page" w:x="1426" w:y="11161"/>
        <w:shd w:val="clear" w:color="auto" w:fill="auto"/>
        <w:tabs>
          <w:tab w:val="left" w:pos="987"/>
        </w:tabs>
        <w:spacing w:line="240" w:lineRule="auto"/>
        <w:ind w:firstLine="0"/>
      </w:pPr>
      <w:r>
        <w:t xml:space="preserve">            2.</w:t>
      </w:r>
      <w:r w:rsidR="00DA3DEA">
        <w:t>П</w:t>
      </w:r>
      <w:r w:rsidR="00D027A9">
        <w:t>остановление вступает в силу со дня его официального опубликования.</w:t>
      </w:r>
    </w:p>
    <w:p w14:paraId="6707092B" w14:textId="0029872B" w:rsidR="00DA3DEA" w:rsidRDefault="00DA3DEA" w:rsidP="00DA3DEA">
      <w:pPr>
        <w:pStyle w:val="1"/>
        <w:framePr w:w="9571" w:h="4680" w:hRule="exact" w:wrap="none" w:vAnchor="page" w:hAnchor="page" w:x="1426" w:y="11161"/>
        <w:shd w:val="clear" w:color="auto" w:fill="auto"/>
        <w:tabs>
          <w:tab w:val="left" w:pos="991"/>
        </w:tabs>
        <w:spacing w:line="240" w:lineRule="auto"/>
        <w:ind w:firstLine="0"/>
        <w:jc w:val="both"/>
      </w:pPr>
      <w:r>
        <w:t xml:space="preserve">            </w:t>
      </w:r>
      <w:r w:rsidR="00F95C47">
        <w:t>3.</w:t>
      </w:r>
      <w:r w:rsidR="00D027A9">
        <w:t>Контроль за выполнением постановления</w:t>
      </w:r>
      <w:r>
        <w:t xml:space="preserve"> оставляю за собой.</w:t>
      </w:r>
    </w:p>
    <w:p w14:paraId="543320E3" w14:textId="48817B02" w:rsidR="00DA3DEA" w:rsidRDefault="00DA3DEA" w:rsidP="00DA3DEA">
      <w:pPr>
        <w:pStyle w:val="1"/>
        <w:framePr w:w="9571" w:h="4680" w:hRule="exact" w:wrap="none" w:vAnchor="page" w:hAnchor="page" w:x="1426" w:y="11161"/>
        <w:shd w:val="clear" w:color="auto" w:fill="auto"/>
        <w:tabs>
          <w:tab w:val="left" w:pos="991"/>
        </w:tabs>
        <w:spacing w:line="240" w:lineRule="auto"/>
        <w:ind w:firstLine="0"/>
        <w:jc w:val="both"/>
      </w:pPr>
    </w:p>
    <w:p w14:paraId="2A58DC16" w14:textId="2E000219" w:rsidR="00DA3DEA" w:rsidRDefault="00DA3DEA" w:rsidP="00DA3DEA">
      <w:pPr>
        <w:pStyle w:val="1"/>
        <w:framePr w:w="9571" w:h="4680" w:hRule="exact" w:wrap="none" w:vAnchor="page" w:hAnchor="page" w:x="1426" w:y="11161"/>
        <w:shd w:val="clear" w:color="auto" w:fill="auto"/>
        <w:tabs>
          <w:tab w:val="left" w:pos="991"/>
        </w:tabs>
        <w:spacing w:line="240" w:lineRule="auto"/>
        <w:ind w:firstLine="0"/>
        <w:jc w:val="both"/>
      </w:pPr>
    </w:p>
    <w:p w14:paraId="070A4BAA" w14:textId="2BDE8803" w:rsidR="00DA3DEA" w:rsidRDefault="00DA3DEA" w:rsidP="00DA3DEA">
      <w:pPr>
        <w:pStyle w:val="1"/>
        <w:framePr w:w="9571" w:h="4680" w:hRule="exact" w:wrap="none" w:vAnchor="page" w:hAnchor="page" w:x="1426" w:y="11161"/>
        <w:shd w:val="clear" w:color="auto" w:fill="auto"/>
        <w:tabs>
          <w:tab w:val="left" w:pos="991"/>
        </w:tabs>
        <w:spacing w:line="240" w:lineRule="auto"/>
        <w:ind w:firstLine="0"/>
        <w:jc w:val="both"/>
      </w:pPr>
      <w:r>
        <w:t xml:space="preserve">    Глава Администрации </w:t>
      </w:r>
    </w:p>
    <w:p w14:paraId="515D4535" w14:textId="7C1CAA49" w:rsidR="00DA3DEA" w:rsidRDefault="00DA3DEA" w:rsidP="00DA3DEA">
      <w:pPr>
        <w:pStyle w:val="1"/>
        <w:framePr w:w="9571" w:h="4680" w:hRule="exact" w:wrap="none" w:vAnchor="page" w:hAnchor="page" w:x="1426" w:y="11161"/>
        <w:shd w:val="clear" w:color="auto" w:fill="auto"/>
        <w:tabs>
          <w:tab w:val="left" w:pos="991"/>
        </w:tabs>
        <w:spacing w:line="240" w:lineRule="auto"/>
        <w:ind w:firstLine="0"/>
        <w:jc w:val="both"/>
      </w:pPr>
      <w:r>
        <w:t xml:space="preserve">   </w:t>
      </w:r>
      <w:proofErr w:type="spellStart"/>
      <w:r>
        <w:t>Лопанского</w:t>
      </w:r>
      <w:proofErr w:type="spellEnd"/>
      <w:r>
        <w:t xml:space="preserve"> сельского поселения                                   </w:t>
      </w:r>
      <w:proofErr w:type="spellStart"/>
      <w:r>
        <w:t>М.В.Качарова</w:t>
      </w:r>
      <w:proofErr w:type="spellEnd"/>
    </w:p>
    <w:p w14:paraId="35AB71C6" w14:textId="0D388702" w:rsidR="00DA3DEA" w:rsidRDefault="00DA3DEA" w:rsidP="00DA3DEA">
      <w:pPr>
        <w:pStyle w:val="1"/>
        <w:framePr w:w="9571" w:h="4680" w:hRule="exact" w:wrap="none" w:vAnchor="page" w:hAnchor="page" w:x="1426" w:y="11161"/>
        <w:shd w:val="clear" w:color="auto" w:fill="auto"/>
        <w:tabs>
          <w:tab w:val="left" w:pos="991"/>
        </w:tabs>
        <w:spacing w:line="240" w:lineRule="auto"/>
        <w:ind w:firstLine="0"/>
        <w:jc w:val="both"/>
      </w:pPr>
    </w:p>
    <w:p w14:paraId="4CA0158B" w14:textId="346749B7" w:rsidR="00DA3DEA" w:rsidRDefault="00DA3DEA" w:rsidP="00DA3DEA">
      <w:pPr>
        <w:pStyle w:val="1"/>
        <w:framePr w:w="9571" w:h="4680" w:hRule="exact" w:wrap="none" w:vAnchor="page" w:hAnchor="page" w:x="1426" w:y="11161"/>
        <w:shd w:val="clear" w:color="auto" w:fill="auto"/>
        <w:tabs>
          <w:tab w:val="left" w:pos="991"/>
        </w:tabs>
        <w:spacing w:line="240" w:lineRule="auto"/>
        <w:ind w:firstLine="0"/>
        <w:jc w:val="both"/>
      </w:pPr>
    </w:p>
    <w:p w14:paraId="7983D19C" w14:textId="510D4F99" w:rsidR="00DA3DEA" w:rsidRDefault="00DA3DEA" w:rsidP="00DA3DEA">
      <w:pPr>
        <w:pStyle w:val="1"/>
        <w:framePr w:w="9571" w:h="4680" w:hRule="exact" w:wrap="none" w:vAnchor="page" w:hAnchor="page" w:x="1426" w:y="11161"/>
        <w:shd w:val="clear" w:color="auto" w:fill="auto"/>
        <w:tabs>
          <w:tab w:val="left" w:pos="991"/>
        </w:tabs>
        <w:spacing w:line="240" w:lineRule="auto"/>
        <w:ind w:firstLine="0"/>
        <w:jc w:val="both"/>
      </w:pPr>
    </w:p>
    <w:p w14:paraId="06B3793A" w14:textId="75939599" w:rsidR="00DA3DEA" w:rsidRDefault="00DA3DEA" w:rsidP="00DA3DEA">
      <w:pPr>
        <w:pStyle w:val="1"/>
        <w:framePr w:w="9571" w:h="4680" w:hRule="exact" w:wrap="none" w:vAnchor="page" w:hAnchor="page" w:x="1426" w:y="11161"/>
        <w:shd w:val="clear" w:color="auto" w:fill="auto"/>
        <w:tabs>
          <w:tab w:val="left" w:pos="991"/>
        </w:tabs>
        <w:spacing w:line="240" w:lineRule="auto"/>
        <w:ind w:firstLine="0"/>
        <w:jc w:val="both"/>
      </w:pPr>
      <w:r>
        <w:t>Проект вносит</w:t>
      </w:r>
    </w:p>
    <w:p w14:paraId="71258EC7" w14:textId="77777777" w:rsidR="00DA3DEA" w:rsidRDefault="00DA3DEA" w:rsidP="00DA3DEA">
      <w:pPr>
        <w:pStyle w:val="1"/>
        <w:framePr w:w="9571" w:h="4680" w:hRule="exact" w:wrap="none" w:vAnchor="page" w:hAnchor="page" w:x="1426" w:y="11161"/>
        <w:shd w:val="clear" w:color="auto" w:fill="auto"/>
        <w:tabs>
          <w:tab w:val="left" w:pos="991"/>
        </w:tabs>
        <w:spacing w:line="240" w:lineRule="auto"/>
        <w:ind w:firstLine="0"/>
        <w:jc w:val="both"/>
      </w:pPr>
      <w:r>
        <w:t>сектор экономики</w:t>
      </w:r>
    </w:p>
    <w:p w14:paraId="39DF0FD6" w14:textId="5AFE8447" w:rsidR="00DA3DEA" w:rsidRDefault="00DA3DEA" w:rsidP="00DA3DEA">
      <w:pPr>
        <w:pStyle w:val="1"/>
        <w:framePr w:w="9571" w:h="4680" w:hRule="exact" w:wrap="none" w:vAnchor="page" w:hAnchor="page" w:x="1426" w:y="11161"/>
        <w:shd w:val="clear" w:color="auto" w:fill="auto"/>
        <w:tabs>
          <w:tab w:val="left" w:pos="991"/>
        </w:tabs>
        <w:spacing w:line="240" w:lineRule="auto"/>
        <w:ind w:firstLine="0"/>
        <w:jc w:val="both"/>
      </w:pPr>
      <w:r>
        <w:t xml:space="preserve"> и финансов</w:t>
      </w:r>
    </w:p>
    <w:p w14:paraId="13F7AE82" w14:textId="41DB63DC" w:rsidR="00FD5091" w:rsidRDefault="00D027A9">
      <w:pPr>
        <w:pStyle w:val="1"/>
        <w:framePr w:wrap="none" w:vAnchor="page" w:hAnchor="page" w:x="1805" w:y="12148"/>
        <w:shd w:val="clear" w:color="auto" w:fill="auto"/>
        <w:spacing w:line="240" w:lineRule="auto"/>
        <w:ind w:firstLine="0"/>
      </w:pPr>
      <w:r>
        <w:t>.</w:t>
      </w:r>
    </w:p>
    <w:p w14:paraId="66AADF36" w14:textId="5E4B7B88" w:rsidR="00FD5091" w:rsidRDefault="00FD5091">
      <w:pPr>
        <w:framePr w:wrap="none" w:vAnchor="page" w:hAnchor="page" w:x="5855" w:y="12490"/>
        <w:rPr>
          <w:sz w:val="2"/>
          <w:szCs w:val="2"/>
        </w:rPr>
      </w:pPr>
    </w:p>
    <w:p w14:paraId="17614F41" w14:textId="77777777" w:rsidR="00FD5091" w:rsidRDefault="00D027A9">
      <w:pPr>
        <w:pStyle w:val="a9"/>
        <w:framePr w:wrap="none" w:vAnchor="page" w:hAnchor="page" w:x="11313" w:y="14893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355261FA" w14:textId="406E6EA1" w:rsidR="00FF2AB4" w:rsidRPr="008B476A" w:rsidRDefault="00FF2AB4" w:rsidP="008B476A">
      <w:pPr>
        <w:spacing w:line="1" w:lineRule="exact"/>
      </w:pPr>
      <w:proofErr w:type="spellStart"/>
      <w:r w:rsidRPr="00B45105">
        <w:rPr>
          <w:rFonts w:ascii="Times New Roman" w:hAnsi="Times New Roman" w:cs="Times New Roman"/>
        </w:rPr>
        <w:t>оссийская</w:t>
      </w:r>
      <w:proofErr w:type="spellEnd"/>
      <w:r w:rsidRPr="00B45105">
        <w:rPr>
          <w:rFonts w:ascii="Times New Roman" w:hAnsi="Times New Roman" w:cs="Times New Roman"/>
        </w:rPr>
        <w:t xml:space="preserve"> Федерация</w:t>
      </w:r>
    </w:p>
    <w:p w14:paraId="19DCE8C3" w14:textId="77777777" w:rsidR="007E64D5" w:rsidRDefault="007E64D5" w:rsidP="008B476A">
      <w:pPr>
        <w:jc w:val="center"/>
        <w:rPr>
          <w:rFonts w:ascii="Times New Roman" w:hAnsi="Times New Roman" w:cs="Times New Roman"/>
          <w:b/>
          <w:bCs/>
        </w:rPr>
      </w:pPr>
    </w:p>
    <w:p w14:paraId="31BF45F5" w14:textId="77777777" w:rsidR="007E64D5" w:rsidRDefault="007E64D5" w:rsidP="008B476A">
      <w:pPr>
        <w:jc w:val="center"/>
        <w:rPr>
          <w:rFonts w:ascii="Times New Roman" w:hAnsi="Times New Roman" w:cs="Times New Roman"/>
          <w:b/>
          <w:bCs/>
        </w:rPr>
      </w:pPr>
    </w:p>
    <w:p w14:paraId="1830E732" w14:textId="77777777" w:rsidR="007E64D5" w:rsidRDefault="007E64D5" w:rsidP="008B476A">
      <w:pPr>
        <w:jc w:val="center"/>
        <w:rPr>
          <w:rFonts w:ascii="Times New Roman" w:hAnsi="Times New Roman" w:cs="Times New Roman"/>
          <w:b/>
          <w:bCs/>
        </w:rPr>
      </w:pPr>
    </w:p>
    <w:p w14:paraId="7F75E6D8" w14:textId="11EBA54B" w:rsidR="008B476A" w:rsidRPr="007E64D5" w:rsidRDefault="008B476A" w:rsidP="008B476A">
      <w:pPr>
        <w:jc w:val="center"/>
        <w:rPr>
          <w:rFonts w:ascii="Times New Roman" w:hAnsi="Times New Roman" w:cs="Times New Roman"/>
          <w:b/>
          <w:bCs/>
        </w:rPr>
      </w:pPr>
      <w:r w:rsidRPr="007E64D5">
        <w:rPr>
          <w:rFonts w:ascii="Times New Roman" w:hAnsi="Times New Roman" w:cs="Times New Roman"/>
          <w:b/>
          <w:bCs/>
        </w:rPr>
        <w:t>Российская Федерация</w:t>
      </w:r>
    </w:p>
    <w:p w14:paraId="4B8FC2B3" w14:textId="2F26D2E8" w:rsidR="00FF2AB4" w:rsidRPr="007E64D5" w:rsidRDefault="00FF2AB4" w:rsidP="008B476A">
      <w:pPr>
        <w:jc w:val="center"/>
        <w:rPr>
          <w:rFonts w:ascii="Times New Roman" w:hAnsi="Times New Roman" w:cs="Times New Roman"/>
          <w:b/>
          <w:bCs/>
        </w:rPr>
      </w:pPr>
      <w:r w:rsidRPr="007E64D5">
        <w:rPr>
          <w:rFonts w:ascii="Times New Roman" w:hAnsi="Times New Roman" w:cs="Times New Roman"/>
          <w:b/>
          <w:bCs/>
        </w:rPr>
        <w:t>Ростовская область</w:t>
      </w:r>
    </w:p>
    <w:p w14:paraId="7573ADD3" w14:textId="64C093A4" w:rsidR="00FF2AB4" w:rsidRPr="007E64D5" w:rsidRDefault="00FF2AB4" w:rsidP="00B45105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E64D5">
        <w:rPr>
          <w:rFonts w:ascii="Times New Roman" w:hAnsi="Times New Roman" w:cs="Times New Roman"/>
          <w:b/>
          <w:bCs/>
        </w:rPr>
        <w:t>Целинский</w:t>
      </w:r>
      <w:proofErr w:type="spellEnd"/>
      <w:r w:rsidRPr="007E64D5">
        <w:rPr>
          <w:rFonts w:ascii="Times New Roman" w:hAnsi="Times New Roman" w:cs="Times New Roman"/>
          <w:b/>
          <w:bCs/>
        </w:rPr>
        <w:t xml:space="preserve"> район</w:t>
      </w:r>
    </w:p>
    <w:p w14:paraId="2B562191" w14:textId="77777777" w:rsidR="00FF2AB4" w:rsidRPr="007E64D5" w:rsidRDefault="00FF2AB4" w:rsidP="00B45105">
      <w:pPr>
        <w:jc w:val="center"/>
        <w:rPr>
          <w:rFonts w:ascii="Times New Roman" w:hAnsi="Times New Roman" w:cs="Times New Roman"/>
          <w:b/>
          <w:bCs/>
        </w:rPr>
      </w:pPr>
      <w:r w:rsidRPr="007E64D5">
        <w:rPr>
          <w:rFonts w:ascii="Times New Roman" w:hAnsi="Times New Roman" w:cs="Times New Roman"/>
          <w:b/>
          <w:bCs/>
        </w:rPr>
        <w:t>муниципальное образование</w:t>
      </w:r>
    </w:p>
    <w:p w14:paraId="24DA1B4F" w14:textId="66E29990" w:rsidR="00FF2AB4" w:rsidRPr="007E64D5" w:rsidRDefault="00FF2AB4" w:rsidP="00B45105">
      <w:pPr>
        <w:jc w:val="center"/>
        <w:rPr>
          <w:rFonts w:ascii="Times New Roman" w:hAnsi="Times New Roman" w:cs="Times New Roman"/>
          <w:b/>
          <w:bCs/>
        </w:rPr>
      </w:pPr>
      <w:r w:rsidRPr="007E64D5">
        <w:rPr>
          <w:rFonts w:ascii="Times New Roman" w:hAnsi="Times New Roman" w:cs="Times New Roman"/>
          <w:b/>
          <w:bCs/>
        </w:rPr>
        <w:t>«</w:t>
      </w:r>
      <w:proofErr w:type="spellStart"/>
      <w:r w:rsidRPr="007E64D5">
        <w:rPr>
          <w:rFonts w:ascii="Times New Roman" w:hAnsi="Times New Roman" w:cs="Times New Roman"/>
          <w:b/>
          <w:bCs/>
        </w:rPr>
        <w:t>Лопанское</w:t>
      </w:r>
      <w:proofErr w:type="spellEnd"/>
      <w:r w:rsidRPr="007E64D5">
        <w:rPr>
          <w:rFonts w:ascii="Times New Roman" w:hAnsi="Times New Roman" w:cs="Times New Roman"/>
          <w:b/>
          <w:bCs/>
        </w:rPr>
        <w:t xml:space="preserve"> сельское </w:t>
      </w:r>
      <w:proofErr w:type="spellStart"/>
      <w:r w:rsidRPr="007E64D5">
        <w:rPr>
          <w:rFonts w:ascii="Times New Roman" w:hAnsi="Times New Roman" w:cs="Times New Roman"/>
          <w:b/>
          <w:bCs/>
        </w:rPr>
        <w:t>полселение</w:t>
      </w:r>
      <w:proofErr w:type="spellEnd"/>
      <w:r w:rsidRPr="007E64D5">
        <w:rPr>
          <w:rFonts w:ascii="Times New Roman" w:hAnsi="Times New Roman" w:cs="Times New Roman"/>
          <w:b/>
          <w:bCs/>
        </w:rPr>
        <w:t>»</w:t>
      </w:r>
    </w:p>
    <w:p w14:paraId="4EE209E6" w14:textId="7E03F44A" w:rsidR="00FF2AB4" w:rsidRPr="007E64D5" w:rsidRDefault="00B45105" w:rsidP="00B45105">
      <w:pPr>
        <w:jc w:val="center"/>
        <w:rPr>
          <w:rFonts w:ascii="Times New Roman" w:hAnsi="Times New Roman" w:cs="Times New Roman"/>
          <w:b/>
          <w:bCs/>
        </w:rPr>
      </w:pPr>
      <w:r w:rsidRPr="007E64D5">
        <w:rPr>
          <w:rFonts w:ascii="Times New Roman" w:hAnsi="Times New Roman" w:cs="Times New Roman"/>
          <w:b/>
          <w:bCs/>
        </w:rPr>
        <w:t>АДМИНИСТРАЦИЯ ЛОПАНСКОГО СЕЛЬСКОГО ПОСЕЛЕНИЯ</w:t>
      </w:r>
    </w:p>
    <w:sectPr w:rsidR="00FF2AB4" w:rsidRPr="007E64D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E1517" w14:textId="77777777" w:rsidR="00D027A9" w:rsidRDefault="00D027A9">
      <w:r>
        <w:separator/>
      </w:r>
    </w:p>
  </w:endnote>
  <w:endnote w:type="continuationSeparator" w:id="0">
    <w:p w14:paraId="5CD4FAF1" w14:textId="77777777" w:rsidR="00D027A9" w:rsidRDefault="00D0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767C7" w14:textId="77777777" w:rsidR="00D027A9" w:rsidRDefault="00D027A9"/>
  </w:footnote>
  <w:footnote w:type="continuationSeparator" w:id="0">
    <w:p w14:paraId="65BF5FEC" w14:textId="77777777" w:rsidR="00D027A9" w:rsidRDefault="00D027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1D07"/>
    <w:multiLevelType w:val="multilevel"/>
    <w:tmpl w:val="7CCC0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91"/>
    <w:rsid w:val="000205EA"/>
    <w:rsid w:val="006D6D15"/>
    <w:rsid w:val="007E64D5"/>
    <w:rsid w:val="008B476A"/>
    <w:rsid w:val="00B45105"/>
    <w:rsid w:val="00D027A9"/>
    <w:rsid w:val="00DA3DEA"/>
    <w:rsid w:val="00EA3F1E"/>
    <w:rsid w:val="00F95C47"/>
    <w:rsid w:val="00FD5091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6B4B9"/>
  <w15:docId w15:val="{E3B2C09F-C32D-4F6C-B35B-2CD8366D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B4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476A"/>
    <w:rPr>
      <w:color w:val="000000"/>
    </w:rPr>
  </w:style>
  <w:style w:type="paragraph" w:styleId="ac">
    <w:name w:val="footer"/>
    <w:basedOn w:val="a"/>
    <w:link w:val="ad"/>
    <w:uiPriority w:val="99"/>
    <w:unhideWhenUsed/>
    <w:rsid w:val="008B4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47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9312-7EBD-4BE2-BA85-4374286F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2020-07-07T12:50:00Z</cp:lastPrinted>
  <dcterms:created xsi:type="dcterms:W3CDTF">2020-07-07T12:24:00Z</dcterms:created>
  <dcterms:modified xsi:type="dcterms:W3CDTF">2020-07-07T13:00:00Z</dcterms:modified>
</cp:coreProperties>
</file>