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25</w:t>
      </w:r>
      <w:r>
        <w:rPr>
          <w:sz w:val="28"/>
        </w:rPr>
        <w:t>.08.20</w:t>
      </w:r>
      <w:r>
        <w:rPr>
          <w:sz w:val="28"/>
        </w:rPr>
        <w:t>22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94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30.12.2021 №138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>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</w:t>
      </w:r>
      <w:r>
        <w:rPr>
          <w:sz w:val="28"/>
        </w:rPr>
        <w:t>аз</w:t>
      </w:r>
      <w:r>
        <w:rPr>
          <w:sz w:val="28"/>
        </w:rPr>
        <w:t>ра</w:t>
      </w:r>
      <w:r>
        <w:rPr>
          <w:sz w:val="28"/>
        </w:rPr>
        <w:t>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поселения»,</w:t>
      </w:r>
      <w:r>
        <w:rPr>
          <w:sz w:val="28"/>
        </w:rPr>
        <w:t>с постановлением Администрации Лопанского сельского поселения от 25</w:t>
      </w:r>
      <w:r>
        <w:rPr>
          <w:sz w:val="28"/>
        </w:rPr>
        <w:t>.08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90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 xml:space="preserve">ении изменений в постановление </w:t>
      </w:r>
    </w:p>
    <w:p w14:paraId="14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</w:t>
      </w:r>
      <w:r>
        <w:rPr>
          <w:sz w:val="28"/>
        </w:rPr>
        <w:t>т 03.12.2018 №166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 xml:space="preserve"> Администрация Лопанского сельского поселения,</w:t>
      </w:r>
    </w:p>
    <w:p w14:paraId="15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№138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7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</w:t>
      </w:r>
      <w:r>
        <w:rPr>
          <w:rFonts w:ascii="Times New Roman CYR" w:hAnsi="Times New Roman CYR"/>
          <w:sz w:val="28"/>
        </w:rPr>
        <w:t xml:space="preserve">ия </w:t>
      </w:r>
      <w:r>
        <w:rPr>
          <w:rFonts w:ascii="Times New Roman CYR" w:hAnsi="Times New Roman CYR"/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 xml:space="preserve">»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1.1.Приложение к постановлению изложить в реда</w:t>
      </w:r>
      <w:r>
        <w:rPr>
          <w:rFonts w:ascii="Times New Roman CYR" w:hAnsi="Times New Roman CYR"/>
          <w:sz w:val="28"/>
        </w:rPr>
        <w:t xml:space="preserve">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Лопанского сельского поселения                        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главный специалист по</w:t>
      </w:r>
      <w:r>
        <w:rPr>
          <w:sz w:val="20"/>
        </w:rPr>
        <w:t xml:space="preserve"> </w:t>
      </w:r>
      <w:r>
        <w:rPr>
          <w:sz w:val="20"/>
        </w:rPr>
        <w:t>правовой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Е.С.Пшеничная</w:t>
      </w:r>
    </w:p>
    <w:p w14:paraId="25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25</w:t>
      </w:r>
      <w:r>
        <w:rPr>
          <w:rFonts w:ascii="Times New Roman CYR" w:hAnsi="Times New Roman CYR"/>
          <w:sz w:val="28"/>
        </w:rPr>
        <w:t>.08.20</w:t>
      </w:r>
      <w:r>
        <w:rPr>
          <w:rFonts w:ascii="Times New Roman CYR" w:hAnsi="Times New Roman CYR"/>
          <w:sz w:val="28"/>
        </w:rPr>
        <w:t>22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94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</w:t>
      </w:r>
      <w:r>
        <w:rPr>
          <w:rFonts w:ascii="Times New Roman CYR" w:hAnsi="Times New Roman CYR"/>
          <w:sz w:val="28"/>
        </w:rPr>
        <w:t>о по</w:t>
      </w:r>
      <w:r>
        <w:rPr>
          <w:rFonts w:ascii="Times New Roman CYR" w:hAnsi="Times New Roman CYR"/>
          <w:sz w:val="28"/>
        </w:rPr>
        <w:t>селе</w:t>
      </w:r>
      <w:r>
        <w:rPr>
          <w:rFonts w:ascii="Times New Roman CYR" w:hAnsi="Times New Roman CYR"/>
          <w:sz w:val="28"/>
        </w:rPr>
        <w:t>ния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Муниципальная политика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F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</w:t>
            </w:r>
            <w:r>
              <w:t>блас</w:t>
            </w:r>
            <w:r>
              <w:t>тной</w:t>
            </w:r>
            <w:r>
              <w:t xml:space="preserve">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«Развитие муниципальной службы</w:t>
            </w:r>
            <w:r>
              <w:rPr>
                <w:b w:val="1"/>
              </w:rPr>
              <w:t xml:space="preserve"> в Лопанском сельском поселении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правовой и к</w:t>
            </w:r>
            <w:r>
              <w:rPr>
                <w:rFonts w:ascii="Times New Roman" w:hAnsi="Times New Roman"/>
                <w:sz w:val="24"/>
              </w:rPr>
              <w:t>адровой работе</w:t>
            </w:r>
          </w:p>
          <w:p w14:paraId="4C000000">
            <w:pPr>
              <w:pStyle w:val="Style_2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Е.С.Пшеничная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t>Повышение уровня профессиональной компетентности муниципальных служащих</w:t>
            </w:r>
            <w:r>
              <w:t>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30,7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30,</w:t>
            </w:r>
            <w:r>
              <w:t>7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Бесперебойная работоспособность программного обеспечения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>Главный специалист по правовой и</w:t>
            </w:r>
            <w:r>
              <w:t xml:space="preserve">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Бесперебойная работоспособность программного обеспечения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160,8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160,8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2"/>
              <w:widowControl w:val="1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rPr>
                <w:color w:val="FF0000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color w:val="FF00FF"/>
              </w:rPr>
            </w:pPr>
          </w:p>
        </w:tc>
      </w:tr>
      <w:tr>
        <w:trPr>
          <w:trHeight w:hRule="atLeast" w:val="496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b w:val="1"/>
                <w:color w:val="FF00FF"/>
              </w:rPr>
            </w:pPr>
            <w:r>
              <w:rPr>
                <w:b w:val="1"/>
              </w:rPr>
              <w:t xml:space="preserve">                                                                      </w:t>
            </w:r>
            <w:r>
              <w:rPr>
                <w:b w:val="1"/>
              </w:rPr>
              <w:t>Подпрограмма «</w:t>
            </w:r>
            <w:r>
              <w:rPr>
                <w:b w:val="1"/>
              </w:rPr>
              <w:t>Реализация муниципальной информационной полит</w:t>
            </w:r>
            <w:r>
              <w:rPr>
                <w:b w:val="1"/>
              </w:rPr>
              <w:t>ик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Главный специалист по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Опубликование и обнародование нормативных правовых ак</w:t>
            </w:r>
            <w:r>
              <w:t>то</w:t>
            </w:r>
            <w:r>
              <w:t>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7,8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r>
              <w:t>7,8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bookmarkStart w:id="1" w:name="_Hlk26781764"/>
            <w:r>
              <w:t>Официальная публикация нормативно-правовых актов Лопанского сельского поселения и иных информационных материалов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Главный специалист п</w:t>
            </w:r>
            <w:r>
              <w:t>о</w:t>
            </w:r>
            <w:r>
              <w:t xml:space="preserve">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104,0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104,0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 xml:space="preserve">Главный </w:t>
            </w:r>
            <w:r>
              <w:t>с</w:t>
            </w:r>
            <w:r>
              <w:t>пециалист по правовой и кадровой работ</w:t>
            </w:r>
            <w:r>
              <w:t>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 xml:space="preserve">Обучение </w:t>
            </w:r>
            <w:r>
              <w:t>2</w:t>
            </w:r>
            <w:r>
              <w:t xml:space="preserve"> специалистов</w:t>
            </w:r>
            <w:r>
              <w:t xml:space="preserve"> по закупкам</w:t>
            </w:r>
            <w:r>
              <w:t xml:space="preserve"> и 2 </w:t>
            </w:r>
            <w:r>
              <w:t>специалистов</w:t>
            </w:r>
            <w:r>
              <w:t xml:space="preserve"> по коррупции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декабрь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правов</w:t>
            </w:r>
            <w:r>
              <w:rPr>
                <w:rFonts w:ascii="Times New Roman" w:hAnsi="Times New Roman"/>
                <w:sz w:val="24"/>
              </w:rPr>
              <w:t>ой и кадровой работе</w:t>
            </w:r>
          </w:p>
          <w:p w14:paraId="8B000000">
            <w:pPr>
              <w:widowControl w:val="0"/>
              <w:ind/>
            </w:pPr>
            <w:r>
              <w:t>Е.С.Пше</w:t>
            </w:r>
            <w:r>
              <w:t>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  <w:p w14:paraId="8F000000">
            <w:pPr>
              <w:widowControl w:val="0"/>
              <w:ind/>
            </w:pPr>
            <w:r>
              <w:t>303,3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</w:p>
          <w:p w14:paraId="9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</w:p>
          <w:p w14:paraId="9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</w:p>
          <w:p w14:paraId="95000000">
            <w:r>
              <w:t>303,3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</w:pPr>
          </w:p>
          <w:p w14:paraId="97000000">
            <w:pPr>
              <w:widowControl w:val="0"/>
              <w:ind/>
            </w:pPr>
            <w:r>
              <w:t>0,0</w:t>
            </w:r>
          </w:p>
        </w:tc>
      </w:tr>
    </w:tbl>
    <w:p w14:paraId="98000000">
      <w:pPr>
        <w:ind/>
        <w:jc w:val="both"/>
      </w:pPr>
    </w:p>
    <w:p w14:paraId="99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A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D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E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М.В.Качарова</w:t>
      </w:r>
    </w:p>
    <w:p w14:paraId="A0000000">
      <w:pPr>
        <w:ind/>
        <w:jc w:val="center"/>
        <w:rPr>
          <w:rFonts w:ascii="Times New Roman CYR" w:hAnsi="Times New Roman CYR"/>
          <w:sz w:val="28"/>
        </w:rPr>
      </w:pP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ind/>
        <w:jc w:val="center"/>
        <w:rPr>
          <w:rFonts w:ascii="Times New Roman CYR" w:hAnsi="Times New Roman CYR"/>
          <w:sz w:val="28"/>
        </w:rPr>
      </w:pPr>
    </w:p>
    <w:p w14:paraId="A5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Title"/>
    <w:link w:val="Style_9_ch"/>
    <w:pPr>
      <w:widowControl w:val="0"/>
      <w:ind/>
      <w:jc w:val="center"/>
    </w:pPr>
    <w:rPr>
      <w:b w:val="1"/>
      <w:sz w:val="24"/>
    </w:rPr>
  </w:style>
  <w:style w:styleId="Style_9_ch" w:type="character">
    <w:name w:val="ConsPlusTitle"/>
    <w:link w:val="Style_9"/>
    <w:rPr>
      <w:b w:val="1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Обычный + по ширине"/>
    <w:basedOn w:val="Style_3"/>
    <w:link w:val="Style_14_ch"/>
    <w:pPr>
      <w:ind w:firstLine="540" w:left="0"/>
      <w:jc w:val="both"/>
    </w:pPr>
  </w:style>
  <w:style w:styleId="Style_14_ch" w:type="character">
    <w:name w:val="Обычный + по ширине"/>
    <w:basedOn w:val="Style_3_ch"/>
    <w:link w:val="Style_14"/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3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 + 14 пт"/>
    <w:basedOn w:val="Style_3"/>
    <w:link w:val="Style_23_ch"/>
    <w:pPr>
      <w:ind w:firstLine="720" w:left="3600"/>
    </w:pPr>
    <w:rPr>
      <w:spacing w:val="-4"/>
      <w:sz w:val="28"/>
    </w:rPr>
  </w:style>
  <w:style w:styleId="Style_23_ch" w:type="character">
    <w:name w:val="Обычный + 14 пт"/>
    <w:basedOn w:val="Style_3_ch"/>
    <w:link w:val="Style_23"/>
    <w:rPr>
      <w:spacing w:val="-4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3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2022-09-22T11:46:22Z</dcterms:modified>
</cp:coreProperties>
</file>