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4"/>
        </w:rPr>
      </w:pPr>
      <w:r>
        <w:rPr>
          <w:b w:val="1"/>
          <w:spacing w:val="-2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  <w:sz w:val="24"/>
        </w:rPr>
      </w:pPr>
      <w:r>
        <w:rPr>
          <w:b w:val="1"/>
          <w:spacing w:val="-1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ЛОПАНСКОГО СЕЛЬСКОГО ПОСЕЛЕНИЯ</w:t>
      </w:r>
    </w:p>
    <w:p w14:paraId="08000000">
      <w:pPr>
        <w:spacing w:line="360" w:lineRule="auto"/>
        <w:ind/>
        <w:jc w:val="center"/>
        <w:rPr>
          <w:rFonts w:ascii="Calibri" w:hAnsi="Calibri"/>
          <w:b w:val="1"/>
          <w:spacing w:val="50"/>
          <w:sz w:val="26"/>
        </w:rPr>
      </w:pPr>
    </w:p>
    <w:p w14:paraId="09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rFonts w:ascii="AG Souvenir" w:hAnsi="AG Souvenir"/>
          <w:b w:val="1"/>
          <w:spacing w:val="50"/>
          <w:sz w:val="26"/>
        </w:rPr>
        <w:t xml:space="preserve"> </w:t>
      </w:r>
      <w:r>
        <w:rPr>
          <w:b w:val="1"/>
          <w:spacing w:val="50"/>
          <w:sz w:val="26"/>
        </w:rPr>
        <w:t>ПОСТАНОВЛЕНИЕ№23</w:t>
      </w:r>
    </w:p>
    <w:p w14:paraId="0A000000">
      <w:pPr>
        <w:pStyle w:val="Style_3"/>
        <w:ind/>
        <w:jc w:val="left"/>
        <w:rPr>
          <w:b w:val="0"/>
          <w:spacing w:val="50"/>
          <w:sz w:val="26"/>
        </w:rPr>
      </w:pPr>
      <w:r>
        <w:rPr>
          <w:b w:val="0"/>
          <w:spacing w:val="50"/>
          <w:u w:val="single"/>
        </w:rPr>
        <w:t>2</w:t>
      </w:r>
      <w:r>
        <w:rPr>
          <w:b w:val="0"/>
          <w:spacing w:val="50"/>
          <w:u w:val="single"/>
        </w:rPr>
        <w:t>5</w:t>
      </w:r>
      <w:r>
        <w:rPr>
          <w:b w:val="0"/>
          <w:spacing w:val="50"/>
          <w:u w:val="single"/>
        </w:rPr>
        <w:t>.</w:t>
      </w:r>
      <w:r>
        <w:rPr>
          <w:b w:val="0"/>
          <w:spacing w:val="50"/>
          <w:u w:val="single"/>
        </w:rPr>
        <w:t>0</w:t>
      </w:r>
      <w:r>
        <w:rPr>
          <w:b w:val="0"/>
          <w:spacing w:val="50"/>
          <w:u w:val="single"/>
        </w:rPr>
        <w:t>2</w:t>
      </w:r>
      <w:r>
        <w:rPr>
          <w:b w:val="0"/>
          <w:spacing w:val="50"/>
          <w:u w:val="single"/>
        </w:rPr>
        <w:t>.</w:t>
      </w:r>
      <w:r>
        <w:rPr>
          <w:b w:val="0"/>
          <w:spacing w:val="50"/>
          <w:u w:val="single"/>
        </w:rPr>
        <w:t>20</w:t>
      </w:r>
      <w:r>
        <w:rPr>
          <w:b w:val="0"/>
          <w:spacing w:val="50"/>
          <w:u w:val="single"/>
        </w:rPr>
        <w:t>2</w:t>
      </w:r>
      <w:r>
        <w:rPr>
          <w:b w:val="0"/>
          <w:spacing w:val="50"/>
          <w:u w:val="single"/>
        </w:rPr>
        <w:t>2</w:t>
      </w:r>
      <w:r>
        <w:rPr>
          <w:b w:val="0"/>
          <w:spacing w:val="50"/>
          <w:u w:val="single"/>
        </w:rPr>
        <w:t xml:space="preserve"> г</w:t>
      </w:r>
      <w:r>
        <w:rPr>
          <w:b w:val="0"/>
          <w:u w:val="single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0"/>
          <w:spacing w:val="50"/>
          <w:u w:val="single"/>
        </w:rPr>
        <w:t>.</w:t>
      </w:r>
      <w:r>
        <w:rPr>
          <w:b w:val="0"/>
        </w:rPr>
        <w:tab/>
      </w:r>
      <w:r>
        <w:tab/>
      </w:r>
      <w:r>
        <w:t xml:space="preserve">          </w:t>
      </w:r>
      <w:r>
        <w:t xml:space="preserve">     </w:t>
      </w:r>
      <w:r>
        <w:t xml:space="preserve">                   </w:t>
      </w:r>
      <w:r>
        <w:t>№</w:t>
      </w:r>
      <w:r>
        <w:t xml:space="preserve"> </w:t>
      </w:r>
      <w:r>
        <w:rPr>
          <w:b w:val="0"/>
        </w:rPr>
        <w:t xml:space="preserve">  </w:t>
      </w:r>
      <w:r>
        <w:rPr>
          <w:b w:val="0"/>
        </w:rPr>
        <w:t>2</w:t>
      </w:r>
      <w:r>
        <w:rPr>
          <w:b w:val="0"/>
        </w:rPr>
        <w:t>3</w:t>
      </w:r>
      <w:r>
        <w:rPr>
          <w:b w:val="0"/>
        </w:rPr>
        <w:t xml:space="preserve">        </w:t>
      </w:r>
      <w:r>
        <w:rPr>
          <w:b w:val="0"/>
        </w:rPr>
        <w:t xml:space="preserve">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</w:t>
      </w:r>
      <w:r>
        <w:rPr>
          <w:b w:val="0"/>
        </w:rPr>
        <w:t xml:space="preserve">        </w:t>
      </w:r>
      <w:r>
        <w:rPr>
          <w:b w:val="0"/>
        </w:rPr>
        <w:t xml:space="preserve">             </w:t>
      </w:r>
      <w:r>
        <w:rPr>
          <w:b w:val="0"/>
        </w:rPr>
        <w:t xml:space="preserve">  </w:t>
      </w:r>
      <w:r>
        <w:rPr>
          <w:b w:val="0"/>
        </w:rPr>
        <w:t xml:space="preserve">    </w:t>
      </w:r>
      <w:r>
        <w:rPr>
          <w:b w:val="0"/>
        </w:rPr>
        <w:t xml:space="preserve">  25.02.2022 г.                                                                                                  с. Лопанка</w:t>
      </w:r>
    </w:p>
    <w:p w14:paraId="0C000000">
      <w:pPr>
        <w:ind/>
        <w:jc w:val="both"/>
      </w:pPr>
    </w:p>
    <w:p w14:paraId="0D000000">
      <w:pPr>
        <w:pStyle w:val="Style_4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комиссии </w:t>
      </w:r>
    </w:p>
    <w:p w14:paraId="0E000000">
      <w:pPr>
        <w:pStyle w:val="Style_4"/>
        <w:rPr>
          <w:sz w:val="28"/>
        </w:rPr>
      </w:pPr>
      <w:r>
        <w:rPr>
          <w:sz w:val="28"/>
        </w:rPr>
        <w:t>по противодействию коррупции</w:t>
      </w:r>
    </w:p>
    <w:p w14:paraId="0F000000">
      <w:pPr>
        <w:pStyle w:val="Style_4"/>
        <w:rPr>
          <w:sz w:val="28"/>
        </w:rPr>
      </w:pPr>
      <w:r>
        <w:rPr>
          <w:sz w:val="28"/>
        </w:rPr>
        <w:t xml:space="preserve"> в </w:t>
      </w:r>
      <w:r>
        <w:rPr>
          <w:sz w:val="28"/>
        </w:rPr>
        <w:t xml:space="preserve">муниципальном образовании </w:t>
      </w:r>
    </w:p>
    <w:p w14:paraId="10000000">
      <w:pPr>
        <w:pStyle w:val="Style_4"/>
        <w:rPr>
          <w:sz w:val="28"/>
        </w:rPr>
      </w:pPr>
      <w:r>
        <w:rPr>
          <w:sz w:val="28"/>
        </w:rPr>
        <w:t>«</w:t>
      </w:r>
      <w:r>
        <w:rPr>
          <w:sz w:val="28"/>
        </w:rPr>
        <w:t>Лопанско</w:t>
      </w:r>
      <w:r>
        <w:rPr>
          <w:sz w:val="28"/>
        </w:rPr>
        <w:t>е</w:t>
      </w:r>
      <w:r>
        <w:rPr>
          <w:sz w:val="28"/>
        </w:rPr>
        <w:t xml:space="preserve"> сельско</w:t>
      </w:r>
      <w:r>
        <w:rPr>
          <w:sz w:val="28"/>
        </w:rPr>
        <w:t>е</w:t>
      </w:r>
      <w:r>
        <w:rPr>
          <w:sz w:val="28"/>
        </w:rPr>
        <w:t xml:space="preserve"> поселен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1000000">
      <w:pPr>
        <w:widowControl w:val="0"/>
        <w:ind/>
      </w:pPr>
    </w:p>
    <w:p w14:paraId="12000000">
      <w:pPr>
        <w:spacing w:after="117"/>
        <w:ind w:firstLine="567" w:left="0"/>
        <w:jc w:val="both"/>
      </w:pPr>
      <w: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</w:t>
      </w:r>
      <w:r>
        <w:t xml:space="preserve">ых правовых актов в соответствие </w:t>
      </w:r>
      <w:r>
        <w:t xml:space="preserve">с </w:t>
      </w:r>
      <w:r>
        <w:t>действ</w:t>
      </w:r>
      <w:r>
        <w:t>ующ</w:t>
      </w:r>
      <w:r>
        <w:t>им</w:t>
      </w:r>
      <w:r>
        <w:t xml:space="preserve"> законодательств</w:t>
      </w:r>
      <w:r>
        <w:t>ом</w:t>
      </w:r>
      <w:r>
        <w:t>,</w:t>
      </w:r>
      <w:r>
        <w:t xml:space="preserve"> </w:t>
      </w:r>
      <w:r>
        <w:t xml:space="preserve">в </w:t>
      </w:r>
      <w:r>
        <w:t xml:space="preserve">целях борьбы с коррупцией в </w:t>
      </w:r>
      <w:r>
        <w:t>Лопанском</w:t>
      </w:r>
      <w:r>
        <w:t xml:space="preserve"> сельском поселении Администрация </w:t>
      </w:r>
      <w:r>
        <w:t>Лопанского</w:t>
      </w:r>
      <w:r>
        <w:t xml:space="preserve"> сельского поселения </w:t>
      </w:r>
    </w:p>
    <w:p w14:paraId="13000000">
      <w:pPr>
        <w:pStyle w:val="Style_3"/>
        <w:rPr>
          <w:b w:val="0"/>
        </w:rPr>
      </w:pPr>
      <w:r>
        <w:rPr>
          <w:b w:val="0"/>
        </w:rPr>
        <w:t>П</w:t>
      </w:r>
      <w:r>
        <w:rPr>
          <w:b w:val="0"/>
        </w:rPr>
        <w:t>ОСТАНОВЛЯЮ:</w:t>
      </w:r>
    </w:p>
    <w:p w14:paraId="14000000">
      <w:pPr>
        <w:pStyle w:val="Style_3"/>
        <w:rPr>
          <w:b w:val="0"/>
        </w:rPr>
      </w:pPr>
    </w:p>
    <w:p w14:paraId="15000000">
      <w:pPr>
        <w:ind w:firstLine="567" w:left="0"/>
        <w:jc w:val="both"/>
      </w:pPr>
      <w:r>
        <w:t xml:space="preserve">1. Утвердить Положение о комиссии по противодействию коррупции в </w:t>
      </w:r>
      <w:r>
        <w:t>Лопанском</w:t>
      </w:r>
      <w:r>
        <w:t xml:space="preserve"> сельском поселении </w:t>
      </w:r>
      <w:r>
        <w:t>согласно п</w:t>
      </w:r>
      <w:r>
        <w:t xml:space="preserve">риложению </w:t>
      </w:r>
      <w:r>
        <w:t>№</w:t>
      </w:r>
      <w:r>
        <w:t>1.</w:t>
      </w:r>
    </w:p>
    <w:p w14:paraId="16000000">
      <w:pPr>
        <w:ind w:firstLine="567" w:left="0"/>
        <w:jc w:val="both"/>
      </w:pPr>
      <w:r>
        <w:t xml:space="preserve">2. Утвердить состав комиссии по противодействию коррупции в </w:t>
      </w:r>
      <w:r>
        <w:t>Лопанском</w:t>
      </w:r>
      <w:r>
        <w:t xml:space="preserve"> сельском поселении согласно приложению </w:t>
      </w:r>
      <w:r>
        <w:t>№</w:t>
      </w:r>
      <w:r>
        <w:t>2.</w:t>
      </w:r>
    </w:p>
    <w:p w14:paraId="17000000">
      <w:pPr>
        <w:spacing w:before="117"/>
        <w:ind w:firstLine="567" w:left="0"/>
        <w:jc w:val="both"/>
      </w:pPr>
      <w:r>
        <w:t>3.</w:t>
      </w:r>
      <w:r>
        <w:rPr>
          <w:spacing w:val="-1"/>
        </w:rPr>
        <w:t xml:space="preserve"> </w:t>
      </w:r>
      <w:r>
        <w:rPr>
          <w:spacing w:val="-1"/>
        </w:rPr>
        <w:t xml:space="preserve">Считать утратившим силу постановление Администрации </w:t>
      </w:r>
      <w:r>
        <w:rPr>
          <w:spacing w:val="-1"/>
        </w:rPr>
        <w:t>Лопанского</w:t>
      </w:r>
      <w:r>
        <w:rPr>
          <w:spacing w:val="-1"/>
        </w:rPr>
        <w:t xml:space="preserve"> сельского поселения № </w:t>
      </w:r>
      <w:r>
        <w:rPr>
          <w:spacing w:val="-1"/>
        </w:rPr>
        <w:t>93</w:t>
      </w:r>
      <w:r>
        <w:rPr>
          <w:spacing w:val="-1"/>
        </w:rPr>
        <w:t xml:space="preserve"> от </w:t>
      </w:r>
      <w:r>
        <w:rPr>
          <w:spacing w:val="-1"/>
        </w:rPr>
        <w:t>0</w:t>
      </w:r>
      <w:r>
        <w:rPr>
          <w:spacing w:val="-1"/>
        </w:rPr>
        <w:t>2.</w:t>
      </w:r>
      <w:r>
        <w:rPr>
          <w:spacing w:val="-1"/>
        </w:rPr>
        <w:t>12</w:t>
      </w:r>
      <w:r>
        <w:rPr>
          <w:spacing w:val="-1"/>
        </w:rPr>
        <w:t>.20</w:t>
      </w:r>
      <w:r>
        <w:rPr>
          <w:spacing w:val="-1"/>
        </w:rPr>
        <w:t>10</w:t>
      </w:r>
      <w:r>
        <w:rPr>
          <w:spacing w:val="-1"/>
        </w:rPr>
        <w:t xml:space="preserve"> г</w:t>
      </w:r>
      <w:r>
        <w:t xml:space="preserve"> </w:t>
      </w:r>
      <w:r>
        <w:t>«О</w:t>
      </w:r>
      <w:r>
        <w:t>б утверждении</w:t>
      </w:r>
      <w:r>
        <w:t xml:space="preserve"> комиссии по про</w:t>
      </w:r>
      <w:r>
        <w:t xml:space="preserve">тиводействию коррупции в </w:t>
      </w:r>
      <w:r>
        <w:t>муниципальном обра</w:t>
      </w:r>
      <w:r>
        <w:t xml:space="preserve">зовании </w:t>
      </w:r>
      <w:r>
        <w:t>«</w:t>
      </w:r>
      <w:r>
        <w:t>Лопанско</w:t>
      </w:r>
      <w:r>
        <w:t>е</w:t>
      </w:r>
      <w:r>
        <w:t xml:space="preserve"> сельско</w:t>
      </w:r>
      <w:r>
        <w:t>е</w:t>
      </w:r>
      <w:r>
        <w:t xml:space="preserve"> поселени</w:t>
      </w:r>
      <w:r>
        <w:t>е</w:t>
      </w:r>
      <w:r>
        <w:t>».</w:t>
      </w:r>
    </w:p>
    <w:p w14:paraId="18000000">
      <w:pPr>
        <w:spacing w:before="117"/>
        <w:ind w:firstLine="567" w:left="0"/>
        <w:jc w:val="both"/>
      </w:pPr>
      <w:r>
        <w:t xml:space="preserve">4. </w:t>
      </w:r>
      <w:r>
        <w:rPr>
          <w:spacing w:val="-1"/>
        </w:rPr>
        <w:t>Обнародовать настоящее постановление на инфо</w:t>
      </w:r>
      <w:r>
        <w:rPr>
          <w:spacing w:val="-1"/>
        </w:rPr>
        <w:t>рмационных стендах</w:t>
      </w:r>
      <w:r>
        <w:rPr>
          <w:spacing w:val="-1"/>
        </w:rPr>
        <w:t xml:space="preserve"> в границах </w:t>
      </w:r>
      <w:r>
        <w:rPr>
          <w:spacing w:val="-1"/>
        </w:rPr>
        <w:t>Лопанского</w:t>
      </w:r>
      <w:r>
        <w:rPr>
          <w:spacing w:val="-1"/>
        </w:rPr>
        <w:t xml:space="preserve"> сельского поселения и на официальном сайте Администрации </w:t>
      </w:r>
      <w:r>
        <w:rPr>
          <w:spacing w:val="-1"/>
        </w:rPr>
        <w:t>Лопанского</w:t>
      </w:r>
      <w:r>
        <w:rPr>
          <w:spacing w:val="-1"/>
        </w:rPr>
        <w:t xml:space="preserve"> сельского поселение в сети </w:t>
      </w:r>
      <w:r>
        <w:rPr>
          <w:spacing w:val="-1"/>
        </w:rPr>
        <w:t>«</w:t>
      </w:r>
      <w:r>
        <w:rPr>
          <w:spacing w:val="-1"/>
        </w:rPr>
        <w:t>Интернет</w:t>
      </w:r>
      <w:r>
        <w:rPr>
          <w:spacing w:val="-1"/>
        </w:rPr>
        <w:t>»</w:t>
      </w:r>
      <w:r>
        <w:rPr>
          <w:spacing w:val="-1"/>
        </w:rPr>
        <w:t>.</w:t>
      </w:r>
    </w:p>
    <w:p w14:paraId="19000000">
      <w:pPr>
        <w:spacing w:before="117"/>
        <w:ind w:firstLine="567" w:left="0"/>
        <w:jc w:val="both"/>
      </w:pPr>
      <w:r>
        <w:t>5</w:t>
      </w:r>
      <w:r>
        <w:t>. Контроль за исполне</w:t>
      </w:r>
      <w:r>
        <w:t>нием постановления оставляю за собой.</w:t>
      </w:r>
    </w:p>
    <w:p w14:paraId="1A000000">
      <w:pPr>
        <w:tabs>
          <w:tab w:leader="none" w:pos="4551" w:val="left"/>
          <w:tab w:leader="none" w:pos="10205" w:val="right"/>
        </w:tabs>
        <w:ind/>
        <w:jc w:val="both"/>
      </w:pPr>
    </w:p>
    <w:p w14:paraId="1B000000">
      <w:pPr>
        <w:ind w:firstLine="720" w:left="720"/>
        <w:jc w:val="both"/>
      </w:pPr>
      <w:r>
        <w:t xml:space="preserve">Глава </w:t>
      </w:r>
      <w:r>
        <w:t xml:space="preserve"> Администрации</w:t>
      </w:r>
    </w:p>
    <w:p w14:paraId="1C000000">
      <w:pPr>
        <w:ind w:firstLine="720" w:left="720"/>
        <w:jc w:val="both"/>
      </w:pPr>
      <w:r>
        <w:t>Лопанско</w:t>
      </w:r>
      <w:r>
        <w:t>го</w:t>
      </w:r>
    </w:p>
    <w:p w14:paraId="1D000000">
      <w:pPr>
        <w:ind w:firstLine="720" w:left="720"/>
        <w:jc w:val="both"/>
      </w:pPr>
      <w:r>
        <w:t>се</w:t>
      </w:r>
      <w:r>
        <w:t xml:space="preserve">льского поселения                                                      </w:t>
      </w:r>
      <w:r>
        <w:t>М.В.Качарова</w:t>
      </w:r>
      <w:r>
        <w:t xml:space="preserve">    </w:t>
      </w:r>
    </w:p>
    <w:p w14:paraId="1E000000">
      <w:pPr>
        <w:rPr>
          <w:sz w:val="16"/>
        </w:rPr>
      </w:pPr>
    </w:p>
    <w:p w14:paraId="1F000000">
      <w:r>
        <w:rPr>
          <w:sz w:val="16"/>
        </w:rPr>
        <w:t>Проект вносит</w:t>
      </w:r>
    </w:p>
    <w:p w14:paraId="20000000">
      <w:pPr>
        <w:rPr>
          <w:sz w:val="16"/>
        </w:rPr>
      </w:pPr>
      <w:r>
        <w:rPr>
          <w:sz w:val="16"/>
        </w:rPr>
        <w:t>Главный</w:t>
      </w:r>
      <w:r>
        <w:rPr>
          <w:sz w:val="16"/>
        </w:rPr>
        <w:t xml:space="preserve"> специалист  по правовой</w:t>
      </w:r>
    </w:p>
    <w:p w14:paraId="21000000">
      <w:pPr>
        <w:rPr>
          <w:sz w:val="16"/>
        </w:rPr>
      </w:pPr>
      <w:r>
        <w:rPr>
          <w:sz w:val="16"/>
        </w:rPr>
        <w:t xml:space="preserve"> и кадровой работе</w:t>
      </w:r>
    </w:p>
    <w:p w14:paraId="22000000">
      <w:pPr>
        <w:rPr>
          <w:sz w:val="16"/>
        </w:rPr>
      </w:pPr>
      <w:r>
        <w:rPr>
          <w:sz w:val="16"/>
        </w:rPr>
        <w:t>Е.С.Пшеничная</w:t>
      </w:r>
    </w:p>
    <w:p w14:paraId="23000000">
      <w:pPr>
        <w:rPr>
          <w:sz w:val="16"/>
        </w:rPr>
      </w:pPr>
      <w:r>
        <w:rPr>
          <w:sz w:val="16"/>
        </w:rPr>
        <w:t>9-3</w:t>
      </w:r>
      <w:r>
        <w:rPr>
          <w:sz w:val="16"/>
        </w:rPr>
        <w:t>5</w:t>
      </w:r>
      <w:r>
        <w:rPr>
          <w:sz w:val="16"/>
        </w:rPr>
        <w:t>-</w:t>
      </w:r>
      <w:r>
        <w:rPr>
          <w:sz w:val="16"/>
        </w:rPr>
        <w:t>9</w:t>
      </w:r>
      <w:r>
        <w:rPr>
          <w:sz w:val="16"/>
        </w:rPr>
        <w:t>6</w:t>
      </w:r>
    </w:p>
    <w:p w14:paraId="24000000">
      <w:pPr>
        <w:ind w:firstLine="720" w:left="0"/>
        <w:rPr>
          <w:sz w:val="16"/>
        </w:rPr>
      </w:pPr>
    </w:p>
    <w:p w14:paraId="25000000">
      <w:pPr>
        <w:ind w:firstLine="720" w:left="0"/>
        <w:rPr>
          <w:sz w:val="16"/>
        </w:rPr>
      </w:pPr>
    </w:p>
    <w:p w14:paraId="26000000">
      <w:pPr>
        <w:widowControl w:val="0"/>
        <w:ind/>
        <w:jc w:val="right"/>
      </w:pPr>
      <w:r>
        <w:t>Приложение 1</w:t>
      </w:r>
    </w:p>
    <w:p w14:paraId="27000000">
      <w:pPr>
        <w:widowControl w:val="0"/>
        <w:ind/>
        <w:jc w:val="right"/>
      </w:pPr>
      <w:r>
        <w:t>к постановлению Администрации</w:t>
      </w:r>
    </w:p>
    <w:p w14:paraId="28000000">
      <w:pPr>
        <w:widowControl w:val="0"/>
        <w:ind/>
        <w:jc w:val="right"/>
      </w:pPr>
      <w:r>
        <w:t>Лопанского</w:t>
      </w:r>
      <w:r>
        <w:t xml:space="preserve"> </w:t>
      </w:r>
      <w:r>
        <w:t xml:space="preserve"> сельского поселения</w:t>
      </w:r>
    </w:p>
    <w:p w14:paraId="29000000">
      <w:pPr>
        <w:widowControl w:val="0"/>
        <w:ind/>
        <w:jc w:val="right"/>
      </w:pPr>
      <w:r>
        <w:t xml:space="preserve">от </w:t>
      </w:r>
      <w:r>
        <w:t>25</w:t>
      </w:r>
      <w:r>
        <w:t>.0</w:t>
      </w:r>
      <w:r>
        <w:t>2</w:t>
      </w:r>
      <w:r>
        <w:t>.2022</w:t>
      </w:r>
      <w:r>
        <w:t xml:space="preserve"> № </w:t>
      </w:r>
      <w:r>
        <w:t>23</w:t>
      </w:r>
    </w:p>
    <w:p w14:paraId="2A000000">
      <w:pPr>
        <w:spacing w:after="117" w:before="117"/>
        <w:ind/>
        <w:jc w:val="center"/>
      </w:pPr>
    </w:p>
    <w:p w14:paraId="2B000000">
      <w:pPr>
        <w:ind/>
        <w:jc w:val="center"/>
      </w:pPr>
      <w:r>
        <w:rPr>
          <w:b w:val="1"/>
        </w:rPr>
        <w:t>ПОЛОЖЕНИЕ</w:t>
      </w:r>
      <w:r>
        <w:t xml:space="preserve"> </w:t>
      </w:r>
      <w:r>
        <w:rPr>
          <w:b w:val="1"/>
        </w:rPr>
        <w:t xml:space="preserve">О КОМИССИИ </w:t>
      </w:r>
    </w:p>
    <w:p w14:paraId="2C000000">
      <w:pPr>
        <w:ind/>
        <w:jc w:val="center"/>
        <w:rPr>
          <w:b w:val="1"/>
        </w:rPr>
      </w:pPr>
      <w:r>
        <w:rPr>
          <w:b w:val="1"/>
        </w:rPr>
        <w:t>ПО ПРОТИВОДЕЙСТВИЮ КОРРУПЦИИ</w:t>
      </w:r>
    </w:p>
    <w:p w14:paraId="2D000000">
      <w:pPr>
        <w:ind/>
        <w:jc w:val="center"/>
      </w:pPr>
      <w:r>
        <w:rPr>
          <w:b w:val="1"/>
        </w:rPr>
        <w:t xml:space="preserve">В </w:t>
      </w:r>
      <w:r>
        <w:rPr>
          <w:b w:val="1"/>
        </w:rPr>
        <w:t>ЛОПАНСКОМ</w:t>
      </w:r>
      <w:r>
        <w:rPr>
          <w:b w:val="1"/>
        </w:rPr>
        <w:t xml:space="preserve"> СЕЛЬСКОМ ПОСЕЛЕНИИ</w:t>
      </w:r>
    </w:p>
    <w:p w14:paraId="2E000000">
      <w:pPr>
        <w:ind/>
        <w:jc w:val="center"/>
      </w:pPr>
    </w:p>
    <w:p w14:paraId="2F000000">
      <w:pPr>
        <w:widowControl w:val="0"/>
        <w:ind/>
        <w:jc w:val="center"/>
      </w:pPr>
      <w:r>
        <w:t>1. Общие положения</w:t>
      </w:r>
    </w:p>
    <w:p w14:paraId="30000000">
      <w:pPr>
        <w:widowControl w:val="0"/>
        <w:ind/>
        <w:jc w:val="both"/>
      </w:pPr>
    </w:p>
    <w:p w14:paraId="31000000">
      <w:pPr>
        <w:widowControl w:val="0"/>
        <w:ind/>
        <w:jc w:val="both"/>
      </w:pPr>
      <w:r>
        <w:t xml:space="preserve">        </w:t>
      </w:r>
      <w:r>
        <w:tab/>
      </w:r>
      <w:r>
        <w:t xml:space="preserve">1.1. Комиссия по координации работы по противодействию коррупции в </w:t>
      </w:r>
      <w:r>
        <w:t>Лопанском</w:t>
      </w:r>
      <w:r>
        <w:t xml:space="preserve"> сельском поселении (далее - комиссия) создаетс</w:t>
      </w:r>
      <w:r>
        <w:t xml:space="preserve">я в целях противодействия коррупции в </w:t>
      </w:r>
      <w:r>
        <w:t>Лопанском</w:t>
      </w:r>
      <w:r>
        <w:t xml:space="preserve"> сельском поселении и является постоянным действующим координационным органом при главе Администрации </w:t>
      </w:r>
      <w:r>
        <w:t>Лопанского</w:t>
      </w:r>
      <w:r>
        <w:t xml:space="preserve"> сельского поселения.</w:t>
      </w:r>
    </w:p>
    <w:p w14:paraId="32000000">
      <w:pPr>
        <w:widowControl w:val="0"/>
        <w:ind/>
        <w:jc w:val="both"/>
      </w:pPr>
      <w:r>
        <w:t xml:space="preserve">      </w:t>
      </w:r>
      <w:r>
        <w:t xml:space="preserve">  </w:t>
      </w:r>
      <w:r>
        <w:tab/>
      </w:r>
      <w:r>
        <w:t>1.2. В своей деятельности комиссия руководствуется Конституцией  Рос</w:t>
      </w:r>
      <w: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</w:t>
      </w:r>
      <w:r>
        <w:t>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</w:t>
      </w:r>
      <w:r>
        <w:t>Лопанское</w:t>
      </w:r>
      <w:r>
        <w:t xml:space="preserve"> сельское поселение» и муниципальными правовыми актами, а также настоящим По</w:t>
      </w:r>
      <w:r>
        <w:t>ложением.</w:t>
      </w:r>
    </w:p>
    <w:p w14:paraId="33000000">
      <w:pPr>
        <w:widowControl w:val="0"/>
        <w:ind/>
        <w:jc w:val="both"/>
      </w:pPr>
    </w:p>
    <w:p w14:paraId="34000000">
      <w:pPr>
        <w:widowControl w:val="0"/>
        <w:ind/>
        <w:jc w:val="center"/>
      </w:pPr>
      <w:r>
        <w:t>2. Основные задачи комиссии</w:t>
      </w:r>
    </w:p>
    <w:p w14:paraId="35000000">
      <w:pPr>
        <w:widowControl w:val="0"/>
        <w:ind/>
        <w:jc w:val="both"/>
      </w:pPr>
    </w:p>
    <w:p w14:paraId="36000000">
      <w:pPr>
        <w:widowControl w:val="0"/>
        <w:ind/>
        <w:jc w:val="both"/>
      </w:pPr>
      <w:r>
        <w:tab/>
      </w:r>
      <w:r>
        <w:t>Основными задачами комиссии являются:</w:t>
      </w:r>
    </w:p>
    <w:p w14:paraId="37000000">
      <w:pPr>
        <w:widowControl w:val="0"/>
        <w:ind/>
        <w:jc w:val="both"/>
      </w:pPr>
      <w:r>
        <w:t xml:space="preserve">      </w:t>
      </w:r>
      <w:r>
        <w:tab/>
      </w:r>
      <w:r>
        <w:t>2.1. Обеспечение исполнения решений комиссии по координации работы по противодействию коррупц</w:t>
      </w:r>
      <w:r>
        <w:t>ии в Ростовской области и его президиума, управления по противодействию коррупции при Губернаторе Ростовской области в части рекомендаций (поручен</w:t>
      </w:r>
      <w:r>
        <w:t>ий) органам местного самоуправления и их руководителям.</w:t>
      </w:r>
    </w:p>
    <w:p w14:paraId="38000000">
      <w:pPr>
        <w:widowControl w:val="0"/>
        <w:ind/>
        <w:jc w:val="both"/>
      </w:pPr>
      <w:r>
        <w:t xml:space="preserve">      </w:t>
      </w:r>
      <w:r>
        <w:tab/>
      </w:r>
      <w:r>
        <w:t xml:space="preserve">2.2. </w:t>
      </w:r>
      <w:r>
        <w:t>В</w:t>
      </w:r>
      <w:r>
        <w:t>ыявление и устранение п</w:t>
      </w:r>
      <w:r>
        <w:t>ричин и условий, сособствующих возникновению коррупции;</w:t>
      </w:r>
    </w:p>
    <w:p w14:paraId="39000000">
      <w:pPr>
        <w:widowControl w:val="0"/>
        <w:ind/>
        <w:jc w:val="both"/>
      </w:pPr>
      <w:r>
        <w:t xml:space="preserve">       </w:t>
      </w:r>
      <w:r>
        <w:tab/>
      </w:r>
      <w:r>
        <w:t>2.3. Обеспечение координации деятельности Администрации</w:t>
      </w:r>
      <w:r>
        <w:t xml:space="preserve"> </w:t>
      </w:r>
      <w:r>
        <w:t>Лопанского</w:t>
      </w:r>
      <w:r>
        <w:t xml:space="preserve"> сельского поселения</w:t>
      </w:r>
      <w:r>
        <w:rPr>
          <w:b w:val="1"/>
        </w:rPr>
        <w:t xml:space="preserve"> </w:t>
      </w:r>
      <w:r>
        <w:t xml:space="preserve">по реализации государственной политики в сфере противодействия </w:t>
      </w:r>
      <w:r>
        <w:t>коррупции.</w:t>
      </w:r>
    </w:p>
    <w:p w14:paraId="3A000000">
      <w:pPr>
        <w:widowControl w:val="0"/>
        <w:ind/>
        <w:jc w:val="both"/>
      </w:pPr>
      <w:r>
        <w:t xml:space="preserve">       </w:t>
      </w:r>
      <w:r>
        <w:tab/>
      </w:r>
      <w:r>
        <w:t xml:space="preserve">2.4. Обеспечение согласованных действий Администрации </w:t>
      </w:r>
      <w:r>
        <w:t>Лопанского</w:t>
      </w:r>
      <w:r>
        <w:t xml:space="preserve"> сельского поселения, а также ее взаимодействия с территориальными органами федеральных и областных </w:t>
      </w:r>
      <w:r>
        <w:t xml:space="preserve">государственных органов при реализации мер по противодействию коррупции в </w:t>
      </w:r>
      <w:r>
        <w:t>Лопанском</w:t>
      </w:r>
      <w:r>
        <w:t xml:space="preserve"> </w:t>
      </w:r>
      <w:r>
        <w:t>сельском поселении.</w:t>
      </w:r>
    </w:p>
    <w:p w14:paraId="3B000000">
      <w:pPr>
        <w:widowControl w:val="0"/>
        <w:ind/>
        <w:jc w:val="both"/>
      </w:pPr>
      <w:r>
        <w:t xml:space="preserve">       </w:t>
      </w:r>
      <w:r>
        <w:tab/>
      </w:r>
      <w:r>
        <w:t xml:space="preserve">2.5. Обеспечение взаимодействия Администрации </w:t>
      </w:r>
      <w:r>
        <w:t>Лопанского</w:t>
      </w:r>
      <w:r>
        <w:t xml:space="preserve"> сельского поселения с гражданами</w:t>
      </w:r>
      <w:r>
        <w:t>, средства</w:t>
      </w:r>
      <w:r>
        <w:t>ми массовой информации</w:t>
      </w:r>
      <w:r>
        <w:t xml:space="preserve"> </w:t>
      </w:r>
      <w:r>
        <w:t xml:space="preserve">по вопросам противодействия коррупции в </w:t>
      </w:r>
      <w:r>
        <w:t>Лопанском</w:t>
      </w:r>
      <w:r>
        <w:t xml:space="preserve"> сельском поселении.</w:t>
      </w:r>
    </w:p>
    <w:p w14:paraId="3C000000">
      <w:pPr>
        <w:widowControl w:val="0"/>
        <w:ind/>
        <w:jc w:val="both"/>
      </w:pPr>
      <w:r>
        <w:t xml:space="preserve">       </w:t>
      </w:r>
      <w:r>
        <w:tab/>
      </w:r>
      <w:r>
        <w:t xml:space="preserve">2.6. Информирование общественности о проводимой Администрацией </w:t>
      </w:r>
      <w:r>
        <w:t>Лопанского</w:t>
      </w:r>
      <w:r>
        <w:t xml:space="preserve"> сельского поселения работе по противодействию коррупции.</w:t>
      </w:r>
    </w:p>
    <w:p w14:paraId="3D000000">
      <w:pPr>
        <w:widowControl w:val="0"/>
        <w:ind/>
        <w:jc w:val="both"/>
      </w:pPr>
      <w:r>
        <w:t xml:space="preserve">     </w:t>
      </w:r>
      <w:r>
        <w:t xml:space="preserve"> </w:t>
      </w:r>
      <w:r>
        <w:tab/>
      </w:r>
      <w:r>
        <w:t xml:space="preserve">2.7. Участие в повышении </w:t>
      </w:r>
      <w:r>
        <w:t>правовой культуры граждан и антикоррупционной пропаганде</w:t>
      </w:r>
      <w:r>
        <w:t>;</w:t>
      </w:r>
    </w:p>
    <w:p w14:paraId="3E000000">
      <w:pPr>
        <w:widowControl w:val="0"/>
        <w:ind/>
        <w:jc w:val="both"/>
      </w:pPr>
      <w:r>
        <w:t xml:space="preserve">     </w:t>
      </w:r>
      <w:r>
        <w:t xml:space="preserve"> </w:t>
      </w:r>
      <w:r>
        <w:t xml:space="preserve">2.8 Координация деятельности Собрания </w:t>
      </w:r>
      <w:r>
        <w:t xml:space="preserve">депутатов </w:t>
      </w:r>
      <w:r>
        <w:t>Лопанского</w:t>
      </w:r>
      <w:r>
        <w:t xml:space="preserve"> сельского поселения</w:t>
      </w:r>
      <w:r>
        <w:t xml:space="preserve"> и Администрации </w:t>
      </w:r>
      <w:r>
        <w:t>Лопанского</w:t>
      </w:r>
      <w:r>
        <w:t xml:space="preserve"> сельского поселения</w:t>
      </w:r>
      <w:r>
        <w:t>;</w:t>
      </w:r>
    </w:p>
    <w:p w14:paraId="3F000000">
      <w:pPr>
        <w:widowControl w:val="0"/>
        <w:ind/>
        <w:jc w:val="both"/>
      </w:pPr>
      <w:r>
        <w:t xml:space="preserve">   </w:t>
      </w:r>
      <w:r>
        <w:t xml:space="preserve">   </w:t>
      </w:r>
      <w:r>
        <w:t>2.9 Разработка рекомендаций по вопросам противодействия коррупции, в том числе минимизации и</w:t>
      </w:r>
      <w:r>
        <w:t xml:space="preserve"> ликвидации последствий коррупционны</w:t>
      </w:r>
      <w:r>
        <w:t>х правонарушений;</w:t>
      </w:r>
    </w:p>
    <w:p w14:paraId="40000000">
      <w:pPr>
        <w:widowControl w:val="0"/>
        <w:ind/>
        <w:jc w:val="both"/>
      </w:pPr>
      <w:r>
        <w:t xml:space="preserve">     </w:t>
      </w:r>
      <w:r>
        <w:t xml:space="preserve"> </w:t>
      </w:r>
      <w:r>
        <w:t>2</w:t>
      </w:r>
      <w:r>
        <w:t>.</w:t>
      </w:r>
      <w:r>
        <w:t>1</w:t>
      </w:r>
      <w:r>
        <w:t xml:space="preserve">0 Подготовка предложений в проект антикоррупционных программ </w:t>
      </w:r>
      <w:r>
        <w:t>Лопанского</w:t>
      </w:r>
      <w:r>
        <w:t xml:space="preserve"> сельского поселения</w:t>
      </w:r>
      <w:r>
        <w:t>;</w:t>
      </w:r>
    </w:p>
    <w:p w14:paraId="41000000">
      <w:pPr>
        <w:widowControl w:val="0"/>
        <w:ind/>
        <w:jc w:val="both"/>
      </w:pPr>
      <w:r>
        <w:t xml:space="preserve">      </w:t>
      </w:r>
      <w:r>
        <w:t>2</w:t>
      </w:r>
      <w:r>
        <w:t>.1</w:t>
      </w:r>
      <w:r>
        <w:t>1</w:t>
      </w:r>
      <w:r>
        <w:t xml:space="preserve"> </w:t>
      </w:r>
      <w:r>
        <w:t>Р</w:t>
      </w:r>
      <w:r>
        <w:t>азработка предложений по ведению антикоррупционных стандартов</w:t>
      </w:r>
      <w:r>
        <w:t>;</w:t>
      </w:r>
    </w:p>
    <w:p w14:paraId="42000000">
      <w:pPr>
        <w:widowControl w:val="0"/>
        <w:ind/>
        <w:jc w:val="both"/>
      </w:pPr>
      <w:r>
        <w:t xml:space="preserve">      </w:t>
      </w:r>
      <w:r>
        <w:t>2</w:t>
      </w:r>
      <w:r>
        <w:t>.</w:t>
      </w:r>
      <w:r>
        <w:t>1</w:t>
      </w:r>
      <w:r>
        <w:t>2</w:t>
      </w:r>
      <w:r>
        <w:t xml:space="preserve"> Осуществление антикоррупционного мониторинга;</w:t>
      </w:r>
    </w:p>
    <w:p w14:paraId="43000000">
      <w:pPr>
        <w:widowControl w:val="0"/>
        <w:ind/>
        <w:jc w:val="both"/>
      </w:pPr>
      <w:r>
        <w:t xml:space="preserve">      </w:t>
      </w:r>
      <w:r>
        <w:t>2</w:t>
      </w:r>
      <w:r>
        <w:t>.</w:t>
      </w:r>
      <w:r>
        <w:t>1</w:t>
      </w:r>
      <w:r>
        <w:t>3</w:t>
      </w:r>
      <w:r>
        <w:t xml:space="preserve"> Участие в повышении пр</w:t>
      </w:r>
      <w:r>
        <w:t>авовой культуры граждан и а</w:t>
      </w:r>
      <w:r>
        <w:t>нтикоррупционной пропаганде.</w:t>
      </w:r>
    </w:p>
    <w:p w14:paraId="44000000">
      <w:pPr>
        <w:widowControl w:val="0"/>
        <w:ind/>
        <w:jc w:val="both"/>
      </w:pPr>
    </w:p>
    <w:p w14:paraId="45000000">
      <w:pPr>
        <w:widowControl w:val="0"/>
        <w:ind/>
        <w:jc w:val="center"/>
      </w:pPr>
      <w:r>
        <w:t>3. П</w:t>
      </w:r>
      <w:r>
        <w:t>олномочия комиссии</w:t>
      </w:r>
    </w:p>
    <w:p w14:paraId="46000000">
      <w:pPr>
        <w:widowControl w:val="0"/>
        <w:ind/>
        <w:jc w:val="both"/>
      </w:pPr>
    </w:p>
    <w:p w14:paraId="47000000">
      <w:pPr>
        <w:widowControl w:val="0"/>
        <w:ind/>
        <w:jc w:val="both"/>
      </w:pPr>
      <w:r>
        <w:t xml:space="preserve">          </w:t>
      </w:r>
      <w:r>
        <w:tab/>
      </w:r>
      <w:r>
        <w:tab/>
      </w:r>
      <w:r>
        <w:t>Комиссия в целях выполнения возложенных на нее задач осуществляет следующие полномочия:</w:t>
      </w:r>
    </w:p>
    <w:p w14:paraId="48000000">
      <w:pPr>
        <w:ind/>
        <w:jc w:val="both"/>
      </w:pPr>
      <w:r>
        <w:t xml:space="preserve">       </w:t>
      </w:r>
      <w:r>
        <w:t>3.1</w:t>
      </w:r>
      <w:r>
        <w:t xml:space="preserve"> </w:t>
      </w:r>
      <w:r>
        <w:t>З</w:t>
      </w:r>
      <w:r>
        <w:t xml:space="preserve">апрашивать и получать </w:t>
      </w:r>
      <w:r>
        <w:t>в ус</w:t>
      </w:r>
      <w:r>
        <w:t>тановленном порядке от Собрания,</w:t>
      </w:r>
      <w:r>
        <w:t xml:space="preserve"> Администрации, территориальных федеральных государственных органов  необходимые материалы и информацию по вопросам своей деятельности в пределах своей компетенции;</w:t>
      </w:r>
    </w:p>
    <w:p w14:paraId="49000000">
      <w:pPr>
        <w:ind/>
        <w:jc w:val="both"/>
      </w:pPr>
      <w:r>
        <w:t xml:space="preserve">        </w:t>
      </w:r>
      <w:r>
        <w:t>3.2</w:t>
      </w:r>
      <w:r>
        <w:t xml:space="preserve"> </w:t>
      </w:r>
      <w:r>
        <w:t>З</w:t>
      </w:r>
      <w:r>
        <w:t>аслушивать на своих заседаниях представителей Собра</w:t>
      </w:r>
      <w:r>
        <w:t xml:space="preserve">ния, Администрации, территориальных федеральных государственных органов, деятельность которых направлена на реализацию мероприятий плана противодействия коррупции в </w:t>
      </w:r>
      <w:r>
        <w:t>Лопанском сельском посел</w:t>
      </w:r>
      <w:r>
        <w:t>ении</w:t>
      </w:r>
      <w:r>
        <w:t>;</w:t>
      </w:r>
    </w:p>
    <w:p w14:paraId="4A000000">
      <w:pPr>
        <w:ind/>
        <w:jc w:val="both"/>
      </w:pPr>
      <w:r>
        <w:t xml:space="preserve">       </w:t>
      </w:r>
      <w:r>
        <w:tab/>
      </w:r>
      <w:r>
        <w:t>3.3</w:t>
      </w:r>
      <w:r>
        <w:t xml:space="preserve"> </w:t>
      </w:r>
      <w:r>
        <w:t>В</w:t>
      </w:r>
      <w:r>
        <w:t>ыносить предложения о проведении</w:t>
      </w:r>
      <w:r>
        <w:t xml:space="preserve"> совещаний, конференций </w:t>
      </w:r>
      <w:r>
        <w:t xml:space="preserve">и семинаров по вопросам противодействия коррупции в </w:t>
      </w:r>
      <w:r>
        <w:t>Лопанском сельском поселении</w:t>
      </w:r>
      <w:r>
        <w:t>;</w:t>
      </w:r>
    </w:p>
    <w:p w14:paraId="4B000000">
      <w:pPr>
        <w:ind/>
        <w:jc w:val="both"/>
      </w:pPr>
      <w:r>
        <w:t xml:space="preserve">       </w:t>
      </w:r>
      <w:r>
        <w:t>3.4</w:t>
      </w:r>
      <w:r>
        <w:t xml:space="preserve"> </w:t>
      </w:r>
      <w:r>
        <w:t>Н</w:t>
      </w:r>
      <w:r>
        <w:t>аправлять в установленном порядке своих представителей для участия в совещаниях, конференциях и семинарах по вопросам противодействия коррупции в Цели</w:t>
      </w:r>
      <w:r>
        <w:t>нском районе;</w:t>
      </w:r>
    </w:p>
    <w:p w14:paraId="4C000000">
      <w:pPr>
        <w:ind/>
        <w:jc w:val="both"/>
      </w:pPr>
      <w:r>
        <w:t xml:space="preserve">        </w:t>
      </w:r>
      <w:r>
        <w:t>3.5</w:t>
      </w:r>
      <w:r>
        <w:t xml:space="preserve"> </w:t>
      </w:r>
      <w:r>
        <w:t>Р</w:t>
      </w:r>
      <w:r>
        <w:t>аз</w:t>
      </w:r>
      <w:r>
        <w:t xml:space="preserve">рабатывать и вносить в Собрание, Администрацию рекомендации по принятию нормативных правовых актов, касающихся обеспечения мер противодействия коррупции в </w:t>
      </w:r>
      <w:r>
        <w:t>Л</w:t>
      </w:r>
      <w:r>
        <w:t>опанском сельском поселении</w:t>
      </w:r>
      <w:r>
        <w:t>;</w:t>
      </w:r>
    </w:p>
    <w:p w14:paraId="4D000000">
      <w:pPr>
        <w:ind/>
        <w:jc w:val="both"/>
      </w:pPr>
      <w:r>
        <w:t xml:space="preserve">        </w:t>
      </w:r>
      <w:r>
        <w:t>3.6</w:t>
      </w:r>
      <w:r>
        <w:t xml:space="preserve"> </w:t>
      </w:r>
      <w:r>
        <w:t>В</w:t>
      </w:r>
      <w:r>
        <w:t>носить предложения и рекомендации Собранию, Администрации по вопрос</w:t>
      </w:r>
      <w:r>
        <w:t>ам, относящимся к компетенции Комиссии;</w:t>
      </w:r>
    </w:p>
    <w:p w14:paraId="4E000000">
      <w:pPr>
        <w:ind/>
        <w:jc w:val="both"/>
      </w:pPr>
      <w:r>
        <w:t xml:space="preserve">         </w:t>
      </w:r>
      <w:r>
        <w:t>3.7</w:t>
      </w:r>
      <w:r>
        <w:t xml:space="preserve"> </w:t>
      </w:r>
      <w:r>
        <w:t>П</w:t>
      </w:r>
      <w:r>
        <w:t>ринимать рекомендательные решения в пределах своей компетенции;</w:t>
      </w:r>
    </w:p>
    <w:p w14:paraId="4F000000">
      <w:pPr>
        <w:ind/>
        <w:jc w:val="both"/>
      </w:pPr>
      <w:r>
        <w:t xml:space="preserve">         </w:t>
      </w:r>
      <w:r>
        <w:t>3.</w:t>
      </w:r>
      <w:r>
        <w:t>8</w:t>
      </w:r>
      <w:r>
        <w:t xml:space="preserve"> </w:t>
      </w:r>
      <w:r>
        <w:t>Н</w:t>
      </w:r>
      <w:r>
        <w:t>аправлять консультацио</w:t>
      </w:r>
      <w:r>
        <w:t>нные материалы и иную информацию по запросам Собрания, Администрации, территориальных федеральных государственных органов;</w:t>
      </w:r>
    </w:p>
    <w:p w14:paraId="50000000">
      <w:pPr>
        <w:ind/>
        <w:jc w:val="both"/>
      </w:pPr>
      <w:r>
        <w:t xml:space="preserve">        </w:t>
      </w:r>
      <w:r>
        <w:t>3.9</w:t>
      </w:r>
      <w:r>
        <w:t xml:space="preserve"> </w:t>
      </w:r>
      <w:r>
        <w:t>П</w:t>
      </w:r>
      <w:r>
        <w:t>ользоваться в установленном порядке информационными материалами и базами данных, имеющимися в распоряжении Собрания, Администрации;</w:t>
      </w:r>
    </w:p>
    <w:p w14:paraId="51000000">
      <w:pPr>
        <w:ind/>
        <w:jc w:val="both"/>
      </w:pPr>
      <w:r>
        <w:t xml:space="preserve">       </w:t>
      </w:r>
      <w:r>
        <w:t>3.10</w:t>
      </w:r>
      <w:r>
        <w:t xml:space="preserve"> </w:t>
      </w:r>
      <w:r>
        <w:t>С</w:t>
      </w:r>
      <w:r>
        <w:t>вободно распространять информацию о своей деятельности;</w:t>
      </w:r>
    </w:p>
    <w:p w14:paraId="52000000">
      <w:pPr>
        <w:ind/>
        <w:jc w:val="both"/>
      </w:pPr>
      <w:r>
        <w:t xml:space="preserve">       </w:t>
      </w:r>
      <w:r>
        <w:t>3.11</w:t>
      </w:r>
      <w:r>
        <w:t xml:space="preserve"> </w:t>
      </w:r>
      <w:r>
        <w:t>О</w:t>
      </w:r>
      <w:r>
        <w:t>бмениваться информацией с территориальными федеральными</w:t>
      </w:r>
      <w:r>
        <w:t xml:space="preserve"> государственными органами, Собранием, Администрацией.</w:t>
      </w:r>
    </w:p>
    <w:p w14:paraId="53000000">
      <w:pPr>
        <w:widowControl w:val="0"/>
        <w:ind/>
        <w:jc w:val="both"/>
      </w:pPr>
    </w:p>
    <w:p w14:paraId="54000000">
      <w:pPr>
        <w:widowControl w:val="0"/>
        <w:ind/>
        <w:jc w:val="center"/>
      </w:pPr>
      <w:r>
        <w:t>4. Порядок формирования комиссии</w:t>
      </w:r>
    </w:p>
    <w:p w14:paraId="55000000">
      <w:pPr>
        <w:widowControl w:val="0"/>
        <w:ind/>
        <w:jc w:val="both"/>
      </w:pPr>
    </w:p>
    <w:p w14:paraId="56000000">
      <w:pPr>
        <w:widowControl w:val="0"/>
        <w:ind/>
        <w:jc w:val="both"/>
      </w:pPr>
      <w:r>
        <w:t xml:space="preserve">       </w:t>
      </w:r>
      <w:r>
        <w:tab/>
      </w:r>
      <w:r>
        <w:t xml:space="preserve">4.1. Положение о комиссии и персональный состав комиссии утверждаются постановлением Администрации </w:t>
      </w:r>
      <w:r>
        <w:t>Лопанского</w:t>
      </w:r>
      <w:r>
        <w:t xml:space="preserve"> сельского поселения.</w:t>
      </w:r>
    </w:p>
    <w:p w14:paraId="57000000">
      <w:pPr>
        <w:widowControl w:val="0"/>
        <w:ind/>
        <w:jc w:val="both"/>
      </w:pPr>
      <w:r>
        <w:t xml:space="preserve">       </w:t>
      </w:r>
      <w:r>
        <w:tab/>
      </w:r>
      <w:r>
        <w:t>4.2. Комиссия формируется в составе председателя комиссии, его заместителя, секретаря и членов комиссии.</w:t>
      </w:r>
    </w:p>
    <w:p w14:paraId="58000000">
      <w:pPr>
        <w:widowControl w:val="0"/>
        <w:ind/>
        <w:jc w:val="both"/>
      </w:pPr>
      <w:r>
        <w:t xml:space="preserve">        </w:t>
      </w:r>
      <w:r>
        <w:tab/>
      </w:r>
      <w:r>
        <w:t xml:space="preserve">4.3. Председателем комиссии по должности является глава Администрации </w:t>
      </w:r>
      <w:r>
        <w:t>Лопанского</w:t>
      </w:r>
      <w:r>
        <w:t xml:space="preserve"> сельского поселения или лицо, временно испо</w:t>
      </w:r>
      <w:r>
        <w:t>лняющее его обязанности.</w:t>
      </w:r>
    </w:p>
    <w:p w14:paraId="59000000">
      <w:pPr>
        <w:widowControl w:val="0"/>
        <w:ind/>
        <w:jc w:val="both"/>
      </w:pPr>
      <w:r>
        <w:t xml:space="preserve">        </w:t>
      </w:r>
      <w:r>
        <w:tab/>
      </w:r>
      <w:r>
        <w:t xml:space="preserve">4.4. В состав комиссии могут входить заместители главы Администрации </w:t>
      </w:r>
      <w:r>
        <w:t>Лопанского</w:t>
      </w:r>
      <w:r>
        <w:t xml:space="preserve"> сельского поселения, руководители структурных подразделений </w:t>
      </w:r>
      <w:r>
        <w:t xml:space="preserve">Администрации </w:t>
      </w:r>
      <w:r>
        <w:t>Лопанского</w:t>
      </w:r>
      <w:r>
        <w:t xml:space="preserve"> сельского поселения, </w:t>
      </w:r>
      <w:r>
        <w:t xml:space="preserve">члены общественного совета при Администрации </w:t>
      </w:r>
      <w:r>
        <w:t>Лопанского</w:t>
      </w:r>
      <w:r>
        <w:t xml:space="preserve"> сельского поселения, представители </w:t>
      </w:r>
      <w:r>
        <w:t>образовательных организаций, представители общественных организаций, уставными</w:t>
      </w:r>
      <w:r>
        <w:t xml:space="preserve"> задачами которых является участие в противодействии коррупции, а также представители средств массовой информации.</w:t>
      </w:r>
    </w:p>
    <w:p w14:paraId="5A000000">
      <w:pPr>
        <w:widowControl w:val="0"/>
        <w:ind/>
        <w:jc w:val="both"/>
      </w:pPr>
      <w:r>
        <w:t xml:space="preserve">         </w:t>
      </w:r>
      <w:r>
        <w:tab/>
      </w:r>
      <w:r>
        <w:t>4.5. Передача полномочий члена комиссии другому лицу не допускается.</w:t>
      </w:r>
    </w:p>
    <w:p w14:paraId="5B000000">
      <w:pPr>
        <w:widowControl w:val="0"/>
        <w:ind/>
        <w:jc w:val="both"/>
      </w:pPr>
      <w:r>
        <w:t xml:space="preserve">         </w:t>
      </w:r>
      <w:r>
        <w:tab/>
      </w:r>
      <w:r>
        <w:t>4.6. Участие в работе комиссии осуществляется на общественных началах.</w:t>
      </w:r>
    </w:p>
    <w:p w14:paraId="5C000000">
      <w:pPr>
        <w:widowControl w:val="0"/>
        <w:ind/>
        <w:jc w:val="both"/>
      </w:pPr>
      <w:r>
        <w:t xml:space="preserve">         </w:t>
      </w:r>
      <w:r>
        <w:tab/>
      </w:r>
      <w:r>
        <w:t xml:space="preserve"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</w:t>
      </w:r>
      <w:r>
        <w:t>Лопанского</w:t>
      </w:r>
      <w:r>
        <w:t xml:space="preserve"> сельского поселения, организаций и средств массовой информ</w:t>
      </w:r>
      <w:r>
        <w:t>ации.</w:t>
      </w:r>
    </w:p>
    <w:p w14:paraId="5D000000">
      <w:pPr>
        <w:widowControl w:val="0"/>
        <w:ind/>
        <w:jc w:val="both"/>
      </w:pPr>
      <w:r>
        <w:t xml:space="preserve">         </w:t>
      </w:r>
      <w:r>
        <w:tab/>
      </w: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14:paraId="5E000000">
      <w:pPr>
        <w:widowControl w:val="0"/>
        <w:ind/>
        <w:jc w:val="both"/>
      </w:pPr>
    </w:p>
    <w:p w14:paraId="5F000000">
      <w:pPr>
        <w:widowControl w:val="0"/>
        <w:ind/>
        <w:jc w:val="center"/>
      </w:pPr>
      <w:r>
        <w:t>5. Порядок работы комиссии</w:t>
      </w:r>
    </w:p>
    <w:p w14:paraId="60000000">
      <w:pPr>
        <w:widowControl w:val="0"/>
        <w:ind/>
        <w:jc w:val="both"/>
      </w:pPr>
      <w:r>
        <w:tab/>
      </w:r>
    </w:p>
    <w:p w14:paraId="61000000">
      <w:pPr>
        <w:widowControl w:val="0"/>
        <w:ind/>
        <w:jc w:val="both"/>
      </w:pPr>
      <w:r>
        <w:t xml:space="preserve">          </w:t>
      </w:r>
      <w:r>
        <w:tab/>
      </w:r>
      <w:r>
        <w:t>5.1. Раб</w:t>
      </w:r>
      <w:r>
        <w:t>ота комиссии осуществляется на плановой основе и в соответствии с регламентом, который утверждается комиссией.</w:t>
      </w:r>
    </w:p>
    <w:p w14:paraId="62000000">
      <w:pPr>
        <w:widowControl w:val="0"/>
        <w:ind/>
        <w:jc w:val="both"/>
      </w:pPr>
      <w:r>
        <w:t xml:space="preserve">          </w:t>
      </w:r>
      <w:r>
        <w:tab/>
      </w:r>
      <w:r>
        <w:t>5.2. Заседания комиссии ведет председатель комиссии или по его поручению заместитель председателя комиссии.</w:t>
      </w:r>
    </w:p>
    <w:p w14:paraId="63000000">
      <w:pPr>
        <w:widowControl w:val="0"/>
        <w:ind/>
        <w:jc w:val="both"/>
      </w:pPr>
      <w:r>
        <w:t xml:space="preserve">          </w:t>
      </w:r>
      <w:r>
        <w:tab/>
      </w:r>
      <w:r>
        <w:t>5.3. Заседания комиссии проводятся</w:t>
      </w:r>
      <w:r>
        <w:t xml:space="preserve"> по мере необходимости, открыто и гласно.</w:t>
      </w:r>
    </w:p>
    <w:p w14:paraId="64000000">
      <w:pPr>
        <w:widowControl w:val="0"/>
        <w:ind/>
        <w:jc w:val="both"/>
      </w:pPr>
      <w:r>
        <w:t xml:space="preserve">          </w:t>
      </w:r>
      <w:r>
        <w:t xml:space="preserve">5.4. </w:t>
      </w:r>
      <w:r>
        <w:t>Заседание комиссии правомочно, если на нем присутствует б</w:t>
      </w:r>
      <w:r>
        <w:t>олее половины от численного состава комиссии.</w:t>
      </w:r>
    </w:p>
    <w:p w14:paraId="65000000">
      <w:pPr>
        <w:widowControl w:val="0"/>
        <w:ind/>
        <w:jc w:val="both"/>
      </w:pPr>
      <w:r>
        <w:t xml:space="preserve">          </w:t>
      </w:r>
      <w:r>
        <w:tab/>
      </w:r>
      <w:r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>
        <w:t>Лопанского</w:t>
      </w:r>
      <w:r>
        <w:t xml:space="preserve"> сельско</w:t>
      </w:r>
      <w:r>
        <w:t>го поселения.</w:t>
      </w:r>
    </w:p>
    <w:p w14:paraId="66000000">
      <w:pPr>
        <w:widowControl w:val="0"/>
        <w:ind w:firstLine="708" w:left="0"/>
        <w:jc w:val="both"/>
      </w:pPr>
      <w:r>
        <w:t xml:space="preserve">5.6. Для реализации решений комиссии могут издаваться правовые акты Администрации </w:t>
      </w:r>
      <w:r>
        <w:t>Лопанского</w:t>
      </w:r>
      <w:r>
        <w:t xml:space="preserve"> сельского поселения, а также даваться поручения главы Администрации </w:t>
      </w:r>
      <w:r>
        <w:t>Лопанского</w:t>
      </w:r>
      <w:r>
        <w:t xml:space="preserve"> сельского поселения.</w:t>
      </w:r>
    </w:p>
    <w:p w14:paraId="67000000">
      <w:pPr>
        <w:widowControl w:val="0"/>
        <w:ind/>
        <w:jc w:val="both"/>
      </w:pPr>
      <w:r>
        <w:t xml:space="preserve">       </w:t>
      </w:r>
      <w:r>
        <w:t xml:space="preserve">  </w:t>
      </w:r>
      <w:r>
        <w:tab/>
      </w:r>
      <w:r>
        <w:t>5.7. По решению комиссии из числа членов к</w:t>
      </w:r>
      <w:r>
        <w:t xml:space="preserve">омиссии или уполномоченных ими представителей, а также из числа представителей Администрации </w:t>
      </w:r>
      <w:r>
        <w:t>Лопанс</w:t>
      </w:r>
      <w:r>
        <w:t>кого</w:t>
      </w:r>
      <w:r>
        <w:t xml:space="preserve">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14:paraId="68000000">
      <w:pPr>
        <w:widowControl w:val="0"/>
        <w:ind/>
        <w:jc w:val="both"/>
      </w:pPr>
      <w:r>
        <w:tab/>
      </w:r>
      <w:r>
        <w:t xml:space="preserve">        </w:t>
      </w:r>
      <w:r>
        <w:t>5.8. Председатель к</w:t>
      </w:r>
      <w:r>
        <w:t>омиссии:</w:t>
      </w:r>
    </w:p>
    <w:p w14:paraId="69000000">
      <w:pPr>
        <w:widowControl w:val="0"/>
        <w:ind/>
        <w:jc w:val="both"/>
      </w:pPr>
      <w:r>
        <w:t xml:space="preserve">- </w:t>
      </w:r>
      <w:r>
        <w:tab/>
      </w:r>
      <w:r>
        <w:t>осуществляет общее руководство деятельностью комиссии;</w:t>
      </w:r>
    </w:p>
    <w:p w14:paraId="6A000000">
      <w:pPr>
        <w:widowControl w:val="0"/>
        <w:ind/>
        <w:jc w:val="both"/>
      </w:pPr>
      <w:r>
        <w:t xml:space="preserve">- </w:t>
      </w:r>
      <w:r>
        <w:t>созывает заседание комиссии, организует подготовку;</w:t>
      </w:r>
    </w:p>
    <w:p w14:paraId="6B000000">
      <w:pPr>
        <w:widowControl w:val="0"/>
        <w:ind/>
        <w:jc w:val="both"/>
      </w:pPr>
      <w:r>
        <w:t xml:space="preserve">- </w:t>
      </w:r>
      <w:r>
        <w:tab/>
      </w:r>
      <w:r>
        <w:t>утверждает повестку дня очередного заседания комиссии</w:t>
      </w:r>
      <w:r>
        <w:t>.</w:t>
      </w:r>
    </w:p>
    <w:p w14:paraId="6C000000">
      <w:pPr>
        <w:widowControl w:val="0"/>
        <w:ind/>
        <w:jc w:val="both"/>
      </w:pPr>
      <w:r>
        <w:t xml:space="preserve">        </w:t>
      </w:r>
      <w:r>
        <w:tab/>
      </w:r>
      <w:r>
        <w:t xml:space="preserve">5.9. Обеспечение деятельности комиссии осуществляет специалист Администрации </w:t>
      </w:r>
      <w:r>
        <w:t>Лопанского</w:t>
      </w:r>
      <w:r>
        <w:t xml:space="preserve"> сельского поселения</w:t>
      </w:r>
      <w:r>
        <w:t>, ответственный за профилактику коррупционных и иных правонарушений.</w:t>
      </w:r>
    </w:p>
    <w:p w14:paraId="6D000000">
      <w:pPr>
        <w:widowControl w:val="0"/>
        <w:ind/>
        <w:jc w:val="both"/>
      </w:pPr>
      <w:r>
        <w:t xml:space="preserve">        </w:t>
      </w:r>
      <w:r>
        <w:tab/>
      </w:r>
      <w:r>
        <w:t xml:space="preserve">5.10. Подготовку материалов к заседаниям комиссии и контроль за исполнением принятых ею решений осуществляет специалист Администрации </w:t>
      </w:r>
      <w:r>
        <w:t>Лопанского</w:t>
      </w:r>
      <w:r>
        <w:t xml:space="preserve"> </w:t>
      </w:r>
      <w:r>
        <w:t>сельского поселения</w:t>
      </w:r>
      <w:r>
        <w:t xml:space="preserve">, ответственный за профилактику коррупционных и иных правонарушений и глава Администрации </w:t>
      </w:r>
      <w:r>
        <w:t>Лопанского</w:t>
      </w:r>
      <w:r>
        <w:t xml:space="preserve"> сельского поселения.</w:t>
      </w:r>
    </w:p>
    <w:p w14:paraId="6E000000">
      <w:pPr>
        <w:widowControl w:val="0"/>
        <w:ind/>
        <w:jc w:val="both"/>
      </w:pPr>
      <w:r>
        <w:tab/>
      </w:r>
      <w:r>
        <w:t xml:space="preserve">          </w:t>
      </w:r>
      <w:r>
        <w:t xml:space="preserve">В подготовке материалов к заседаниям комиссии могут принимать участие </w:t>
      </w:r>
      <w:r>
        <w:t xml:space="preserve">государственные органы, Администрация </w:t>
      </w:r>
      <w:r>
        <w:t>Лопанского</w:t>
      </w:r>
      <w:r>
        <w:t xml:space="preserve"> сельского поселения к сфере ведения которых относятся вопросы, включенные в повестку дня заседания комиссии.</w:t>
      </w:r>
    </w:p>
    <w:p w14:paraId="6F000000">
      <w:pPr>
        <w:widowControl w:val="0"/>
        <w:ind/>
        <w:jc w:val="both"/>
      </w:pPr>
      <w:r>
        <w:t xml:space="preserve">          </w:t>
      </w:r>
      <w:r>
        <w:tab/>
      </w:r>
      <w:r>
        <w:t>Необходимые материалы и проект решения комиссии по рассматриваемым вопросам представляются пре</w:t>
      </w:r>
      <w:r>
        <w:t>дседателю комиссии не позднее чем за три рабочих дня до заседания комиссии.</w:t>
      </w:r>
    </w:p>
    <w:p w14:paraId="70000000">
      <w:pPr>
        <w:widowControl w:val="0"/>
        <w:ind/>
        <w:jc w:val="both"/>
      </w:pPr>
      <w:r>
        <w:t xml:space="preserve">       </w:t>
      </w:r>
      <w:r>
        <w:tab/>
      </w:r>
      <w:r>
        <w:t>5.11. Секретарь комиссии:</w:t>
      </w:r>
    </w:p>
    <w:p w14:paraId="71000000">
      <w:pPr>
        <w:widowControl w:val="0"/>
        <w:ind/>
        <w:jc w:val="both"/>
      </w:pPr>
      <w:r>
        <w:tab/>
      </w:r>
      <w: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</w:t>
      </w:r>
      <w:r>
        <w:t>имых материалов к заседанию комиссии, проектов соответствующих решений, ведет протокол заседания комиссии;</w:t>
      </w:r>
    </w:p>
    <w:p w14:paraId="72000000">
      <w:pPr>
        <w:widowControl w:val="0"/>
        <w:ind/>
        <w:jc w:val="both"/>
      </w:pPr>
      <w:r>
        <w:tab/>
      </w:r>
      <w: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</w:t>
      </w:r>
      <w:r>
        <w:t>ечивает их необходимыми материалами;</w:t>
      </w:r>
    </w:p>
    <w:p w14:paraId="73000000">
      <w:pPr>
        <w:widowControl w:val="0"/>
        <w:ind/>
        <w:jc w:val="both"/>
      </w:pPr>
      <w:r>
        <w:tab/>
      </w:r>
      <w:r>
        <w:t>оформляет протоколы заседаний комиссии;</w:t>
      </w:r>
    </w:p>
    <w:p w14:paraId="74000000">
      <w:pPr>
        <w:widowControl w:val="0"/>
        <w:ind/>
        <w:jc w:val="both"/>
      </w:pPr>
      <w:r>
        <w:tab/>
      </w:r>
      <w:r>
        <w:t>организует выполнение поручений председателя комиссии, данных по результатам заседаний комиссии.</w:t>
      </w:r>
    </w:p>
    <w:p w14:paraId="75000000">
      <w:pPr>
        <w:widowControl w:val="0"/>
        <w:ind/>
        <w:jc w:val="both"/>
      </w:pPr>
      <w:r>
        <w:t xml:space="preserve">            5.12. По решению председателя комиссии информация о решениях комисси</w:t>
      </w:r>
      <w:r>
        <w:t>и (полностью или в какой-либо части) может передаваться средствам массовой информации для опубликования.</w:t>
      </w:r>
    </w:p>
    <w:p w14:paraId="76000000">
      <w:pPr>
        <w:tabs>
          <w:tab w:leader="none" w:pos="540" w:val="left"/>
        </w:tabs>
        <w:ind/>
        <w:jc w:val="center"/>
        <w:rPr>
          <w:rFonts w:ascii="Calibri" w:hAnsi="Calibri"/>
        </w:rPr>
      </w:pPr>
    </w:p>
    <w:p w14:paraId="77000000">
      <w:pPr>
        <w:spacing w:after="117" w:before="117"/>
        <w:ind/>
      </w:pPr>
      <w:r>
        <w:t> </w:t>
      </w:r>
    </w:p>
    <w:p w14:paraId="78000000">
      <w:pPr>
        <w:spacing w:after="117" w:before="117"/>
        <w:ind/>
      </w:pPr>
      <w:r>
        <w:t> </w:t>
      </w:r>
    </w:p>
    <w:p w14:paraId="79000000">
      <w:pPr>
        <w:spacing w:after="117" w:before="117"/>
        <w:ind/>
      </w:pPr>
      <w:r>
        <w:t> </w:t>
      </w:r>
    </w:p>
    <w:p w14:paraId="7A000000">
      <w:pPr>
        <w:widowControl w:val="0"/>
        <w:ind/>
        <w:jc w:val="right"/>
      </w:pPr>
    </w:p>
    <w:p w14:paraId="7B000000">
      <w:pPr>
        <w:widowControl w:val="0"/>
        <w:ind/>
      </w:pPr>
    </w:p>
    <w:p w14:paraId="7C000000">
      <w:pPr>
        <w:widowControl w:val="0"/>
        <w:ind/>
      </w:pPr>
    </w:p>
    <w:p w14:paraId="7D000000">
      <w:pPr>
        <w:widowControl w:val="0"/>
        <w:ind/>
        <w:jc w:val="right"/>
      </w:pPr>
      <w:r>
        <w:t xml:space="preserve">Приложение </w:t>
      </w:r>
      <w:r>
        <w:t>2</w:t>
      </w:r>
    </w:p>
    <w:p w14:paraId="7E000000">
      <w:pPr>
        <w:widowControl w:val="0"/>
        <w:ind/>
        <w:jc w:val="right"/>
      </w:pPr>
      <w:r>
        <w:t>к постановлению Администрации</w:t>
      </w:r>
    </w:p>
    <w:p w14:paraId="7F000000">
      <w:pPr>
        <w:widowControl w:val="0"/>
        <w:ind/>
        <w:jc w:val="right"/>
      </w:pPr>
      <w:r>
        <w:t>Лопанского</w:t>
      </w:r>
      <w:r>
        <w:t xml:space="preserve"> сельского поселения</w:t>
      </w:r>
    </w:p>
    <w:p w14:paraId="80000000">
      <w:pPr>
        <w:widowControl w:val="0"/>
        <w:ind/>
        <w:jc w:val="right"/>
      </w:pPr>
      <w:r>
        <w:t xml:space="preserve">от </w:t>
      </w:r>
      <w:r>
        <w:t>25</w:t>
      </w:r>
      <w:r>
        <w:t>.0</w:t>
      </w:r>
      <w:r>
        <w:t>2</w:t>
      </w:r>
      <w:r>
        <w:t xml:space="preserve">.2022г.  № </w:t>
      </w:r>
      <w:r>
        <w:t>23</w:t>
      </w:r>
    </w:p>
    <w:p w14:paraId="81000000">
      <w:pPr>
        <w:spacing w:after="117" w:before="117"/>
        <w:ind/>
      </w:pPr>
      <w:r>
        <w:t> </w:t>
      </w:r>
    </w:p>
    <w:p w14:paraId="82000000">
      <w:pPr>
        <w:ind/>
        <w:jc w:val="center"/>
        <w:rPr>
          <w:b w:val="1"/>
        </w:rPr>
      </w:pPr>
      <w:r>
        <w:rPr>
          <w:b w:val="1"/>
        </w:rPr>
        <w:t>СОСТАВ</w:t>
      </w:r>
    </w:p>
    <w:p w14:paraId="83000000">
      <w:pPr>
        <w:ind/>
        <w:jc w:val="center"/>
        <w:rPr>
          <w:b w:val="1"/>
        </w:rPr>
      </w:pPr>
      <w:r>
        <w:rPr>
          <w:b w:val="1"/>
        </w:rPr>
        <w:t xml:space="preserve">КОМИССИИ </w:t>
      </w:r>
      <w:r>
        <w:rPr>
          <w:b w:val="1"/>
        </w:rPr>
        <w:t>ПО ПРОТИ</w:t>
      </w:r>
      <w:r>
        <w:rPr>
          <w:b w:val="1"/>
        </w:rPr>
        <w:t>ВОДЕЙСТВИЮ КОРРУПЦИИ</w:t>
      </w:r>
    </w:p>
    <w:p w14:paraId="84000000">
      <w:pPr>
        <w:ind/>
        <w:jc w:val="center"/>
        <w:rPr>
          <w:b w:val="1"/>
        </w:rPr>
      </w:pPr>
      <w:r>
        <w:rPr>
          <w:b w:val="1"/>
        </w:rPr>
        <w:t xml:space="preserve">В </w:t>
      </w:r>
      <w:r>
        <w:rPr>
          <w:b w:val="1"/>
        </w:rPr>
        <w:t>ЛОПАНСКОМ</w:t>
      </w:r>
      <w:r>
        <w:rPr>
          <w:b w:val="1"/>
        </w:rPr>
        <w:t xml:space="preserve">  СЕЛЬСКОМ ПОСЕЛЕНИИ </w:t>
      </w:r>
    </w:p>
    <w:p w14:paraId="85000000">
      <w:pPr>
        <w:spacing w:after="117" w:before="117"/>
        <w:ind/>
      </w:pPr>
    </w:p>
    <w:p w14:paraId="86000000">
      <w:pPr>
        <w:spacing w:after="117" w:before="117"/>
        <w:ind/>
      </w:pPr>
      <w:r>
        <w:t>Председатель:</w:t>
      </w:r>
    </w:p>
    <w:p w14:paraId="87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 xml:space="preserve"> Качарова Маргарита Владимировна</w:t>
      </w:r>
      <w:r>
        <w:t xml:space="preserve"> (</w:t>
      </w:r>
      <w:r>
        <w:t xml:space="preserve">глава Администрации </w:t>
      </w:r>
      <w:r>
        <w:t>Лопанского</w:t>
      </w:r>
      <w:r>
        <w:t xml:space="preserve"> сельского поселения)</w:t>
      </w:r>
    </w:p>
    <w:p w14:paraId="88000000">
      <w:pPr>
        <w:spacing w:after="117" w:before="117"/>
        <w:ind/>
      </w:pPr>
      <w:r>
        <w:t>Заместитель председателя:</w:t>
      </w:r>
    </w:p>
    <w:p w14:paraId="89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 xml:space="preserve"> Гимбатова Гюльнара Алимсолтановна</w:t>
      </w:r>
      <w:r>
        <w:t xml:space="preserve">  (</w:t>
      </w:r>
      <w:r>
        <w:t>заведующий секторо</w:t>
      </w:r>
      <w:r>
        <w:t>м экономики и финансов</w:t>
      </w:r>
      <w:r>
        <w:t>)</w:t>
      </w:r>
    </w:p>
    <w:p w14:paraId="8A000000">
      <w:pPr>
        <w:spacing w:after="117" w:before="117"/>
        <w:ind/>
      </w:pPr>
      <w:r>
        <w:t>Секретарь:</w:t>
      </w:r>
    </w:p>
    <w:p w14:paraId="8B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 xml:space="preserve">  Пшеничная Елена Сергеевна </w:t>
      </w:r>
      <w:r>
        <w:t>(</w:t>
      </w:r>
      <w:r>
        <w:t>главный</w:t>
      </w:r>
      <w:r>
        <w:t xml:space="preserve"> специалист по правовой</w:t>
      </w:r>
      <w:r>
        <w:t xml:space="preserve"> и</w:t>
      </w:r>
      <w:r>
        <w:t xml:space="preserve"> кадровой </w:t>
      </w:r>
      <w:r>
        <w:t>работе</w:t>
      </w:r>
      <w:r>
        <w:t>)</w:t>
      </w:r>
    </w:p>
    <w:p w14:paraId="8C000000">
      <w:pPr>
        <w:spacing w:after="117" w:before="117"/>
        <w:ind/>
      </w:pPr>
    </w:p>
    <w:p w14:paraId="8D000000">
      <w:pPr>
        <w:spacing w:after="117" w:before="117"/>
        <w:ind/>
      </w:pPr>
      <w:r>
        <w:t>Члены</w:t>
      </w:r>
      <w:r>
        <w:t xml:space="preserve"> комиссии</w:t>
      </w:r>
      <w:r>
        <w:t>:</w:t>
      </w:r>
    </w:p>
    <w:p w14:paraId="8E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> </w:t>
      </w:r>
      <w:r>
        <w:t>Гим</w:t>
      </w:r>
      <w:r>
        <w:t>батов Магом</w:t>
      </w:r>
      <w:r>
        <w:t>едрасу</w:t>
      </w:r>
      <w:r>
        <w:t>л Амирханович</w:t>
      </w:r>
      <w:r>
        <w:t xml:space="preserve">  (</w:t>
      </w:r>
      <w:r>
        <w:t>главный</w:t>
      </w:r>
      <w:r>
        <w:t xml:space="preserve"> </w:t>
      </w:r>
      <w:r>
        <w:t>специ</w:t>
      </w:r>
      <w:r>
        <w:t xml:space="preserve">алист </w:t>
      </w:r>
      <w:r>
        <w:t>по ЖКХ</w:t>
      </w:r>
      <w:r>
        <w:t>)</w:t>
      </w:r>
    </w:p>
    <w:p w14:paraId="8F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 xml:space="preserve"> </w:t>
      </w:r>
      <w:r>
        <w:t>Иванова</w:t>
      </w:r>
      <w:r>
        <w:t xml:space="preserve"> Наталия Алексеевна</w:t>
      </w:r>
      <w:r>
        <w:t xml:space="preserve">  (</w:t>
      </w:r>
      <w:r>
        <w:t>главный бухгалтер</w:t>
      </w:r>
      <w:r>
        <w:t xml:space="preserve"> Администрации </w:t>
      </w:r>
      <w:r>
        <w:t>Лопанского</w:t>
      </w:r>
      <w:r>
        <w:t xml:space="preserve"> сельского поселения)</w:t>
      </w:r>
    </w:p>
    <w:p w14:paraId="90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 xml:space="preserve"> Фалалеева Ольга Саизяновна</w:t>
      </w:r>
      <w:r>
        <w:t xml:space="preserve">  (</w:t>
      </w:r>
      <w:r>
        <w:t>депутат</w:t>
      </w:r>
      <w:r>
        <w:t xml:space="preserve"> Собрания депутатов </w:t>
      </w:r>
      <w:r>
        <w:t>Лопанского</w:t>
      </w:r>
      <w:r>
        <w:t xml:space="preserve"> сельского поселения</w:t>
      </w:r>
      <w:r>
        <w:t xml:space="preserve"> </w:t>
      </w:r>
      <w:r>
        <w:t>(</w:t>
      </w:r>
      <w:r>
        <w:t>по согласованию)</w:t>
      </w:r>
    </w:p>
    <w:p w14:paraId="91000000">
      <w:pPr>
        <w:numPr>
          <w:ilvl w:val="0"/>
          <w:numId w:val="1"/>
        </w:numPr>
        <w:spacing w:after="117" w:before="117"/>
        <w:ind/>
        <w:contextualSpacing w:val="1"/>
        <w:jc w:val="both"/>
      </w:pPr>
      <w:r>
        <w:t xml:space="preserve"> </w:t>
      </w:r>
      <w:r>
        <w:t>Гапоненко Н</w:t>
      </w:r>
      <w:r>
        <w:t>аталия Сергеевна</w:t>
      </w:r>
      <w:r>
        <w:t xml:space="preserve"> </w:t>
      </w:r>
      <w:r>
        <w:t xml:space="preserve"> (</w:t>
      </w:r>
      <w:r>
        <w:t>д</w:t>
      </w:r>
      <w:r>
        <w:t>епутат </w:t>
      </w:r>
      <w:r>
        <w:t xml:space="preserve"> Собрания депутатов </w:t>
      </w:r>
      <w:r>
        <w:t>Лопанского</w:t>
      </w:r>
      <w:r>
        <w:t xml:space="preserve"> сельского поселения</w:t>
      </w:r>
      <w:r>
        <w:t xml:space="preserve"> </w:t>
      </w:r>
      <w:r>
        <w:t>(</w:t>
      </w:r>
      <w:r>
        <w:t>по согласованию)</w:t>
      </w:r>
    </w:p>
    <w:p w14:paraId="92000000">
      <w:pPr>
        <w:spacing w:after="117" w:before="117"/>
        <w:ind/>
        <w:jc w:val="both"/>
      </w:pPr>
      <w:r>
        <w:t> </w:t>
      </w:r>
    </w:p>
    <w:p w14:paraId="93000000">
      <w:pPr>
        <w:widowControl w:val="0"/>
        <w:ind/>
      </w:pPr>
    </w:p>
    <w:p w14:paraId="94000000">
      <w:pPr>
        <w:rPr>
          <w:sz w:val="24"/>
        </w:rPr>
      </w:pPr>
    </w:p>
    <w:p w14:paraId="95000000">
      <w:pPr>
        <w:ind w:firstLine="720" w:left="0"/>
        <w:rPr>
          <w:sz w:val="16"/>
        </w:rPr>
      </w:pPr>
    </w:p>
    <w:p w14:paraId="96000000">
      <w:pPr>
        <w:ind w:firstLine="720" w:left="0"/>
        <w:rPr>
          <w:sz w:val="16"/>
        </w:rPr>
      </w:pPr>
    </w:p>
    <w:p w14:paraId="97000000">
      <w:pPr>
        <w:ind w:firstLine="720" w:left="0"/>
        <w:rPr>
          <w:sz w:val="16"/>
        </w:rPr>
      </w:pPr>
    </w:p>
    <w:p w14:paraId="98000000">
      <w:pPr>
        <w:ind w:firstLine="720" w:left="0"/>
        <w:rPr>
          <w:sz w:val="16"/>
        </w:rPr>
      </w:pPr>
    </w:p>
    <w:p w14:paraId="99000000">
      <w:pPr>
        <w:ind w:firstLine="720" w:left="0"/>
        <w:rPr>
          <w:sz w:val="16"/>
        </w:rPr>
      </w:pPr>
    </w:p>
    <w:p w14:paraId="9A000000">
      <w:pPr>
        <w:ind w:firstLine="720" w:left="0"/>
        <w:rPr>
          <w:sz w:val="16"/>
        </w:rPr>
      </w:pPr>
    </w:p>
    <w:p w14:paraId="9B000000">
      <w:pPr>
        <w:ind w:firstLine="720" w:left="0"/>
        <w:rPr>
          <w:sz w:val="16"/>
        </w:rPr>
      </w:pPr>
    </w:p>
    <w:p w14:paraId="9C000000">
      <w:pPr>
        <w:ind w:firstLine="720" w:left="0"/>
        <w:rPr>
          <w:sz w:val="16"/>
        </w:rPr>
      </w:pPr>
    </w:p>
    <w:p w14:paraId="9D000000">
      <w:pPr>
        <w:ind w:firstLine="720" w:left="0"/>
        <w:rPr>
          <w:sz w:val="16"/>
        </w:rPr>
      </w:pPr>
    </w:p>
    <w:p w14:paraId="9E000000">
      <w:pPr>
        <w:ind w:firstLine="720" w:left="0"/>
        <w:rPr>
          <w:sz w:val="16"/>
        </w:rPr>
      </w:pPr>
    </w:p>
    <w:p w14:paraId="9F000000">
      <w:pPr>
        <w:ind w:firstLine="720" w:left="0"/>
        <w:rPr>
          <w:sz w:val="16"/>
        </w:rPr>
      </w:pPr>
    </w:p>
    <w:sectPr>
      <w:footerReference r:id="rId1" w:type="default"/>
      <w:pgSz w:h="16838" w:orient="portrait" w:w="11906"/>
      <w:pgMar w:bottom="1134" w:footer="454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7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4_ch" w:type="character">
    <w:name w:val="heading 1"/>
    <w:basedOn w:val="Style_5_ch"/>
    <w:link w:val="Style_14"/>
    <w:rPr>
      <w:b w:val="1"/>
      <w:sz w:val="28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3" w:type="paragraph">
    <w:name w:val="Subtitle"/>
    <w:basedOn w:val="Style_5"/>
    <w:link w:val="Style_3_ch"/>
    <w:uiPriority w:val="11"/>
    <w:qFormat/>
    <w:pPr>
      <w:ind/>
      <w:jc w:val="center"/>
    </w:pPr>
    <w:rPr>
      <w:b w:val="1"/>
    </w:rPr>
  </w:style>
  <w:style w:styleId="Style_3_ch" w:type="character">
    <w:name w:val="Subtitle"/>
    <w:basedOn w:val="Style_5_ch"/>
    <w:link w:val="Style_3"/>
    <w:rPr>
      <w:b w:val="1"/>
    </w:rPr>
  </w:style>
  <w:style w:styleId="Style_22" w:type="paragraph">
    <w:name w:val="header"/>
    <w:basedOn w:val="Style_5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5_ch"/>
    <w:link w:val="Style_22"/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Знак1"/>
    <w:basedOn w:val="Style_5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1"/>
    <w:basedOn w:val="Style_5_ch"/>
    <w:link w:val="Style_24"/>
    <w:rPr>
      <w:rFonts w:ascii="Tahoma" w:hAnsi="Tahoma"/>
      <w:sz w:val="20"/>
    </w:rPr>
  </w:style>
  <w:style w:styleId="Style_4" w:type="paragraph">
    <w:name w:val="No Spacing"/>
    <w:link w:val="Style_4_ch"/>
    <w:pPr>
      <w:widowControl w:val="0"/>
      <w:ind/>
    </w:pPr>
  </w:style>
  <w:style w:styleId="Style_4_ch" w:type="character">
    <w:name w:val="No Spacing"/>
    <w:link w:val="Style_4"/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2022-06-27T15:23:37Z</dcterms:modified>
</cp:coreProperties>
</file>