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sz w:val="28"/>
        </w:rPr>
      </w:pPr>
      <w:r>
        <w:rPr>
          <w:rFonts w:ascii="Times New Roman" w:hAnsi="Times New Roman"/>
          <w:sz w:val="28"/>
        </w:rPr>
        <w:t>РОССИЙСКАЯ ФЕДЕРАЦИЯ</w:t>
      </w:r>
    </w:p>
    <w:p w14:paraId="02000000">
      <w:pPr>
        <w:pStyle w:val="Style_1"/>
        <w:ind/>
        <w:jc w:val="center"/>
        <w:rPr>
          <w:rFonts w:ascii="Times New Roman" w:hAnsi="Times New Roman"/>
          <w:sz w:val="28"/>
        </w:rPr>
      </w:pPr>
      <w:r>
        <w:rPr>
          <w:rFonts w:ascii="Times New Roman" w:hAnsi="Times New Roman"/>
          <w:sz w:val="28"/>
        </w:rPr>
        <w:t>РОСТОВСКАЯ ОБЛАСТЬ</w:t>
      </w:r>
    </w:p>
    <w:p w14:paraId="03000000">
      <w:pPr>
        <w:pStyle w:val="Style_1"/>
        <w:ind/>
        <w:jc w:val="center"/>
        <w:rPr>
          <w:rFonts w:ascii="Times New Roman" w:hAnsi="Times New Roman"/>
          <w:sz w:val="28"/>
        </w:rPr>
      </w:pPr>
      <w:r>
        <w:rPr>
          <w:rFonts w:ascii="Times New Roman" w:hAnsi="Times New Roman"/>
          <w:sz w:val="28"/>
        </w:rPr>
        <w:t>ЦЕЛИНСКИЙ РАЙОН</w:t>
      </w:r>
    </w:p>
    <w:p w14:paraId="04000000">
      <w:pPr>
        <w:pStyle w:val="Style_1"/>
        <w:ind/>
        <w:jc w:val="center"/>
        <w:rPr>
          <w:rFonts w:ascii="Times New Roman" w:hAnsi="Times New Roman"/>
          <w:sz w:val="28"/>
        </w:rPr>
      </w:pPr>
      <w:r>
        <w:rPr>
          <w:rFonts w:ascii="Times New Roman" w:hAnsi="Times New Roman"/>
          <w:sz w:val="28"/>
        </w:rPr>
        <w:t>МУНИЦИПАЛЬНОЕ ОБРАЗОВАНИЕ</w:t>
      </w:r>
    </w:p>
    <w:p w14:paraId="05000000">
      <w:pPr>
        <w:pStyle w:val="Style_1"/>
        <w:ind/>
        <w:jc w:val="center"/>
        <w:rPr>
          <w:rFonts w:ascii="Times New Roman" w:hAnsi="Times New Roman"/>
          <w:sz w:val="28"/>
        </w:rPr>
      </w:pPr>
      <w:r>
        <w:rPr>
          <w:rFonts w:ascii="Times New Roman" w:hAnsi="Times New Roman"/>
          <w:sz w:val="28"/>
        </w:rPr>
        <w:t>«ЛОПАНСКОЕ СЕЛЬСКОЕ ПОСЕЛЕНИЕ»</w:t>
      </w:r>
    </w:p>
    <w:p w14:paraId="06000000">
      <w:pPr>
        <w:pStyle w:val="Style_1"/>
        <w:ind/>
        <w:jc w:val="center"/>
        <w:rPr>
          <w:rFonts w:ascii="Times New Roman" w:hAnsi="Times New Roman"/>
          <w:sz w:val="28"/>
        </w:rPr>
      </w:pPr>
      <w:r>
        <w:rPr>
          <w:rFonts w:ascii="Times New Roman" w:hAnsi="Times New Roman"/>
          <w:sz w:val="28"/>
        </w:rPr>
        <w:t>АДМИНИСТРАЦИЯ</w:t>
      </w:r>
    </w:p>
    <w:p w14:paraId="07000000">
      <w:pPr>
        <w:pStyle w:val="Style_1"/>
        <w:ind/>
        <w:jc w:val="center"/>
        <w:rPr>
          <w:rFonts w:ascii="Times New Roman" w:hAnsi="Times New Roman"/>
          <w:sz w:val="28"/>
        </w:rPr>
      </w:pPr>
      <w:r>
        <w:rPr>
          <w:rFonts w:ascii="Times New Roman" w:hAnsi="Times New Roman"/>
          <w:sz w:val="28"/>
        </w:rPr>
        <w:t>ЛОПАНСКОГО СЕЛЬСКОГО ПОСЕЛЕНИЯ</w:t>
      </w:r>
    </w:p>
    <w:p w14:paraId="08000000">
      <w:pPr>
        <w:spacing w:after="0"/>
        <w:ind/>
        <w:jc w:val="center"/>
        <w:rPr>
          <w:rFonts w:ascii="Times New Roman" w:hAnsi="Times New Roman"/>
          <w:spacing w:val="40"/>
          <w:sz w:val="28"/>
        </w:rPr>
      </w:pPr>
    </w:p>
    <w:p w14:paraId="09000000">
      <w:pPr>
        <w:spacing w:after="0"/>
        <w:ind/>
        <w:jc w:val="center"/>
        <w:rPr>
          <w:rFonts w:ascii="Times New Roman" w:hAnsi="Times New Roman"/>
          <w:spacing w:val="50"/>
          <w:sz w:val="26"/>
        </w:rPr>
      </w:pPr>
      <w:r>
        <w:rPr>
          <w:rFonts w:ascii="Times New Roman" w:hAnsi="Times New Roman"/>
          <w:spacing w:val="50"/>
          <w:sz w:val="26"/>
        </w:rPr>
        <w:t xml:space="preserve">ПОСТАНОВЛЕНИЕ </w:t>
      </w:r>
      <w:r>
        <w:rPr>
          <w:rFonts w:ascii="Times New Roman" w:hAnsi="Times New Roman"/>
          <w:spacing w:val="50"/>
          <w:sz w:val="26"/>
        </w:rPr>
        <w:t xml:space="preserve">  </w:t>
      </w:r>
    </w:p>
    <w:p w14:paraId="0A000000">
      <w:pPr>
        <w:spacing w:after="0"/>
        <w:ind/>
        <w:jc w:val="center"/>
        <w:rPr>
          <w:rFonts w:ascii="Times New Roman" w:hAnsi="Times New Roman"/>
          <w:spacing w:val="50"/>
          <w:sz w:val="26"/>
        </w:rPr>
      </w:pPr>
    </w:p>
    <w:p w14:paraId="0B000000">
      <w:pPr>
        <w:rPr>
          <w:rFonts w:ascii="Times New Roman" w:hAnsi="Times New Roman"/>
          <w:sz w:val="28"/>
        </w:rPr>
      </w:pPr>
      <w:r>
        <w:rPr>
          <w:rFonts w:ascii="Times New Roman" w:hAnsi="Times New Roman"/>
          <w:sz w:val="28"/>
        </w:rPr>
        <w:t>27.07.2022 г.                                             №84                                      с.Лопанка</w:t>
      </w:r>
    </w:p>
    <w:p w14:paraId="0C000000">
      <w:pPr>
        <w:pStyle w:val="Style_1"/>
        <w:rPr>
          <w:rFonts w:ascii="Times New Roman" w:hAnsi="Times New Roman"/>
          <w:sz w:val="28"/>
        </w:rPr>
      </w:pPr>
      <w:r>
        <w:rPr>
          <w:rFonts w:ascii="Times New Roman" w:hAnsi="Times New Roman"/>
          <w:sz w:val="28"/>
        </w:rPr>
        <w:t xml:space="preserve">О создании специализированной службы </w:t>
      </w:r>
    </w:p>
    <w:p w14:paraId="0D000000">
      <w:pPr>
        <w:pStyle w:val="Style_1"/>
        <w:rPr>
          <w:rFonts w:ascii="Times New Roman" w:hAnsi="Times New Roman"/>
          <w:sz w:val="28"/>
        </w:rPr>
      </w:pPr>
      <w:r>
        <w:rPr>
          <w:rFonts w:ascii="Times New Roman" w:hAnsi="Times New Roman"/>
          <w:sz w:val="28"/>
        </w:rPr>
        <w:t xml:space="preserve">по вопросам похоронного дела на территории </w:t>
      </w:r>
    </w:p>
    <w:p w14:paraId="0E000000">
      <w:pPr>
        <w:pStyle w:val="Style_1"/>
        <w:rPr>
          <w:rFonts w:ascii="Times New Roman" w:hAnsi="Times New Roman"/>
          <w:sz w:val="28"/>
        </w:rPr>
      </w:pPr>
      <w:r>
        <w:rPr>
          <w:rFonts w:ascii="Times New Roman" w:hAnsi="Times New Roman"/>
          <w:sz w:val="28"/>
        </w:rPr>
        <w:t>Лопанского</w:t>
      </w:r>
      <w:r>
        <w:rPr>
          <w:rFonts w:ascii="Times New Roman" w:hAnsi="Times New Roman"/>
          <w:sz w:val="28"/>
        </w:rPr>
        <w:t xml:space="preserve"> сельского поселения </w:t>
      </w:r>
      <w:r>
        <w:rPr>
          <w:rFonts w:ascii="Times New Roman" w:hAnsi="Times New Roman"/>
          <w:sz w:val="28"/>
        </w:rPr>
        <w:t>Целинского</w:t>
      </w:r>
      <w:r>
        <w:rPr>
          <w:rFonts w:ascii="Times New Roman" w:hAnsi="Times New Roman"/>
          <w:sz w:val="28"/>
        </w:rPr>
        <w:t xml:space="preserve"> района</w:t>
      </w:r>
    </w:p>
    <w:p w14:paraId="0F000000">
      <w:pPr>
        <w:pStyle w:val="Style_1"/>
        <w:ind w:firstLine="708" w:left="0"/>
        <w:jc w:val="both"/>
        <w:rPr>
          <w:rFonts w:ascii="Times New Roman" w:hAnsi="Times New Roman"/>
          <w:sz w:val="28"/>
        </w:rPr>
      </w:pPr>
    </w:p>
    <w:p w14:paraId="10000000">
      <w:pPr>
        <w:pStyle w:val="Style_1"/>
        <w:ind w:firstLine="708" w:left="0"/>
        <w:jc w:val="both"/>
        <w:rPr>
          <w:rFonts w:ascii="Times New Roman" w:hAnsi="Times New Roman"/>
          <w:sz w:val="28"/>
        </w:rPr>
      </w:pPr>
      <w:r>
        <w:rPr>
          <w:rFonts w:ascii="Times New Roman" w:hAnsi="Times New Roman"/>
          <w:sz w:val="28"/>
        </w:rPr>
        <w:t xml:space="preserve">В соответствии с Федеральным законом от 12 января </w:t>
      </w:r>
      <w:r>
        <w:rPr>
          <w:rFonts w:ascii="Times New Roman" w:hAnsi="Times New Roman"/>
          <w:sz w:val="28"/>
        </w:rPr>
        <w:t xml:space="preserve">1996 года № 8-ФЗ </w:t>
      </w:r>
      <w:r>
        <w:rPr>
          <w:rFonts w:ascii="Times New Roman" w:hAnsi="Times New Roman"/>
          <w:sz w:val="28"/>
        </w:rPr>
        <w:t>«О погребении и похоронном деле»,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об</w:t>
      </w:r>
      <w:r>
        <w:rPr>
          <w:rFonts w:ascii="Times New Roman" w:hAnsi="Times New Roman"/>
          <w:sz w:val="28"/>
        </w:rPr>
        <w:t>разования «</w:t>
      </w:r>
      <w:r>
        <w:rPr>
          <w:rFonts w:ascii="Times New Roman" w:hAnsi="Times New Roman"/>
          <w:sz w:val="28"/>
        </w:rPr>
        <w:t>Лопанское</w:t>
      </w:r>
      <w:r>
        <w:rPr>
          <w:rFonts w:ascii="Times New Roman" w:hAnsi="Times New Roman"/>
          <w:sz w:val="28"/>
        </w:rPr>
        <w:t xml:space="preserve"> сельское поселение</w:t>
      </w:r>
      <w:r>
        <w:rPr>
          <w:rFonts w:ascii="Times New Roman" w:hAnsi="Times New Roman"/>
          <w:sz w:val="28"/>
        </w:rPr>
        <w:t>», Админ</w:t>
      </w:r>
      <w:r>
        <w:rPr>
          <w:rFonts w:ascii="Times New Roman" w:hAnsi="Times New Roman"/>
          <w:sz w:val="28"/>
        </w:rPr>
        <w:t xml:space="preserve">истрация </w:t>
      </w:r>
      <w:r>
        <w:rPr>
          <w:rFonts w:ascii="Times New Roman" w:hAnsi="Times New Roman"/>
          <w:sz w:val="28"/>
        </w:rPr>
        <w:t>Лопанского</w:t>
      </w:r>
      <w:r>
        <w:rPr>
          <w:rFonts w:ascii="Times New Roman" w:hAnsi="Times New Roman"/>
          <w:sz w:val="28"/>
        </w:rPr>
        <w:t xml:space="preserve"> сельского поселения постановляет:</w:t>
      </w:r>
    </w:p>
    <w:p w14:paraId="11000000">
      <w:pPr>
        <w:pStyle w:val="Style_1"/>
        <w:ind w:firstLine="708" w:left="0"/>
        <w:jc w:val="both"/>
        <w:rPr>
          <w:rFonts w:ascii="Times New Roman" w:hAnsi="Times New Roman"/>
          <w:sz w:val="28"/>
        </w:rPr>
      </w:pPr>
    </w:p>
    <w:p w14:paraId="12000000">
      <w:pPr>
        <w:pStyle w:val="Style_1"/>
        <w:ind w:firstLine="360" w:left="0"/>
        <w:jc w:val="both"/>
        <w:rPr>
          <w:rFonts w:ascii="Times New Roman" w:hAnsi="Times New Roman"/>
          <w:sz w:val="28"/>
        </w:rPr>
      </w:pPr>
      <w:r>
        <w:rPr>
          <w:rFonts w:ascii="Times New Roman" w:hAnsi="Times New Roman"/>
          <w:sz w:val="28"/>
        </w:rPr>
        <w:t>1.</w:t>
      </w:r>
      <w:r>
        <w:rPr>
          <w:rFonts w:ascii="Times New Roman" w:hAnsi="Times New Roman"/>
          <w:sz w:val="28"/>
        </w:rPr>
        <w:t>Наделить статусом специализированной службы по вопросам похоронного дела на территории муниципального</w:t>
      </w:r>
      <w:r>
        <w:rPr>
          <w:rFonts w:ascii="Times New Roman" w:hAnsi="Times New Roman"/>
          <w:sz w:val="28"/>
        </w:rPr>
        <w:t xml:space="preserve"> образования «</w:t>
      </w:r>
      <w:r>
        <w:rPr>
          <w:rFonts w:ascii="Times New Roman" w:hAnsi="Times New Roman"/>
          <w:sz w:val="28"/>
        </w:rPr>
        <w:t xml:space="preserve"> Лопанское</w:t>
      </w:r>
      <w:r>
        <w:rPr>
          <w:rFonts w:ascii="Times New Roman" w:hAnsi="Times New Roman"/>
          <w:sz w:val="28"/>
        </w:rPr>
        <w:t xml:space="preserve"> сельское поселение»</w:t>
      </w:r>
      <w:r>
        <w:rPr>
          <w:rFonts w:ascii="Times New Roman" w:hAnsi="Times New Roman"/>
          <w:sz w:val="28"/>
        </w:rPr>
        <w:t xml:space="preserve"> </w:t>
      </w:r>
      <w:r>
        <w:rPr>
          <w:rFonts w:ascii="Times New Roman" w:hAnsi="Times New Roman"/>
          <w:sz w:val="28"/>
        </w:rPr>
        <w:t>муниципальное бюджетное учреждение</w:t>
      </w:r>
      <w:r>
        <w:rPr>
          <w:rFonts w:ascii="Times New Roman" w:hAnsi="Times New Roman"/>
          <w:sz w:val="28"/>
        </w:rPr>
        <w:t xml:space="preserve"> культуры </w:t>
      </w:r>
      <w:r>
        <w:rPr>
          <w:rFonts w:ascii="Times New Roman" w:hAnsi="Times New Roman"/>
          <w:sz w:val="28"/>
        </w:rPr>
        <w:t>Лопанского</w:t>
      </w:r>
      <w:r>
        <w:rPr>
          <w:rFonts w:ascii="Times New Roman" w:hAnsi="Times New Roman"/>
          <w:sz w:val="28"/>
        </w:rPr>
        <w:t xml:space="preserve"> сельского поселения «Дом культуры». </w:t>
      </w:r>
    </w:p>
    <w:p w14:paraId="13000000">
      <w:pPr>
        <w:pStyle w:val="Style_1"/>
        <w:ind w:firstLine="36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Утвердить Положение о порядке деятельности специализированной службы по вопросам похоронного дела на территории </w:t>
      </w:r>
      <w:r>
        <w:rPr>
          <w:rFonts w:ascii="Times New Roman" w:hAnsi="Times New Roman"/>
          <w:sz w:val="28"/>
        </w:rPr>
        <w:t xml:space="preserve">Лопанского </w:t>
      </w:r>
      <w:r>
        <w:rPr>
          <w:rFonts w:ascii="Times New Roman" w:hAnsi="Times New Roman"/>
          <w:sz w:val="28"/>
        </w:rPr>
        <w:t xml:space="preserve">сельского поселения </w:t>
      </w:r>
      <w:r>
        <w:rPr>
          <w:rFonts w:ascii="Times New Roman" w:hAnsi="Times New Roman"/>
          <w:sz w:val="28"/>
        </w:rPr>
        <w:t>Целинского</w:t>
      </w:r>
      <w:r>
        <w:rPr>
          <w:rFonts w:ascii="Times New Roman" w:hAnsi="Times New Roman"/>
          <w:sz w:val="28"/>
        </w:rPr>
        <w:t xml:space="preserve"> района</w:t>
      </w:r>
      <w:r>
        <w:rPr>
          <w:rFonts w:ascii="Times New Roman" w:hAnsi="Times New Roman"/>
          <w:sz w:val="28"/>
        </w:rPr>
        <w:t xml:space="preserve"> </w:t>
      </w:r>
      <w:r>
        <w:rPr>
          <w:rFonts w:ascii="Times New Roman" w:hAnsi="Times New Roman"/>
          <w:sz w:val="28"/>
        </w:rPr>
        <w:t>(Приложение №1).</w:t>
      </w:r>
    </w:p>
    <w:p w14:paraId="14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t xml:space="preserve"> </w:t>
      </w:r>
      <w:r>
        <w:rPr>
          <w:rFonts w:ascii="Times New Roman" w:hAnsi="Times New Roman"/>
          <w:sz w:val="28"/>
        </w:rPr>
        <w:t>3</w:t>
      </w:r>
      <w:r>
        <w:rPr>
          <w:rFonts w:ascii="Times New Roman" w:hAnsi="Times New Roman"/>
          <w:sz w:val="28"/>
        </w:rPr>
        <w:t>. Контроль за исполнением настоящего Постановления оставляю за собой.</w:t>
      </w:r>
    </w:p>
    <w:p w14:paraId="15000000">
      <w:pPr>
        <w:pStyle w:val="Style_1"/>
        <w:rPr>
          <w:rFonts w:ascii="Times New Roman" w:hAnsi="Times New Roman"/>
          <w:sz w:val="28"/>
        </w:rPr>
      </w:pPr>
    </w:p>
    <w:p w14:paraId="16000000">
      <w:pPr>
        <w:pStyle w:val="Style_1"/>
        <w:rPr>
          <w:rFonts w:ascii="Times New Roman" w:hAnsi="Times New Roman"/>
          <w:sz w:val="28"/>
        </w:rPr>
      </w:pPr>
    </w:p>
    <w:p w14:paraId="17000000">
      <w:pPr>
        <w:pStyle w:val="Style_1"/>
        <w:rPr>
          <w:rFonts w:ascii="Times New Roman" w:hAnsi="Times New Roman"/>
          <w:sz w:val="28"/>
        </w:rPr>
      </w:pPr>
    </w:p>
    <w:p w14:paraId="18000000">
      <w:pPr>
        <w:pStyle w:val="Style_1"/>
        <w:rPr>
          <w:rFonts w:ascii="Times New Roman" w:hAnsi="Times New Roman"/>
          <w:sz w:val="28"/>
        </w:rPr>
      </w:pPr>
      <w:r>
        <w:rPr>
          <w:rFonts w:ascii="Times New Roman" w:hAnsi="Times New Roman"/>
          <w:sz w:val="28"/>
        </w:rPr>
        <w:t xml:space="preserve"> Глава Администрации </w:t>
      </w:r>
      <w:r>
        <w:rPr>
          <w:rFonts w:ascii="Times New Roman" w:hAnsi="Times New Roman"/>
          <w:sz w:val="28"/>
        </w:rPr>
        <w:t>Лопанского</w:t>
      </w:r>
    </w:p>
    <w:p w14:paraId="19000000">
      <w:r>
        <w:rPr>
          <w:rFonts w:ascii="Times New Roman" w:hAnsi="Times New Roman"/>
          <w:sz w:val="28"/>
        </w:rPr>
        <w:t xml:space="preserve"> сельского поселения</w:t>
      </w:r>
      <w:r>
        <w:t xml:space="preserve">                                                                                                     </w:t>
      </w:r>
      <w:r>
        <w:rPr>
          <w:rFonts w:ascii="Times New Roman" w:hAnsi="Times New Roman"/>
          <w:sz w:val="28"/>
        </w:rPr>
        <w:t xml:space="preserve"> М.В.Качарова</w:t>
      </w:r>
    </w:p>
    <w:p w14:paraId="1A000000"/>
    <w:p w14:paraId="1B000000"/>
    <w:p w14:paraId="1C000000">
      <w:pPr>
        <w:rPr>
          <w:rFonts w:ascii="Times New Roman" w:hAnsi="Times New Roman"/>
          <w:sz w:val="28"/>
        </w:rPr>
      </w:pPr>
      <w:r>
        <w:rPr>
          <w:rFonts w:ascii="Times New Roman" w:hAnsi="Times New Roman"/>
          <w:sz w:val="28"/>
        </w:rPr>
        <w:t xml:space="preserve">Ознакомлена:    </w:t>
      </w:r>
      <w:r>
        <w:rPr>
          <w:rFonts w:ascii="Times New Roman" w:hAnsi="Times New Roman"/>
          <w:sz w:val="28"/>
        </w:rPr>
        <w:t xml:space="preserve">                                                                               </w:t>
      </w:r>
      <w:r>
        <w:rPr>
          <w:rFonts w:ascii="Times New Roman" w:hAnsi="Times New Roman"/>
          <w:sz w:val="28"/>
        </w:rPr>
        <w:t>С.А.Мосенцева</w:t>
      </w:r>
      <w:r>
        <w:rPr>
          <w:rFonts w:ascii="Times New Roman" w:hAnsi="Times New Roman"/>
          <w:sz w:val="28"/>
        </w:rPr>
        <w:t xml:space="preserve">                                                                                     </w:t>
      </w:r>
      <w:r>
        <w:rPr>
          <w:rFonts w:ascii="Times New Roman" w:hAnsi="Times New Roman"/>
          <w:sz w:val="28"/>
        </w:rPr>
        <w:t xml:space="preserve"> </w:t>
      </w:r>
    </w:p>
    <w:p w14:paraId="1D000000">
      <w:pPr>
        <w:ind/>
        <w:jc w:val="right"/>
        <w:rPr>
          <w:rFonts w:ascii="Times New Roman" w:hAnsi="Times New Roman"/>
          <w:sz w:val="28"/>
        </w:rPr>
      </w:pPr>
    </w:p>
    <w:p w14:paraId="1E000000">
      <w:pPr>
        <w:ind/>
        <w:jc w:val="right"/>
        <w:rPr>
          <w:rFonts w:ascii="Times New Roman" w:hAnsi="Times New Roman"/>
          <w:sz w:val="28"/>
        </w:rPr>
      </w:pPr>
      <w:r>
        <w:rPr>
          <w:rFonts w:ascii="Times New Roman" w:hAnsi="Times New Roman"/>
          <w:sz w:val="28"/>
        </w:rPr>
        <w:t>Приложение №1</w:t>
      </w:r>
    </w:p>
    <w:p w14:paraId="1F000000">
      <w:pPr>
        <w:ind/>
        <w:jc w:val="center"/>
        <w:rPr>
          <w:rFonts w:ascii="Times New Roman" w:hAnsi="Times New Roman"/>
        </w:rPr>
      </w:pPr>
      <w:r>
        <w:rPr>
          <w:rFonts w:ascii="Times New Roman" w:hAnsi="Times New Roman"/>
          <w:b w:val="1"/>
        </w:rPr>
        <w:t>О ПОРЯДКЕ ДЕЯТЕЛЬНОСТИ СПЕЦИАЛИЗИРОВАННОЙ СЛУЖБЫ ПО ВОПРОСАМ ПОХОРОННОГО ДЕЛА НА ТЕРРИТОРИИ ЛОПАНСКОГО</w:t>
      </w:r>
      <w:r>
        <w:rPr>
          <w:rFonts w:ascii="Times New Roman" w:hAnsi="Times New Roman"/>
          <w:b w:val="1"/>
        </w:rPr>
        <w:t xml:space="preserve"> СЕЛЬСКОГО ПОСЕЛЕНИЯ</w:t>
      </w:r>
      <w:r>
        <w:rPr>
          <w:rFonts w:ascii="Times New Roman" w:hAnsi="Times New Roman"/>
          <w:b w:val="1"/>
        </w:rPr>
        <w:t xml:space="preserve"> </w:t>
      </w:r>
      <w:r>
        <w:rPr>
          <w:rFonts w:ascii="Times New Roman" w:hAnsi="Times New Roman"/>
          <w:b w:val="1"/>
        </w:rPr>
        <w:t>ЦЕЛИНСКОГО</w:t>
      </w:r>
      <w:r>
        <w:rPr>
          <w:rFonts w:ascii="Times New Roman" w:hAnsi="Times New Roman"/>
          <w:b w:val="1"/>
        </w:rPr>
        <w:t xml:space="preserve"> РАЙОНА </w:t>
      </w:r>
      <w:r>
        <w:rPr>
          <w:rFonts w:ascii="Times New Roman" w:hAnsi="Times New Roman"/>
          <w:b w:val="1"/>
        </w:rPr>
        <w:t xml:space="preserve"> </w:t>
      </w:r>
    </w:p>
    <w:p w14:paraId="20000000">
      <w:pPr>
        <w:pStyle w:val="Style_1"/>
        <w:ind/>
        <w:jc w:val="center"/>
        <w:rPr>
          <w:rFonts w:ascii="Times New Roman" w:hAnsi="Times New Roman"/>
          <w:sz w:val="28"/>
        </w:rPr>
      </w:pPr>
      <w:r>
        <w:rPr>
          <w:rFonts w:ascii="Times New Roman" w:hAnsi="Times New Roman"/>
          <w:sz w:val="28"/>
        </w:rPr>
        <w:t>Общие положения</w:t>
      </w:r>
    </w:p>
    <w:p w14:paraId="21000000">
      <w:pPr>
        <w:pStyle w:val="Style_1"/>
        <w:ind/>
        <w:jc w:val="both"/>
        <w:rPr>
          <w:rFonts w:ascii="Times New Roman" w:hAnsi="Times New Roman"/>
          <w:sz w:val="28"/>
        </w:rPr>
      </w:pPr>
      <w:r>
        <w:rPr>
          <w:rFonts w:ascii="Times New Roman" w:hAnsi="Times New Roman"/>
          <w:sz w:val="28"/>
        </w:rPr>
        <w:t>1.1. Настоящее Положение разработано в 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"http://docs.cntd.ru/document/9015335"</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Федеральным законом от 12 января 1996 года N 8-ФЗ "О погребении и похоронном деле"</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"http://docs.cntd.ru/document/901729631"</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Федеральным законом от 30 марта 1999 года N 52-ФЗ "О санитарно-эпидемиологическом благополучии населения"</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"http://docs.cntd.ru/document/9005388"</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Законом Российской Федерации от 07 февраля 1992 года N 2300-1 "О защите прав потребителей"</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"http://docs.cntd.ru/document/9047533"</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Постановлением Правительства Российской Федерации от 15 августа 1997 года N 1025 "Об утверждении Правил бытового обслуживания населения в Российской Федерации"</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"http://docs.cntd.ru/document/9025615"</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Указом Президента Российской Федерации от 29 июня 1996 года N 1001 "О гарантиях прав граждан на предоставление услуг по погребению умерших"</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"http://docs.cntd.ru/document/901859403"</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постановлением Главного государственного санитарного врача Российской Федерации от 08 апреля 2003 года N 35 "О введении в действие СанПиН 2.1.1279-03"Гигиенические требования к размещению, устройству и содержанию кладбищ, зданий и сооружений похоронного назначения"</w:t>
      </w:r>
      <w:r>
        <w:rPr>
          <w:rStyle w:val="Style_2_ch"/>
          <w:rFonts w:ascii="Times New Roman" w:hAnsi="Times New Roman"/>
          <w:color w:val="000000"/>
          <w:sz w:val="28"/>
          <w:u w:val="none"/>
        </w:rPr>
        <w:fldChar w:fldCharType="end"/>
      </w:r>
      <w:r>
        <w:rPr>
          <w:rFonts w:ascii="Times New Roman" w:hAnsi="Times New Roman"/>
          <w:sz w:val="28"/>
        </w:rPr>
        <w:t>, Национальным стандартом Российской Федерации "Услуги бытовые. Услуги ритуальные. Термины и определения" ГОСТ Р 53107-2008</w:t>
      </w:r>
      <w:r>
        <w:rPr>
          <w:rFonts w:ascii="Times New Roman" w:hAnsi="Times New Roman"/>
          <w:sz w:val="28"/>
        </w:rPr>
        <w:t>,</w:t>
      </w:r>
    </w:p>
    <w:p w14:paraId="22000000">
      <w:pPr>
        <w:pStyle w:val="Style_1"/>
        <w:ind/>
        <w:jc w:val="both"/>
        <w:rPr>
          <w:rFonts w:ascii="Times New Roman" w:hAnsi="Times New Roman"/>
          <w:sz w:val="28"/>
        </w:rPr>
      </w:pPr>
      <w:r>
        <w:rPr>
          <w:rFonts w:ascii="Times New Roman" w:hAnsi="Times New Roman"/>
          <w:sz w:val="28"/>
        </w:rPr>
        <w:t xml:space="preserve">  1.2. Настоящее Положение устанавливает порядок деятельности специализированной службы по вопросам похоронного дела на территории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w:t>
      </w:r>
    </w:p>
    <w:p w14:paraId="23000000">
      <w:pPr>
        <w:pStyle w:val="Style_1"/>
        <w:ind/>
        <w:jc w:val="both"/>
        <w:rPr>
          <w:rFonts w:ascii="Times New Roman" w:hAnsi="Times New Roman"/>
          <w:sz w:val="28"/>
        </w:rPr>
      </w:pPr>
      <w:r>
        <w:rPr>
          <w:rFonts w:ascii="Times New Roman" w:hAnsi="Times New Roman"/>
          <w:sz w:val="28"/>
        </w:rPr>
        <w:t xml:space="preserve">1.3. Специализированная служба по вопросам похоронного дела на территории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 xml:space="preserve"> (далее - </w:t>
      </w:r>
      <w:r>
        <w:rPr>
          <w:rFonts w:ascii="Times New Roman" w:hAnsi="Times New Roman"/>
          <w:sz w:val="28"/>
        </w:rPr>
        <w:t>специализированная служба) - юридическое лицо, на которое в соответствии с Федеральным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"consultantplus://offline/ref=5DA0CC847A6D4442A3D0365CF1FEF57D8A41A8444E2B7B753090951Bu5M8M"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законом</w:t>
      </w:r>
      <w:r>
        <w:rPr>
          <w:rStyle w:val="Style_2_ch"/>
          <w:rFonts w:ascii="Times New Roman" w:hAnsi="Times New Roman"/>
          <w:color w:val="000000"/>
          <w:sz w:val="28"/>
          <w:u w:val="none"/>
        </w:rPr>
        <w:fldChar w:fldCharType="end"/>
      </w:r>
      <w:r>
        <w:rPr>
          <w:rFonts w:ascii="Times New Roman" w:hAnsi="Times New Roman"/>
          <w:sz w:val="28"/>
        </w:rPr>
        <w:t> "О погребении и похоронном деле" возлагаются обязанности по осуществлению погребения умерших.</w:t>
      </w:r>
    </w:p>
    <w:p w14:paraId="24000000">
      <w:pPr>
        <w:pStyle w:val="Style_1"/>
        <w:ind/>
        <w:jc w:val="both"/>
        <w:rPr>
          <w:rFonts w:ascii="Times New Roman" w:hAnsi="Times New Roman"/>
          <w:sz w:val="28"/>
        </w:rPr>
      </w:pPr>
      <w:r>
        <w:rPr>
          <w:rFonts w:ascii="Times New Roman" w:hAnsi="Times New Roman"/>
          <w:sz w:val="28"/>
        </w:rPr>
        <w:t>1.4. Специализированная служба</w:t>
      </w:r>
      <w:r>
        <w:rPr>
          <w:rFonts w:ascii="Times New Roman" w:hAnsi="Times New Roman"/>
          <w:sz w:val="28"/>
        </w:rPr>
        <w:t xml:space="preserve"> создается администрацией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 xml:space="preserve"> и осуществляет деятельность по оказанию физическим и юридическим лицам ритуальных, обрядовых, юридических и иных видов услуг, связанных с погребением умерших (погибших),</w:t>
      </w:r>
    </w:p>
    <w:p w14:paraId="25000000">
      <w:pPr>
        <w:pStyle w:val="Style_1"/>
        <w:ind/>
        <w:jc w:val="both"/>
        <w:rPr>
          <w:rFonts w:ascii="Times New Roman" w:hAnsi="Times New Roman"/>
          <w:sz w:val="28"/>
        </w:rPr>
      </w:pPr>
      <w:r>
        <w:rPr>
          <w:rFonts w:ascii="Times New Roman" w:hAnsi="Times New Roman"/>
          <w:sz w:val="28"/>
        </w:rPr>
        <w:t>1.5. Создание специализированной службы может производиться путем учреждения соответствующего муниципального предприятия или муниципального учреждения, путем объявления конкурса среди действующих юридических лиц, осуществляющих деятельность на рынке ритуальных услуг, или путем присвоения статуса специализированной службы существующему на территории предприятию</w:t>
      </w:r>
      <w:r>
        <w:rPr>
          <w:rFonts w:ascii="Times New Roman" w:hAnsi="Times New Roman"/>
          <w:sz w:val="28"/>
        </w:rPr>
        <w:t xml:space="preserve"> или муниципальному учреждению</w:t>
      </w:r>
      <w:r>
        <w:rPr>
          <w:rFonts w:ascii="Times New Roman" w:hAnsi="Times New Roman"/>
          <w:sz w:val="28"/>
        </w:rPr>
        <w:t>.</w:t>
      </w:r>
    </w:p>
    <w:p w14:paraId="26000000">
      <w:pPr>
        <w:pStyle w:val="Style_1"/>
        <w:ind/>
        <w:jc w:val="both"/>
        <w:rPr>
          <w:rFonts w:ascii="Times New Roman" w:hAnsi="Times New Roman"/>
          <w:sz w:val="28"/>
        </w:rPr>
      </w:pPr>
      <w:r>
        <w:rPr>
          <w:rFonts w:ascii="Times New Roman" w:hAnsi="Times New Roman"/>
          <w:sz w:val="28"/>
        </w:rPr>
        <w:t xml:space="preserve">1.6. Ликвидация специализированной службы осуществляется в порядке, предусмотренном </w:t>
      </w:r>
      <w:r>
        <w:rPr>
          <w:rFonts w:ascii="Times New Roman" w:hAnsi="Times New Roman"/>
          <w:sz w:val="28"/>
        </w:rPr>
        <w:t>гражданским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"consultantplus://offline/ref=5DA0CC847A6D4442A3D0365CF1FEF57D8A46AD45422B7B753090951B58BEF6B5243512C5F44D58u0M8M"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законодательством</w:t>
      </w:r>
      <w:r>
        <w:rPr>
          <w:rStyle w:val="Style_2_ch"/>
          <w:rFonts w:ascii="Times New Roman" w:hAnsi="Times New Roman"/>
          <w:color w:val="000000"/>
          <w:sz w:val="28"/>
          <w:u w:val="none"/>
        </w:rPr>
        <w:fldChar w:fldCharType="end"/>
      </w:r>
      <w:r>
        <w:rPr>
          <w:rFonts w:ascii="Times New Roman" w:hAnsi="Times New Roman"/>
          <w:sz w:val="28"/>
        </w:rPr>
        <w:t> Российской Федерации</w:t>
      </w:r>
      <w:r>
        <w:rPr>
          <w:rFonts w:ascii="Times New Roman" w:hAnsi="Times New Roman"/>
          <w:sz w:val="28"/>
        </w:rPr>
        <w:t>.</w:t>
      </w:r>
    </w:p>
    <w:p w14:paraId="27000000">
      <w:pPr>
        <w:pStyle w:val="Style_1"/>
        <w:ind/>
        <w:jc w:val="both"/>
        <w:rPr>
          <w:rFonts w:ascii="Times New Roman" w:hAnsi="Times New Roman"/>
          <w:sz w:val="28"/>
        </w:rPr>
      </w:pPr>
      <w:r>
        <w:rPr>
          <w:rFonts w:ascii="Times New Roman" w:hAnsi="Times New Roman"/>
          <w:sz w:val="28"/>
        </w:rPr>
        <w:t>            1.7.</w:t>
      </w:r>
      <w:r>
        <w:rPr>
          <w:rFonts w:ascii="Times New Roman" w:hAnsi="Times New Roman"/>
          <w:sz w:val="28"/>
        </w:rPr>
        <w:t xml:space="preserve"> </w:t>
      </w:r>
      <w:r>
        <w:rPr>
          <w:rFonts w:ascii="Times New Roman" w:hAnsi="Times New Roman"/>
          <w:sz w:val="28"/>
        </w:rPr>
        <w:t>Состав участников рынка ритуальных ус</w:t>
      </w:r>
      <w:r>
        <w:rPr>
          <w:rFonts w:ascii="Times New Roman" w:hAnsi="Times New Roman"/>
          <w:sz w:val="28"/>
        </w:rPr>
        <w:t xml:space="preserve">луг не ограничивается созданием </w:t>
      </w:r>
      <w:r>
        <w:rPr>
          <w:rFonts w:ascii="Times New Roman" w:hAnsi="Times New Roman"/>
          <w:sz w:val="28"/>
        </w:rPr>
        <w:t>(наделением) специализ</w:t>
      </w:r>
      <w:r>
        <w:rPr>
          <w:rFonts w:ascii="Times New Roman" w:hAnsi="Times New Roman"/>
          <w:sz w:val="28"/>
        </w:rPr>
        <w:t>ированной службы. Осуществлять </w:t>
      </w:r>
      <w:r>
        <w:rPr>
          <w:rFonts w:ascii="Times New Roman" w:hAnsi="Times New Roman"/>
          <w:sz w:val="28"/>
        </w:rPr>
        <w:t>деятельность по организации похорон и оказанию связанных с ними ритуальных услуг вправе и иные хозяйствующие субъекты (юридические лица, индивидуальные предприниматели), не являющиеся специализированной службой.</w:t>
      </w:r>
    </w:p>
    <w:p w14:paraId="28000000">
      <w:pPr>
        <w:pStyle w:val="Style_1"/>
        <w:ind/>
        <w:jc w:val="both"/>
        <w:rPr>
          <w:rFonts w:ascii="Times New Roman" w:hAnsi="Times New Roman"/>
          <w:sz w:val="28"/>
        </w:rPr>
      </w:pPr>
      <w:r>
        <w:rPr>
          <w:rFonts w:ascii="Times New Roman" w:hAnsi="Times New Roman"/>
          <w:sz w:val="28"/>
        </w:rPr>
        <w:t>1.8.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w:t>
      </w:r>
    </w:p>
    <w:p w14:paraId="29000000">
      <w:pPr>
        <w:pStyle w:val="Style_1"/>
        <w:ind/>
        <w:jc w:val="both"/>
        <w:rPr>
          <w:rFonts w:ascii="Times New Roman" w:hAnsi="Times New Roman"/>
          <w:sz w:val="28"/>
        </w:rPr>
      </w:pPr>
      <w:r>
        <w:rPr>
          <w:rFonts w:ascii="Times New Roman" w:hAnsi="Times New Roman"/>
          <w:sz w:val="28"/>
        </w:rPr>
        <w:t>Специализированной службе не могут быть предоставлены необоснованные льготы, ставящие данную организацию в наиболее благоприятные условия по отношению к другим хозяйствующим субъектам, оказывающим ритуальные услуги.</w:t>
      </w:r>
    </w:p>
    <w:p w14:paraId="2A000000">
      <w:pPr>
        <w:pStyle w:val="Style_1"/>
        <w:ind/>
        <w:jc w:val="both"/>
        <w:rPr>
          <w:rFonts w:ascii="Times New Roman" w:hAnsi="Times New Roman"/>
          <w:sz w:val="28"/>
        </w:rPr>
      </w:pPr>
      <w:r>
        <w:rPr>
          <w:rFonts w:ascii="Times New Roman" w:hAnsi="Times New Roman"/>
          <w:sz w:val="28"/>
        </w:rPr>
        <w:t>Порядок деятельности специализированной службы</w:t>
      </w:r>
    </w:p>
    <w:p w14:paraId="2B000000">
      <w:pPr>
        <w:pStyle w:val="Style_1"/>
        <w:ind/>
        <w:jc w:val="both"/>
        <w:rPr>
          <w:rFonts w:ascii="Times New Roman" w:hAnsi="Times New Roman"/>
          <w:sz w:val="28"/>
        </w:rPr>
      </w:pPr>
      <w:r>
        <w:rPr>
          <w:rFonts w:ascii="Times New Roman" w:hAnsi="Times New Roman"/>
          <w:sz w:val="28"/>
        </w:rPr>
        <w:t xml:space="preserve">2.1. Специализированная служба предоставляет услуги гарантированного перечня услуг по погребению в соответствии </w:t>
      </w:r>
      <w:r>
        <w:rPr>
          <w:rFonts w:ascii="Times New Roman" w:hAnsi="Times New Roman"/>
          <w:sz w:val="28"/>
        </w:rPr>
        <w:t>со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"consultantplus://offline/ref=5DA0CC847A6D4442A3D0365CF1FEF57D8A41A8444E2B7B753090951B58BEF6B5243512C5F44E58u0M8M"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статьями 9</w:t>
      </w:r>
      <w:r>
        <w:rPr>
          <w:rStyle w:val="Style_2_ch"/>
          <w:rFonts w:ascii="Times New Roman" w:hAnsi="Times New Roman"/>
          <w:color w:val="000000"/>
          <w:sz w:val="28"/>
          <w:u w:val="none"/>
        </w:rPr>
        <w:fldChar w:fldCharType="end"/>
      </w:r>
      <w:r>
        <w:rPr>
          <w:rFonts w:ascii="Times New Roman" w:hAnsi="Times New Roman"/>
          <w:sz w:val="28"/>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"consultantplus://offline/ref=5DA0CC847A6D4442A3D0365CF1FEF57D8A41A8444E2B7B753090951B58BEF6B5243512C5F44E54u0M9M"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12</w:t>
      </w:r>
      <w:r>
        <w:rPr>
          <w:rStyle w:val="Style_2_ch"/>
          <w:rFonts w:ascii="Times New Roman" w:hAnsi="Times New Roman"/>
          <w:color w:val="000000"/>
          <w:sz w:val="28"/>
          <w:u w:val="none"/>
        </w:rPr>
        <w:fldChar w:fldCharType="end"/>
      </w:r>
      <w:r>
        <w:rPr>
          <w:rFonts w:ascii="Times New Roman" w:hAnsi="Times New Roman"/>
          <w:sz w:val="28"/>
        </w:rPr>
        <w:t> Федерального закона</w:t>
      </w:r>
    </w:p>
    <w:p w14:paraId="2C000000">
      <w:pPr>
        <w:pStyle w:val="Style_1"/>
        <w:ind/>
        <w:jc w:val="both"/>
        <w:rPr>
          <w:rFonts w:ascii="Times New Roman" w:hAnsi="Times New Roman"/>
          <w:sz w:val="28"/>
        </w:rPr>
      </w:pPr>
      <w:r>
        <w:rPr>
          <w:rFonts w:ascii="Times New Roman" w:hAnsi="Times New Roman"/>
          <w:sz w:val="28"/>
        </w:rPr>
        <w:t>"О погребении и похоронном деле", а именно:</w:t>
      </w:r>
    </w:p>
    <w:p w14:paraId="2D000000">
      <w:pPr>
        <w:pStyle w:val="Style_1"/>
        <w:ind/>
        <w:jc w:val="both"/>
        <w:rPr>
          <w:rFonts w:ascii="Times New Roman" w:hAnsi="Times New Roman"/>
          <w:sz w:val="28"/>
        </w:rPr>
      </w:pPr>
      <w:r>
        <w:rPr>
          <w:rFonts w:ascii="Times New Roman" w:hAnsi="Times New Roman"/>
          <w:sz w:val="28"/>
        </w:rPr>
        <w:t>- оформление документов, необходимых для погребения;</w:t>
      </w:r>
    </w:p>
    <w:p w14:paraId="2E000000">
      <w:pPr>
        <w:pStyle w:val="Style_1"/>
        <w:ind/>
        <w:jc w:val="both"/>
        <w:rPr>
          <w:rFonts w:ascii="Times New Roman" w:hAnsi="Times New Roman"/>
          <w:sz w:val="28"/>
        </w:rPr>
      </w:pPr>
      <w:r>
        <w:rPr>
          <w:rFonts w:ascii="Times New Roman" w:hAnsi="Times New Roman"/>
          <w:sz w:val="28"/>
        </w:rPr>
        <w:t>- облачение тела;</w:t>
      </w:r>
    </w:p>
    <w:p w14:paraId="2F000000">
      <w:pPr>
        <w:pStyle w:val="Style_1"/>
        <w:ind/>
        <w:jc w:val="both"/>
        <w:rPr>
          <w:rFonts w:ascii="Times New Roman" w:hAnsi="Times New Roman"/>
          <w:sz w:val="28"/>
        </w:rPr>
      </w:pPr>
      <w:r>
        <w:rPr>
          <w:rFonts w:ascii="Times New Roman" w:hAnsi="Times New Roman"/>
          <w:sz w:val="28"/>
        </w:rPr>
        <w:t>- предоставление и доставка гроба и других предметов, необходимых для погребения;</w:t>
      </w:r>
    </w:p>
    <w:p w14:paraId="30000000">
      <w:pPr>
        <w:pStyle w:val="Style_1"/>
        <w:ind/>
        <w:jc w:val="both"/>
        <w:rPr>
          <w:rFonts w:ascii="Times New Roman" w:hAnsi="Times New Roman"/>
          <w:sz w:val="28"/>
        </w:rPr>
      </w:pPr>
      <w:r>
        <w:rPr>
          <w:rFonts w:ascii="Times New Roman" w:hAnsi="Times New Roman"/>
          <w:sz w:val="28"/>
        </w:rPr>
        <w:t>- перевозка тела (останков) умершего на кладбище;</w:t>
      </w:r>
    </w:p>
    <w:p w14:paraId="31000000">
      <w:pPr>
        <w:pStyle w:val="Style_1"/>
        <w:ind/>
        <w:jc w:val="both"/>
        <w:rPr>
          <w:rFonts w:ascii="Times New Roman" w:hAnsi="Times New Roman"/>
          <w:sz w:val="28"/>
        </w:rPr>
      </w:pPr>
      <w:r>
        <w:rPr>
          <w:rFonts w:ascii="Times New Roman" w:hAnsi="Times New Roman"/>
          <w:sz w:val="28"/>
        </w:rPr>
        <w:t>- погребение.</w:t>
      </w:r>
    </w:p>
    <w:p w14:paraId="32000000">
      <w:pPr>
        <w:pStyle w:val="Style_1"/>
        <w:ind/>
        <w:jc w:val="both"/>
        <w:rPr>
          <w:rFonts w:ascii="Times New Roman" w:hAnsi="Times New Roman"/>
          <w:sz w:val="28"/>
        </w:rPr>
      </w:pPr>
      <w:r>
        <w:rPr>
          <w:rFonts w:ascii="Times New Roman" w:hAnsi="Times New Roman"/>
          <w:sz w:val="28"/>
        </w:rPr>
        <w:t>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14:paraId="33000000">
      <w:pPr>
        <w:pStyle w:val="Style_1"/>
        <w:ind/>
        <w:jc w:val="both"/>
        <w:rPr>
          <w:rFonts w:ascii="Times New Roman" w:hAnsi="Times New Roman"/>
          <w:sz w:val="28"/>
        </w:rPr>
      </w:pPr>
      <w:r>
        <w:rPr>
          <w:rFonts w:ascii="Times New Roman" w:hAnsi="Times New Roman"/>
          <w:sz w:val="28"/>
        </w:rPr>
        <w:t>2.3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14:paraId="34000000">
      <w:pPr>
        <w:pStyle w:val="Style_1"/>
        <w:ind/>
        <w:jc w:val="both"/>
        <w:rPr>
          <w:rFonts w:ascii="Times New Roman" w:hAnsi="Times New Roman"/>
          <w:sz w:val="28"/>
        </w:rPr>
      </w:pPr>
      <w:r>
        <w:rPr>
          <w:rFonts w:ascii="Times New Roman" w:hAnsi="Times New Roman"/>
          <w:sz w:val="28"/>
        </w:rPr>
        <w:t>2.4. Специализированная служба взаимодействует с другими организациями и гражданами во всех сферах хозяйственной деятельности на основании договоров.</w:t>
      </w:r>
    </w:p>
    <w:p w14:paraId="35000000">
      <w:pPr>
        <w:pStyle w:val="Style_1"/>
        <w:ind/>
        <w:jc w:val="both"/>
        <w:rPr>
          <w:rFonts w:ascii="Times New Roman" w:hAnsi="Times New Roman"/>
          <w:sz w:val="28"/>
        </w:rPr>
      </w:pPr>
      <w:r>
        <w:rPr>
          <w:rFonts w:ascii="Times New Roman" w:hAnsi="Times New Roman"/>
          <w:sz w:val="28"/>
        </w:rPr>
        <w:t xml:space="preserve">2.5. Погребение умерших специализированной службой осуществляется в </w:t>
      </w:r>
      <w:r>
        <w:rPr>
          <w:rFonts w:ascii="Times New Roman" w:hAnsi="Times New Roman"/>
          <w:sz w:val="28"/>
        </w:rPr>
        <w:t>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"http://internet.garant.ru/document?id=9468363&amp;sub=1706"</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решениями</w:t>
      </w:r>
      <w:r>
        <w:rPr>
          <w:rStyle w:val="Style_2_ch"/>
          <w:rFonts w:ascii="Times New Roman" w:hAnsi="Times New Roman"/>
          <w:color w:val="000000"/>
          <w:sz w:val="28"/>
          <w:u w:val="none"/>
        </w:rPr>
        <w:fldChar w:fldCharType="end"/>
      </w:r>
      <w:r>
        <w:rPr>
          <w:rFonts w:ascii="Times New Roman" w:hAnsi="Times New Roman"/>
          <w:sz w:val="28"/>
        </w:rPr>
        <w:t xml:space="preserve">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"Об утверждении Положения</w:t>
      </w:r>
      <w:r>
        <w:rPr>
          <w:rFonts w:ascii="Times New Roman" w:hAnsi="Times New Roman"/>
          <w:sz w:val="28"/>
        </w:rPr>
        <w:t xml:space="preserve"> об организации ритуальных услуг и содержании мест захоронения на территории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 xml:space="preserve">», «Об утверждении Порядка деятельности общественных муниципальных мест погребения ( кладбищ) на территории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w:t>
      </w:r>
    </w:p>
    <w:p w14:paraId="36000000">
      <w:pPr>
        <w:pStyle w:val="Style_1"/>
        <w:ind/>
        <w:jc w:val="both"/>
        <w:rPr>
          <w:rFonts w:ascii="Times New Roman" w:hAnsi="Times New Roman"/>
          <w:sz w:val="28"/>
        </w:rPr>
      </w:pPr>
      <w:r>
        <w:rPr>
          <w:rFonts w:ascii="Times New Roman" w:hAnsi="Times New Roman"/>
          <w:sz w:val="28"/>
        </w:rPr>
        <w:t>2.6 Стоимость услуг по погребению, предоставляемых согласно гарантированному перечню услуг, требования к их качеству и стоимость услуг по погребению умерших (погибших), не имеющих супруга, близких родственников, законного представителя или лиц, взявших на себя обязанности по погребению умершего, устанавливаются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"http://internet.garant.ru/document?id=9468363&amp;sub=1706"</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решением</w:t>
      </w:r>
      <w:r>
        <w:rPr>
          <w:rStyle w:val="Style_2_ch"/>
          <w:rFonts w:ascii="Times New Roman" w:hAnsi="Times New Roman"/>
          <w:color w:val="000000"/>
          <w:sz w:val="28"/>
          <w:u w:val="none"/>
        </w:rPr>
        <w:fldChar w:fldCharType="end"/>
      </w:r>
      <w:r>
        <w:rPr>
          <w:rFonts w:ascii="Times New Roman" w:hAnsi="Times New Roman"/>
          <w:sz w:val="28"/>
        </w:rPr>
        <w:t xml:space="preserve"> Собрания </w:t>
      </w:r>
      <w:r>
        <w:rPr>
          <w:rFonts w:ascii="Times New Roman" w:hAnsi="Times New Roman"/>
          <w:sz w:val="28"/>
        </w:rPr>
        <w:t xml:space="preserve">депутатов </w:t>
      </w:r>
      <w:r>
        <w:rPr>
          <w:rFonts w:ascii="Times New Roman" w:hAnsi="Times New Roman"/>
          <w:sz w:val="28"/>
        </w:rPr>
        <w:t>Лопанского</w:t>
      </w:r>
      <w:r>
        <w:rPr>
          <w:rFonts w:ascii="Times New Roman" w:hAnsi="Times New Roman"/>
          <w:sz w:val="28"/>
        </w:rPr>
        <w:t xml:space="preserve"> сельского поселения в соотв</w:t>
      </w:r>
      <w:r>
        <w:rPr>
          <w:rFonts w:ascii="Times New Roman" w:hAnsi="Times New Roman"/>
          <w:sz w:val="28"/>
        </w:rPr>
        <w:t xml:space="preserve">етствии с согласованной стоимостью услуг по погребению с Пенсионным фондом РФ по </w:t>
      </w:r>
      <w:r>
        <w:rPr>
          <w:rFonts w:ascii="Times New Roman" w:hAnsi="Times New Roman"/>
          <w:sz w:val="28"/>
        </w:rPr>
        <w:t>Целинскому</w:t>
      </w:r>
      <w:r>
        <w:rPr>
          <w:rFonts w:ascii="Times New Roman" w:hAnsi="Times New Roman"/>
          <w:sz w:val="28"/>
        </w:rPr>
        <w:t xml:space="preserve"> району</w:t>
      </w:r>
      <w:r>
        <w:rPr>
          <w:rFonts w:ascii="Times New Roman" w:hAnsi="Times New Roman"/>
          <w:sz w:val="28"/>
        </w:rPr>
        <w:t>, Фондом социального страхования РФ, коми</w:t>
      </w:r>
      <w:r>
        <w:rPr>
          <w:rFonts w:ascii="Times New Roman" w:hAnsi="Times New Roman"/>
          <w:sz w:val="28"/>
        </w:rPr>
        <w:t>тетом по тарифам и ценам Ростовской</w:t>
      </w:r>
      <w:r>
        <w:rPr>
          <w:rFonts w:ascii="Times New Roman" w:hAnsi="Times New Roman"/>
          <w:sz w:val="28"/>
        </w:rPr>
        <w:t xml:space="preserve"> области.</w:t>
      </w:r>
    </w:p>
    <w:p w14:paraId="37000000">
      <w:pPr>
        <w:pStyle w:val="Style_1"/>
        <w:ind/>
        <w:jc w:val="both"/>
        <w:rPr>
          <w:rFonts w:ascii="Times New Roman" w:hAnsi="Times New Roman"/>
          <w:sz w:val="28"/>
        </w:rPr>
      </w:pPr>
      <w:r>
        <w:rPr>
          <w:rFonts w:ascii="Times New Roman" w:hAnsi="Times New Roman"/>
          <w:sz w:val="28"/>
        </w:rPr>
        <w:t>2.7. 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 погребении и похоронном деле».</w:t>
      </w:r>
    </w:p>
    <w:p w14:paraId="38000000">
      <w:pPr>
        <w:pStyle w:val="Style_1"/>
        <w:ind/>
        <w:jc w:val="both"/>
        <w:rPr>
          <w:rFonts w:ascii="Times New Roman" w:hAnsi="Times New Roman"/>
          <w:sz w:val="28"/>
        </w:rPr>
      </w:pPr>
      <w:r>
        <w:rPr>
          <w:rFonts w:ascii="Times New Roman" w:hAnsi="Times New Roman"/>
          <w:sz w:val="28"/>
        </w:rPr>
        <w:t>2.8. Возмещение специализированной службе стоимости услуг по погребению умерших, предоставляемых согласно гарантированному перечню услуг, осуществляется в соответствии с Федеральным законом «О погребении и похоронном деле».</w:t>
      </w:r>
    </w:p>
    <w:p w14:paraId="39000000">
      <w:pPr>
        <w:pStyle w:val="Style_1"/>
        <w:ind/>
        <w:jc w:val="both"/>
        <w:rPr>
          <w:rFonts w:ascii="Times New Roman" w:hAnsi="Times New Roman"/>
          <w:sz w:val="28"/>
        </w:rPr>
      </w:pPr>
      <w:r>
        <w:rPr>
          <w:rFonts w:ascii="Times New Roman" w:hAnsi="Times New Roman"/>
          <w:sz w:val="28"/>
        </w:rPr>
        <w:t>2.9.</w:t>
      </w:r>
      <w:r>
        <w:rPr>
          <w:rFonts w:ascii="Times New Roman" w:hAnsi="Times New Roman"/>
          <w:sz w:val="28"/>
        </w:rPr>
        <w:t xml:space="preserve"> </w:t>
      </w:r>
      <w:r>
        <w:rPr>
          <w:rFonts w:ascii="Times New Roman" w:hAnsi="Times New Roman"/>
          <w:sz w:val="28"/>
        </w:rPr>
        <w:t>Специализированная служба вправе осуществить иные виды деятельности, которые не противоречат действующему закон</w:t>
      </w:r>
      <w:r>
        <w:rPr>
          <w:rFonts w:ascii="Times New Roman" w:hAnsi="Times New Roman"/>
          <w:sz w:val="28"/>
        </w:rPr>
        <w:t>одательству и ее учредительным </w:t>
      </w:r>
      <w:r>
        <w:rPr>
          <w:rFonts w:ascii="Times New Roman" w:hAnsi="Times New Roman"/>
          <w:sz w:val="28"/>
        </w:rPr>
        <w:t>документам.</w:t>
      </w:r>
    </w:p>
    <w:p w14:paraId="3A000000">
      <w:pPr>
        <w:pStyle w:val="Style_1"/>
        <w:ind/>
        <w:jc w:val="both"/>
        <w:rPr>
          <w:rFonts w:ascii="Times New Roman" w:hAnsi="Times New Roman"/>
          <w:sz w:val="28"/>
        </w:rPr>
      </w:pPr>
      <w:r>
        <w:rPr>
          <w:rFonts w:ascii="Times New Roman" w:hAnsi="Times New Roman"/>
          <w:sz w:val="28"/>
        </w:rPr>
        <w:t>2.10.</w:t>
      </w:r>
      <w:r>
        <w:rPr>
          <w:rFonts w:ascii="Times New Roman" w:hAnsi="Times New Roman"/>
          <w:sz w:val="28"/>
        </w:rPr>
        <w:t xml:space="preserve"> </w:t>
      </w:r>
      <w:r>
        <w:rPr>
          <w:rFonts w:ascii="Times New Roman" w:hAnsi="Times New Roman"/>
          <w:sz w:val="28"/>
        </w:rPr>
        <w:t xml:space="preserve">Специализированная служба обязана соблюдать требования законодательства Российской Федерации, Курской области </w:t>
      </w:r>
      <w:r>
        <w:rPr>
          <w:rFonts w:ascii="Times New Roman" w:hAnsi="Times New Roman"/>
          <w:sz w:val="28"/>
        </w:rPr>
        <w:t>и муниципальных правовых актов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 xml:space="preserve"> в сфере похоронного дела, в том числе: </w:t>
      </w:r>
    </w:p>
    <w:p w14:paraId="3B000000">
      <w:pPr>
        <w:pStyle w:val="Style_1"/>
        <w:ind/>
        <w:jc w:val="both"/>
        <w:rPr>
          <w:rFonts w:ascii="Times New Roman" w:hAnsi="Times New Roman"/>
          <w:sz w:val="28"/>
        </w:rPr>
      </w:pPr>
      <w:r>
        <w:rPr>
          <w:rFonts w:ascii="Times New Roman" w:hAnsi="Times New Roman"/>
          <w:sz w:val="28"/>
        </w:rPr>
        <w:t>-   государственные гарантии по предоставлению гарантированного перечня услуг по погребению на безвозмездной основе;</w:t>
      </w:r>
    </w:p>
    <w:p w14:paraId="3C000000">
      <w:pPr>
        <w:pStyle w:val="Style_1"/>
        <w:ind/>
        <w:jc w:val="both"/>
        <w:rPr>
          <w:rFonts w:ascii="Times New Roman" w:hAnsi="Times New Roman"/>
          <w:sz w:val="28"/>
        </w:rPr>
      </w:pPr>
      <w:r>
        <w:rPr>
          <w:rFonts w:ascii="Times New Roman" w:hAnsi="Times New Roman"/>
          <w:sz w:val="28"/>
        </w:rPr>
        <w:t>-  требования к качеству оказания услуг, входящих в гарантированный перечень услуг по погребению.</w:t>
      </w:r>
    </w:p>
    <w:p w14:paraId="3D000000">
      <w:pPr>
        <w:pStyle w:val="Style_1"/>
        <w:ind/>
        <w:jc w:val="both"/>
        <w:rPr>
          <w:rFonts w:ascii="Times New Roman" w:hAnsi="Times New Roman"/>
          <w:sz w:val="28"/>
        </w:rPr>
      </w:pPr>
      <w:r>
        <w:rPr>
          <w:rFonts w:ascii="Times New Roman" w:hAnsi="Times New Roman"/>
          <w:sz w:val="28"/>
        </w:rPr>
        <w:t>Специализированная служба не вправе при предоставлении услуг по погребению:</w:t>
      </w:r>
    </w:p>
    <w:p w14:paraId="3E000000">
      <w:pPr>
        <w:pStyle w:val="Style_1"/>
        <w:ind/>
        <w:jc w:val="both"/>
        <w:rPr>
          <w:rFonts w:ascii="Times New Roman" w:hAnsi="Times New Roman"/>
          <w:sz w:val="28"/>
        </w:rPr>
      </w:pPr>
      <w:r>
        <w:rPr>
          <w:rFonts w:ascii="Times New Roman" w:hAnsi="Times New Roman"/>
          <w:sz w:val="28"/>
        </w:rPr>
        <w:t>1) препятствовать в осуществлении погребения (в том числе путем предания умершего земле) лицам, осуществляющим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обязанности осуществить погребение умершего;</w:t>
      </w:r>
    </w:p>
    <w:p w14:paraId="3F000000">
      <w:pPr>
        <w:pStyle w:val="Style_1"/>
        <w:ind/>
        <w:jc w:val="both"/>
        <w:rPr>
          <w:rFonts w:ascii="Times New Roman" w:hAnsi="Times New Roman"/>
          <w:sz w:val="28"/>
        </w:rPr>
      </w:pPr>
      <w:r>
        <w:rPr>
          <w:rFonts w:ascii="Times New Roman" w:hAnsi="Times New Roman"/>
          <w:sz w:val="28"/>
        </w:rPr>
        <w:t>2) обязывать (понуждать) приобретать у специализированной службы ритуальные услуги, в том числе входящие в гарантированный перечень услуг по погребению.</w:t>
      </w:r>
    </w:p>
    <w:p w14:paraId="40000000">
      <w:pPr>
        <w:pStyle w:val="Style_1"/>
        <w:ind/>
        <w:jc w:val="both"/>
        <w:rPr>
          <w:rFonts w:ascii="Times New Roman" w:hAnsi="Times New Roman"/>
          <w:sz w:val="28"/>
        </w:rPr>
      </w:pPr>
      <w:r>
        <w:rPr>
          <w:rFonts w:ascii="Times New Roman" w:hAnsi="Times New Roman"/>
          <w:sz w:val="28"/>
        </w:rPr>
        <w:t>2.11. В специализированных службах по вопросам похоронного дела должна находиться в доступном месте информация:</w:t>
      </w:r>
    </w:p>
    <w:p w14:paraId="41000000">
      <w:pPr>
        <w:pStyle w:val="Style_1"/>
        <w:ind/>
        <w:jc w:val="both"/>
        <w:rPr>
          <w:rFonts w:ascii="Times New Roman" w:hAnsi="Times New Roman"/>
          <w:sz w:val="28"/>
        </w:rPr>
      </w:pPr>
      <w:r>
        <w:rPr>
          <w:rFonts w:ascii="Times New Roman" w:hAnsi="Times New Roman"/>
          <w:sz w:val="28"/>
        </w:rPr>
        <w:t xml:space="preserve">- гарантированный перечень услуг по погребению умерших граждан на территории </w:t>
      </w:r>
      <w:r>
        <w:rPr>
          <w:rFonts w:ascii="Times New Roman" w:hAnsi="Times New Roman"/>
          <w:sz w:val="28"/>
        </w:rPr>
        <w:t>Лопанского</w:t>
      </w:r>
      <w:r>
        <w:rPr>
          <w:rFonts w:ascii="Times New Roman" w:hAnsi="Times New Roman"/>
          <w:sz w:val="28"/>
        </w:rPr>
        <w:t xml:space="preserve"> </w:t>
      </w:r>
      <w:r>
        <w:rPr>
          <w:rFonts w:ascii="Times New Roman" w:hAnsi="Times New Roman"/>
          <w:sz w:val="28"/>
        </w:rPr>
        <w:t>муниципального образования на безвозмездной основе для всех категорий умерших;</w:t>
      </w:r>
    </w:p>
    <w:p w14:paraId="42000000">
      <w:pPr>
        <w:pStyle w:val="Style_1"/>
        <w:ind/>
        <w:jc w:val="both"/>
        <w:rPr>
          <w:rFonts w:ascii="Times New Roman" w:hAnsi="Times New Roman"/>
          <w:sz w:val="28"/>
        </w:rPr>
      </w:pPr>
      <w:r>
        <w:rPr>
          <w:rFonts w:ascii="Times New Roman" w:hAnsi="Times New Roman"/>
          <w:sz w:val="28"/>
        </w:rPr>
        <w:t>- дополнительный перечень услуг, предоставляемый за дополнительную плату;</w:t>
      </w:r>
    </w:p>
    <w:p w14:paraId="43000000">
      <w:pPr>
        <w:pStyle w:val="Style_1"/>
        <w:ind/>
        <w:jc w:val="both"/>
        <w:rPr>
          <w:rFonts w:ascii="Times New Roman" w:hAnsi="Times New Roman"/>
          <w:sz w:val="28"/>
        </w:rPr>
      </w:pPr>
      <w:r>
        <w:rPr>
          <w:rFonts w:ascii="Times New Roman" w:hAnsi="Times New Roman"/>
          <w:sz w:val="28"/>
        </w:rPr>
        <w:t>- режим работы предприятия;</w:t>
      </w:r>
    </w:p>
    <w:p w14:paraId="44000000">
      <w:pPr>
        <w:pStyle w:val="Style_1"/>
        <w:ind/>
        <w:jc w:val="both"/>
        <w:rPr>
          <w:rFonts w:ascii="Times New Roman" w:hAnsi="Times New Roman"/>
          <w:sz w:val="28"/>
        </w:rPr>
      </w:pPr>
      <w:r>
        <w:rPr>
          <w:rFonts w:ascii="Times New Roman" w:hAnsi="Times New Roman"/>
          <w:sz w:val="28"/>
        </w:rPr>
        <w:t>- фамилии и телефоны должностных лиц, отвечающих за качество и сроки предоставления услуг;</w:t>
      </w:r>
    </w:p>
    <w:p w14:paraId="45000000">
      <w:pPr>
        <w:pStyle w:val="Style_1"/>
        <w:ind/>
        <w:jc w:val="both"/>
        <w:rPr>
          <w:rFonts w:ascii="Times New Roman" w:hAnsi="Times New Roman"/>
          <w:sz w:val="28"/>
        </w:rPr>
      </w:pPr>
      <w:r>
        <w:rPr>
          <w:rFonts w:ascii="Times New Roman" w:hAnsi="Times New Roman"/>
          <w:sz w:val="28"/>
        </w:rPr>
        <w:t>- документы о государственной регистрации.</w:t>
      </w:r>
    </w:p>
    <w:p w14:paraId="46000000">
      <w:pPr>
        <w:pStyle w:val="Style_1"/>
        <w:ind/>
        <w:jc w:val="both"/>
        <w:rPr>
          <w:rFonts w:ascii="Times New Roman" w:hAnsi="Times New Roman"/>
          <w:sz w:val="28"/>
        </w:rPr>
      </w:pPr>
      <w:r>
        <w:rPr>
          <w:rFonts w:ascii="Times New Roman" w:hAnsi="Times New Roman"/>
          <w:sz w:val="28"/>
        </w:rPr>
        <w:t>Права специализированной службы</w:t>
      </w:r>
    </w:p>
    <w:p w14:paraId="47000000">
      <w:pPr>
        <w:pStyle w:val="Style_1"/>
        <w:ind/>
        <w:jc w:val="both"/>
        <w:rPr>
          <w:rFonts w:ascii="Times New Roman" w:hAnsi="Times New Roman"/>
          <w:sz w:val="28"/>
        </w:rPr>
      </w:pPr>
      <w:r>
        <w:rPr>
          <w:rFonts w:ascii="Times New Roman" w:hAnsi="Times New Roman"/>
          <w:sz w:val="28"/>
        </w:rPr>
        <w:t>Специализированная служба имеет право:</w:t>
      </w:r>
    </w:p>
    <w:p w14:paraId="48000000">
      <w:pPr>
        <w:pStyle w:val="Style_1"/>
        <w:ind/>
        <w:jc w:val="both"/>
        <w:rPr>
          <w:rFonts w:ascii="Times New Roman" w:hAnsi="Times New Roman"/>
          <w:sz w:val="28"/>
        </w:rPr>
      </w:pPr>
      <w:r>
        <w:rPr>
          <w:rFonts w:ascii="Times New Roman" w:hAnsi="Times New Roman"/>
          <w:sz w:val="28"/>
        </w:rPr>
        <w:t>3.1.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областным законодательством и муниципальными правовыми актами.</w:t>
      </w:r>
    </w:p>
    <w:p w14:paraId="49000000">
      <w:pPr>
        <w:pStyle w:val="Style_1"/>
        <w:ind/>
        <w:jc w:val="both"/>
        <w:rPr>
          <w:rFonts w:ascii="Times New Roman" w:hAnsi="Times New Roman"/>
          <w:sz w:val="28"/>
        </w:rPr>
      </w:pPr>
      <w:r>
        <w:rPr>
          <w:rFonts w:ascii="Times New Roman" w:hAnsi="Times New Roman"/>
          <w:sz w:val="28"/>
        </w:rPr>
        <w:t>3.2. Организовывать работу салонов-магазинов (магазинов) по продаже ритуальных принадлежностей, пунктов приема заказов на погребение.</w:t>
      </w:r>
    </w:p>
    <w:p w14:paraId="4A000000">
      <w:pPr>
        <w:pStyle w:val="Style_1"/>
        <w:ind/>
        <w:jc w:val="both"/>
        <w:rPr>
          <w:rFonts w:ascii="Times New Roman" w:hAnsi="Times New Roman"/>
          <w:sz w:val="28"/>
        </w:rPr>
      </w:pPr>
      <w:r>
        <w:rPr>
          <w:rFonts w:ascii="Times New Roman" w:hAnsi="Times New Roman"/>
          <w:sz w:val="28"/>
        </w:rPr>
        <w:t>3.3. Получать возмещение стоимости услуг, предоставляемых согласно гарантированному перечню услуг по погребению.</w:t>
      </w:r>
    </w:p>
    <w:p w14:paraId="4B000000">
      <w:pPr>
        <w:pStyle w:val="Style_1"/>
        <w:ind/>
        <w:jc w:val="both"/>
        <w:rPr>
          <w:rFonts w:ascii="Times New Roman" w:hAnsi="Times New Roman"/>
          <w:sz w:val="28"/>
        </w:rPr>
      </w:pPr>
      <w:r>
        <w:rPr>
          <w:rFonts w:ascii="Times New Roman" w:hAnsi="Times New Roman"/>
          <w:sz w:val="28"/>
        </w:rPr>
        <w:t xml:space="preserve">3.4. Получать возмещение затрат из средств бюджета </w:t>
      </w:r>
      <w:r>
        <w:rPr>
          <w:rFonts w:ascii="Times New Roman" w:hAnsi="Times New Roman"/>
          <w:sz w:val="28"/>
        </w:rPr>
        <w:t>Лопанского</w:t>
      </w:r>
      <w:r>
        <w:rPr>
          <w:rFonts w:ascii="Times New Roman" w:hAnsi="Times New Roman"/>
          <w:sz w:val="28"/>
        </w:rPr>
        <w:t xml:space="preserve"> сельского поселения</w:t>
      </w:r>
      <w:r>
        <w:rPr>
          <w:rFonts w:ascii="Times New Roman" w:hAnsi="Times New Roman"/>
          <w:sz w:val="28"/>
        </w:rPr>
        <w:t>:</w:t>
      </w:r>
    </w:p>
    <w:p w14:paraId="4C000000">
      <w:pPr>
        <w:pStyle w:val="Style_1"/>
        <w:ind/>
        <w:jc w:val="both"/>
        <w:rPr>
          <w:rFonts w:ascii="Times New Roman" w:hAnsi="Times New Roman"/>
          <w:sz w:val="28"/>
        </w:rPr>
      </w:pPr>
      <w:r>
        <w:rPr>
          <w:rFonts w:ascii="Times New Roman" w:hAnsi="Times New Roman"/>
          <w:sz w:val="28"/>
        </w:rPr>
        <w:t>- на выполнение работ по содержанию кладбищ, благоустройству и санитарной очистке территории кладбищ;</w:t>
      </w:r>
    </w:p>
    <w:p w14:paraId="4D000000">
      <w:pPr>
        <w:pStyle w:val="Style_1"/>
        <w:ind/>
        <w:jc w:val="both"/>
        <w:rPr>
          <w:rFonts w:ascii="Times New Roman" w:hAnsi="Times New Roman"/>
          <w:sz w:val="28"/>
        </w:rPr>
      </w:pPr>
      <w:r>
        <w:rPr>
          <w:rFonts w:ascii="Times New Roman" w:hAnsi="Times New Roman"/>
          <w:sz w:val="28"/>
        </w:rPr>
        <w:t>- части затрат на оказание гарантированного перечня услуг, не возмещаемых внебюджетными фондами и бюджетами иных уровней.</w:t>
      </w:r>
    </w:p>
    <w:p w14:paraId="4E000000">
      <w:pPr>
        <w:pStyle w:val="Style_1"/>
        <w:ind/>
        <w:jc w:val="both"/>
        <w:rPr>
          <w:rFonts w:ascii="Times New Roman" w:hAnsi="Times New Roman"/>
          <w:sz w:val="28"/>
        </w:rPr>
      </w:pPr>
      <w:r>
        <w:rPr>
          <w:rFonts w:ascii="Times New Roman" w:hAnsi="Times New Roman"/>
          <w:sz w:val="28"/>
        </w:rPr>
        <w:t>3.5. Заключать прижизненные договоры на оказание ритуальных услуг.</w:t>
      </w:r>
    </w:p>
    <w:p w14:paraId="4F000000">
      <w:pPr>
        <w:pStyle w:val="Style_1"/>
        <w:ind/>
        <w:jc w:val="both"/>
        <w:rPr>
          <w:rFonts w:ascii="Times New Roman" w:hAnsi="Times New Roman"/>
          <w:sz w:val="28"/>
        </w:rPr>
      </w:pPr>
      <w:r>
        <w:rPr>
          <w:rFonts w:ascii="Times New Roman" w:hAnsi="Times New Roman"/>
          <w:sz w:val="28"/>
        </w:rPr>
        <w:t>3.6. Осуществлять иные права, не противоречащие законодательству Российской Федерации, областному законодательству, муниципальным правовым актам и уставным видам деятельности.</w:t>
      </w:r>
    </w:p>
    <w:p w14:paraId="50000000">
      <w:pPr>
        <w:pStyle w:val="Style_1"/>
        <w:ind/>
        <w:jc w:val="both"/>
        <w:rPr>
          <w:rFonts w:ascii="Times New Roman" w:hAnsi="Times New Roman"/>
          <w:sz w:val="28"/>
        </w:rPr>
      </w:pPr>
      <w:r>
        <w:rPr>
          <w:rFonts w:ascii="Times New Roman" w:hAnsi="Times New Roman"/>
          <w:sz w:val="28"/>
        </w:rPr>
        <w:t> Обязанности специализированной службы</w:t>
      </w:r>
    </w:p>
    <w:p w14:paraId="51000000">
      <w:pPr>
        <w:pStyle w:val="Style_1"/>
        <w:ind/>
        <w:jc w:val="both"/>
        <w:rPr>
          <w:rFonts w:ascii="Times New Roman" w:hAnsi="Times New Roman"/>
          <w:sz w:val="28"/>
        </w:rPr>
      </w:pPr>
      <w:r>
        <w:rPr>
          <w:rFonts w:ascii="Times New Roman" w:hAnsi="Times New Roman"/>
          <w:sz w:val="28"/>
        </w:rPr>
        <w:t>4.1. Прием заказов и заключение договоров на организацию похорон:</w:t>
      </w:r>
    </w:p>
    <w:p w14:paraId="52000000">
      <w:pPr>
        <w:pStyle w:val="Style_1"/>
        <w:ind/>
        <w:jc w:val="both"/>
        <w:rPr>
          <w:rFonts w:ascii="Times New Roman" w:hAnsi="Times New Roman"/>
          <w:sz w:val="28"/>
        </w:rPr>
      </w:pPr>
      <w:r>
        <w:rPr>
          <w:rFonts w:ascii="Times New Roman" w:hAnsi="Times New Roman"/>
          <w:sz w:val="28"/>
        </w:rPr>
        <w:t>- в месте расположения специализированной службы;</w:t>
      </w:r>
    </w:p>
    <w:p w14:paraId="53000000">
      <w:pPr>
        <w:pStyle w:val="Style_1"/>
        <w:ind/>
        <w:jc w:val="both"/>
        <w:rPr>
          <w:rFonts w:ascii="Times New Roman" w:hAnsi="Times New Roman"/>
          <w:sz w:val="28"/>
        </w:rPr>
      </w:pPr>
      <w:r>
        <w:rPr>
          <w:rFonts w:ascii="Times New Roman" w:hAnsi="Times New Roman"/>
          <w:sz w:val="28"/>
        </w:rPr>
        <w:t>- в пунктах приема заказов;</w:t>
      </w:r>
    </w:p>
    <w:p w14:paraId="54000000">
      <w:pPr>
        <w:pStyle w:val="Style_1"/>
        <w:ind/>
        <w:jc w:val="both"/>
        <w:rPr>
          <w:rFonts w:ascii="Times New Roman" w:hAnsi="Times New Roman"/>
          <w:sz w:val="28"/>
        </w:rPr>
      </w:pPr>
      <w:r>
        <w:rPr>
          <w:rFonts w:ascii="Times New Roman" w:hAnsi="Times New Roman"/>
          <w:sz w:val="28"/>
        </w:rPr>
        <w:t>- по месту регистрации умершего;</w:t>
      </w:r>
    </w:p>
    <w:p w14:paraId="55000000">
      <w:pPr>
        <w:pStyle w:val="Style_1"/>
        <w:ind/>
        <w:jc w:val="both"/>
        <w:rPr>
          <w:rFonts w:ascii="Times New Roman" w:hAnsi="Times New Roman"/>
          <w:sz w:val="28"/>
        </w:rPr>
      </w:pPr>
      <w:r>
        <w:rPr>
          <w:rFonts w:ascii="Times New Roman" w:hAnsi="Times New Roman"/>
          <w:sz w:val="28"/>
        </w:rPr>
        <w:t>- иных местах по выбору заказчика.</w:t>
      </w:r>
    </w:p>
    <w:p w14:paraId="56000000">
      <w:pPr>
        <w:pStyle w:val="Style_1"/>
        <w:ind/>
        <w:jc w:val="both"/>
        <w:rPr>
          <w:rFonts w:ascii="Times New Roman" w:hAnsi="Times New Roman"/>
          <w:sz w:val="28"/>
        </w:rPr>
      </w:pPr>
      <w:r>
        <w:rPr>
          <w:rFonts w:ascii="Times New Roman" w:hAnsi="Times New Roman"/>
          <w:sz w:val="28"/>
        </w:rPr>
        <w:t>4.2. Оформление заказа на погребение при предъявлении заказчиком паспорта или иного документа, удостоверяющего его личность,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w:t>
      </w:r>
    </w:p>
    <w:p w14:paraId="57000000">
      <w:pPr>
        <w:pStyle w:val="Style_1"/>
        <w:ind/>
        <w:jc w:val="both"/>
        <w:rPr>
          <w:rFonts w:ascii="Times New Roman" w:hAnsi="Times New Roman"/>
          <w:sz w:val="28"/>
        </w:rPr>
      </w:pPr>
      <w:r>
        <w:rPr>
          <w:rFonts w:ascii="Times New Roman" w:hAnsi="Times New Roman"/>
          <w:sz w:val="28"/>
        </w:rPr>
        <w:t>Заказ может быть оформлен при наличии:</w:t>
      </w:r>
    </w:p>
    <w:p w14:paraId="58000000">
      <w:pPr>
        <w:pStyle w:val="Style_1"/>
        <w:ind/>
        <w:jc w:val="both"/>
        <w:rPr>
          <w:rFonts w:ascii="Times New Roman" w:hAnsi="Times New Roman"/>
          <w:sz w:val="28"/>
        </w:rPr>
      </w:pPr>
      <w:r>
        <w:rPr>
          <w:rFonts w:ascii="Times New Roman" w:hAnsi="Times New Roman"/>
          <w:sz w:val="28"/>
        </w:rPr>
        <w:t>- медицинской справки о смерти (свидетельства о смерти), паспорта, трудовой книжки, пенсионного удостоверения, если на момент смерти умерший не работал;</w:t>
      </w:r>
    </w:p>
    <w:p w14:paraId="59000000">
      <w:pPr>
        <w:pStyle w:val="Style_1"/>
        <w:ind/>
        <w:jc w:val="both"/>
        <w:rPr>
          <w:rFonts w:ascii="Times New Roman" w:hAnsi="Times New Roman"/>
          <w:sz w:val="28"/>
        </w:rPr>
      </w:pPr>
      <w:r>
        <w:rPr>
          <w:rFonts w:ascii="Times New Roman" w:hAnsi="Times New Roman"/>
          <w:sz w:val="28"/>
        </w:rPr>
        <w:t>- медицинской справки о смерти (свидетельства о смерти), паспорта, копии трудовой книжки, если на момент смерти умерший работал;</w:t>
      </w:r>
    </w:p>
    <w:p w14:paraId="5A000000">
      <w:pPr>
        <w:pStyle w:val="Style_1"/>
        <w:ind/>
        <w:jc w:val="both"/>
        <w:rPr>
          <w:rFonts w:ascii="Times New Roman" w:hAnsi="Times New Roman"/>
          <w:sz w:val="28"/>
        </w:rPr>
      </w:pPr>
      <w:r>
        <w:rPr>
          <w:rFonts w:ascii="Times New Roman" w:hAnsi="Times New Roman"/>
          <w:sz w:val="28"/>
        </w:rPr>
        <w:t>- медицинской справки о смерти (свидетельства о смерти), свидетельства о рождении, если на момент смерти умерший был несовершеннолетним.</w:t>
      </w:r>
    </w:p>
    <w:p w14:paraId="5B000000">
      <w:pPr>
        <w:pStyle w:val="Style_1"/>
        <w:ind/>
        <w:jc w:val="both"/>
        <w:rPr>
          <w:rFonts w:ascii="Times New Roman" w:hAnsi="Times New Roman"/>
          <w:sz w:val="28"/>
        </w:rPr>
      </w:pPr>
      <w:r>
        <w:rPr>
          <w:rFonts w:ascii="Times New Roman" w:hAnsi="Times New Roman"/>
          <w:sz w:val="28"/>
        </w:rPr>
        <w:t>4.3. Размещение на доступном для заказчика месте следующей информации:</w:t>
      </w:r>
    </w:p>
    <w:p w14:paraId="5C000000">
      <w:pPr>
        <w:pStyle w:val="Style_1"/>
        <w:ind/>
        <w:jc w:val="both"/>
        <w:rPr>
          <w:rFonts w:ascii="Times New Roman" w:hAnsi="Times New Roman"/>
          <w:sz w:val="28"/>
        </w:rPr>
      </w:pPr>
      <w:r>
        <w:rPr>
          <w:rFonts w:ascii="Times New Roman" w:hAnsi="Times New Roman"/>
          <w:sz w:val="28"/>
        </w:rPr>
        <w:t>- полное наименование организации с обязательным указанием слов "Специализированная служба по вопросам похоронного дела", места ее нахождения (адреса) и режима работы;</w:t>
      </w:r>
    </w:p>
    <w:p w14:paraId="5D000000">
      <w:pPr>
        <w:pStyle w:val="Style_1"/>
        <w:ind/>
        <w:jc w:val="both"/>
        <w:rPr>
          <w:rFonts w:ascii="Times New Roman" w:hAnsi="Times New Roman"/>
          <w:sz w:val="28"/>
        </w:rPr>
      </w:pPr>
      <w:r>
        <w:rPr>
          <w:rFonts w:ascii="Times New Roman" w:hAnsi="Times New Roman"/>
          <w:sz w:val="28"/>
        </w:rPr>
        <w:t>- место нахождения (адрес) пунктов приема заказов;</w:t>
      </w:r>
    </w:p>
    <w:p w14:paraId="5E000000">
      <w:pPr>
        <w:pStyle w:val="Style_1"/>
        <w:ind/>
        <w:jc w:val="both"/>
        <w:rPr>
          <w:rFonts w:ascii="Times New Roman" w:hAnsi="Times New Roman"/>
          <w:sz w:val="28"/>
        </w:rPr>
      </w:pPr>
      <w:r>
        <w:rPr>
          <w:rFonts w:ascii="Times New Roman" w:hAnsi="Times New Roman"/>
          <w:sz w:val="28"/>
        </w:rPr>
        <w:t xml:space="preserve">- извлечение из Порядка деятельности общественных кладбищ на территории </w:t>
      </w:r>
      <w:r>
        <w:rPr>
          <w:rFonts w:ascii="Times New Roman" w:hAnsi="Times New Roman"/>
          <w:sz w:val="28"/>
        </w:rPr>
        <w:t xml:space="preserve">Лопанского </w:t>
      </w:r>
      <w:r>
        <w:rPr>
          <w:rFonts w:ascii="Times New Roman" w:hAnsi="Times New Roman"/>
          <w:sz w:val="28"/>
        </w:rPr>
        <w:t>сельского поселения</w:t>
      </w:r>
      <w:r>
        <w:rPr>
          <w:rFonts w:ascii="Times New Roman" w:hAnsi="Times New Roman"/>
          <w:sz w:val="28"/>
        </w:rPr>
        <w:t>.</w:t>
      </w:r>
    </w:p>
    <w:p w14:paraId="5F000000">
      <w:pPr>
        <w:pStyle w:val="Style_1"/>
        <w:ind/>
        <w:jc w:val="both"/>
        <w:rPr>
          <w:rFonts w:ascii="Times New Roman" w:hAnsi="Times New Roman"/>
          <w:sz w:val="28"/>
        </w:rPr>
      </w:pPr>
      <w:r>
        <w:rPr>
          <w:rFonts w:ascii="Times New Roman" w:hAnsi="Times New Roman"/>
          <w:sz w:val="28"/>
        </w:rPr>
        <w:t>- извлечения (выписки) из Закона Российской Федерации «О защите прав потребителей» и Правил бытового обслуживания населения в Российской Федерации;</w:t>
      </w:r>
    </w:p>
    <w:p w14:paraId="60000000">
      <w:pPr>
        <w:pStyle w:val="Style_1"/>
        <w:ind/>
        <w:jc w:val="both"/>
        <w:rPr>
          <w:rFonts w:ascii="Times New Roman" w:hAnsi="Times New Roman"/>
          <w:sz w:val="28"/>
        </w:rPr>
      </w:pPr>
      <w:r>
        <w:rPr>
          <w:rFonts w:ascii="Times New Roman" w:hAnsi="Times New Roman"/>
          <w:sz w:val="28"/>
        </w:rPr>
        <w:t>- гарантированный перечень услуг по погребению и его стоимость;</w:t>
      </w:r>
    </w:p>
    <w:p w14:paraId="61000000">
      <w:pPr>
        <w:pStyle w:val="Style_1"/>
        <w:ind/>
        <w:jc w:val="both"/>
        <w:rPr>
          <w:rFonts w:ascii="Times New Roman" w:hAnsi="Times New Roman"/>
          <w:sz w:val="28"/>
        </w:rPr>
      </w:pPr>
      <w:r>
        <w:rPr>
          <w:rFonts w:ascii="Times New Roman" w:hAnsi="Times New Roman"/>
          <w:sz w:val="28"/>
        </w:rPr>
        <w:t>- прейскурант цен на ритуальные услуги и предметы ритуального назначения;</w:t>
      </w:r>
    </w:p>
    <w:p w14:paraId="62000000">
      <w:pPr>
        <w:pStyle w:val="Style_1"/>
        <w:ind/>
        <w:jc w:val="both"/>
        <w:rPr>
          <w:rFonts w:ascii="Times New Roman" w:hAnsi="Times New Roman"/>
          <w:sz w:val="28"/>
        </w:rPr>
      </w:pPr>
      <w:r>
        <w:rPr>
          <w:rFonts w:ascii="Times New Roman" w:hAnsi="Times New Roman"/>
          <w:sz w:val="28"/>
        </w:rPr>
        <w:t>- сведения о предоставляемых льготах и преимуществах для отдельных категорий граждан.</w:t>
      </w:r>
    </w:p>
    <w:p w14:paraId="63000000">
      <w:pPr>
        <w:pStyle w:val="Style_1"/>
        <w:ind/>
        <w:jc w:val="both"/>
        <w:rPr>
          <w:rFonts w:ascii="Times New Roman" w:hAnsi="Times New Roman"/>
          <w:sz w:val="28"/>
        </w:rPr>
      </w:pPr>
      <w:r>
        <w:rPr>
          <w:rFonts w:ascii="Times New Roman" w:hAnsi="Times New Roman"/>
          <w:sz w:val="28"/>
        </w:rPr>
        <w:t>4.4. Предоставление гарантированного перечня услуг по погребению умерших в соответствии с требованиями Федерального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"consultantplus://offline/ref=5DA0CC847A6D4442A3D0365CF1FEF57D8A41A8444E2B7B753090951Bu5M8M"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закона</w:t>
      </w:r>
      <w:r>
        <w:rPr>
          <w:rStyle w:val="Style_2_ch"/>
          <w:rFonts w:ascii="Times New Roman" w:hAnsi="Times New Roman"/>
          <w:color w:val="000000"/>
          <w:sz w:val="28"/>
          <w:u w:val="none"/>
        </w:rPr>
        <w:fldChar w:fldCharType="end"/>
      </w:r>
      <w:r>
        <w:rPr>
          <w:rFonts w:ascii="Times New Roman" w:hAnsi="Times New Roman"/>
          <w:sz w:val="28"/>
        </w:rPr>
        <w:t> "О погребении и похоронном деле".</w:t>
      </w:r>
    </w:p>
    <w:p w14:paraId="64000000">
      <w:pPr>
        <w:pStyle w:val="Style_1"/>
        <w:ind/>
        <w:jc w:val="both"/>
        <w:rPr>
          <w:rFonts w:ascii="Times New Roman" w:hAnsi="Times New Roman"/>
          <w:sz w:val="28"/>
        </w:rPr>
      </w:pPr>
      <w:r>
        <w:rPr>
          <w:rFonts w:ascii="Times New Roman" w:hAnsi="Times New Roman"/>
          <w:sz w:val="28"/>
        </w:rPr>
        <w:t>4.5. Оказание услуг по перевозке тел (останков) умерших на кладбище.</w:t>
      </w:r>
    </w:p>
    <w:p w14:paraId="65000000">
      <w:pPr>
        <w:pStyle w:val="Style_1"/>
        <w:ind/>
        <w:jc w:val="both"/>
        <w:rPr>
          <w:rFonts w:ascii="Times New Roman" w:hAnsi="Times New Roman"/>
          <w:sz w:val="28"/>
        </w:rPr>
      </w:pPr>
      <w:r>
        <w:rPr>
          <w:rFonts w:ascii="Times New Roman" w:hAnsi="Times New Roman"/>
          <w:sz w:val="28"/>
        </w:rPr>
        <w:t>4.6. Исполнение волеизъявления умерших в соответствии с действующим законодательством.</w:t>
      </w:r>
    </w:p>
    <w:p w14:paraId="66000000">
      <w:pPr>
        <w:pStyle w:val="Style_1"/>
        <w:ind/>
        <w:jc w:val="both"/>
        <w:rPr>
          <w:rFonts w:ascii="Times New Roman" w:hAnsi="Times New Roman"/>
          <w:sz w:val="28"/>
        </w:rPr>
      </w:pPr>
      <w:r>
        <w:rPr>
          <w:rFonts w:ascii="Times New Roman" w:hAnsi="Times New Roman"/>
          <w:sz w:val="28"/>
        </w:rPr>
        <w:t>4.7. Формирование и сохранность архивного фонда документов по приему и исполнению заказов на услуги по погребению в соответствии с законодательством Российской Федерации, областным законодательством.</w:t>
      </w:r>
    </w:p>
    <w:p w14:paraId="67000000">
      <w:pPr>
        <w:pStyle w:val="Style_1"/>
        <w:ind/>
        <w:jc w:val="both"/>
        <w:rPr>
          <w:rFonts w:ascii="Times New Roman" w:hAnsi="Times New Roman"/>
          <w:sz w:val="28"/>
        </w:rPr>
      </w:pPr>
      <w:r>
        <w:rPr>
          <w:rFonts w:ascii="Times New Roman" w:hAnsi="Times New Roman"/>
          <w:sz w:val="28"/>
        </w:rPr>
        <w:t>4.8. Выполнение требований</w:t>
      </w:r>
      <w:r>
        <w:rPr>
          <w:rFonts w:ascii="Times New Roman" w:hAnsi="Times New Roman"/>
          <w:sz w:val="28"/>
          <w:u w:val="none"/>
        </w:rPr>
        <w:t>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"consultantplus://offline/ref=5DA0CC847A6D4442A3D0365CF1FEF57D854BAE41472B7B753090951Bu5M8M"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Закона</w:t>
      </w:r>
      <w:r>
        <w:rPr>
          <w:rStyle w:val="Style_2_ch"/>
          <w:rFonts w:ascii="Times New Roman" w:hAnsi="Times New Roman"/>
          <w:color w:val="000000"/>
          <w:sz w:val="28"/>
          <w:u w:val="none"/>
        </w:rPr>
        <w:fldChar w:fldCharType="end"/>
      </w:r>
      <w:r>
        <w:rPr>
          <w:rFonts w:ascii="Times New Roman" w:hAnsi="Times New Roman"/>
          <w:sz w:val="28"/>
          <w:u w:val="none"/>
        </w:rPr>
        <w:t> </w:t>
      </w:r>
      <w:r>
        <w:rPr>
          <w:rFonts w:ascii="Times New Roman" w:hAnsi="Times New Roman"/>
          <w:sz w:val="28"/>
        </w:rPr>
        <w:t>Российской Федерации "О защите прав потребителей" при оказании услуг по погребению.</w:t>
      </w:r>
    </w:p>
    <w:p w14:paraId="68000000">
      <w:pPr>
        <w:pStyle w:val="Style_1"/>
        <w:ind/>
        <w:jc w:val="both"/>
        <w:rPr>
          <w:rFonts w:ascii="Times New Roman" w:hAnsi="Times New Roman"/>
          <w:sz w:val="28"/>
        </w:rPr>
      </w:pPr>
      <w:r>
        <w:rPr>
          <w:rFonts w:ascii="Times New Roman" w:hAnsi="Times New Roman"/>
          <w:sz w:val="28"/>
        </w:rPr>
        <w:t>4.9. Соблюдение правил безопасности производства работ, санитарно-гигиенических норм и требований по защите здоровья людей.</w:t>
      </w:r>
    </w:p>
    <w:p w14:paraId="69000000">
      <w:pPr>
        <w:pStyle w:val="Style_1"/>
        <w:ind/>
        <w:jc w:val="both"/>
        <w:rPr>
          <w:rFonts w:ascii="Times New Roman" w:hAnsi="Times New Roman"/>
          <w:sz w:val="28"/>
        </w:rPr>
      </w:pPr>
      <w:r>
        <w:rPr>
          <w:rFonts w:ascii="Times New Roman" w:hAnsi="Times New Roman"/>
          <w:sz w:val="28"/>
        </w:rPr>
        <w:t>4.10. Обеспечение надлежащего качества выполняемых работ и культуры обслуживания.</w:t>
      </w:r>
    </w:p>
    <w:p w14:paraId="6A000000">
      <w:pPr>
        <w:pStyle w:val="Style_1"/>
        <w:ind/>
        <w:jc w:val="both"/>
        <w:rPr>
          <w:rFonts w:ascii="Times New Roman" w:hAnsi="Times New Roman"/>
          <w:sz w:val="28"/>
        </w:rPr>
      </w:pPr>
      <w:r>
        <w:rPr>
          <w:rFonts w:ascii="Times New Roman" w:hAnsi="Times New Roman"/>
          <w:sz w:val="28"/>
        </w:rPr>
        <w:t>5. Ответственность специализированной службы</w:t>
      </w:r>
    </w:p>
    <w:p w14:paraId="6B000000">
      <w:pPr>
        <w:pStyle w:val="Style_1"/>
        <w:ind/>
        <w:jc w:val="both"/>
        <w:rPr>
          <w:rFonts w:ascii="Times New Roman" w:hAnsi="Times New Roman"/>
          <w:sz w:val="28"/>
        </w:rPr>
      </w:pPr>
      <w:r>
        <w:rPr>
          <w:rFonts w:ascii="Times New Roman" w:hAnsi="Times New Roman"/>
          <w:sz w:val="28"/>
        </w:rPr>
        <w:t>5.1.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14:paraId="6C000000">
      <w:pPr>
        <w:pStyle w:val="Style_1"/>
        <w:ind/>
        <w:jc w:val="both"/>
        <w:rPr>
          <w:rFonts w:ascii="Times New Roman" w:hAnsi="Times New Roman"/>
          <w:sz w:val="28"/>
        </w:rPr>
      </w:pPr>
      <w:r>
        <w:rPr>
          <w:rFonts w:ascii="Times New Roman" w:hAnsi="Times New Roman"/>
          <w:sz w:val="28"/>
        </w:rPr>
        <w:t>5.2.Специализированная служба обязана соблюдать требования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"consultantplus://offline/ref=5DA0CC847A6D4442A3D0365CF1FEF57D8A41A8444E2B7B753090951Bu5M8M"</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законодательства</w:t>
      </w:r>
      <w:r>
        <w:rPr>
          <w:rStyle w:val="Style_2_ch"/>
          <w:rFonts w:ascii="Times New Roman" w:hAnsi="Times New Roman"/>
          <w:color w:val="000000"/>
          <w:sz w:val="28"/>
          <w:u w:val="none"/>
        </w:rPr>
        <w:fldChar w:fldCharType="end"/>
      </w:r>
      <w:r>
        <w:rPr>
          <w:rFonts w:ascii="Times New Roman" w:hAnsi="Times New Roman"/>
          <w:sz w:val="28"/>
        </w:rPr>
        <w:t> Российской Федерации в сфере погребения и похоронного дела, в том числе соблюдать:</w:t>
      </w:r>
    </w:p>
    <w:p w14:paraId="6D000000">
      <w:pPr>
        <w:pStyle w:val="Style_1"/>
        <w:ind/>
        <w:jc w:val="both"/>
        <w:rPr>
          <w:rFonts w:ascii="Times New Roman" w:hAnsi="Times New Roman"/>
          <w:sz w:val="28"/>
        </w:rPr>
      </w:pPr>
      <w:r>
        <w:rPr>
          <w:rFonts w:ascii="Times New Roman" w:hAnsi="Times New Roman"/>
          <w:sz w:val="28"/>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14:paraId="6E000000">
      <w:pPr>
        <w:pStyle w:val="Style_1"/>
        <w:ind/>
        <w:jc w:val="both"/>
        <w:rPr>
          <w:rFonts w:ascii="Times New Roman" w:hAnsi="Times New Roman"/>
          <w:sz w:val="28"/>
        </w:rPr>
      </w:pPr>
      <w:r>
        <w:rPr>
          <w:rFonts w:ascii="Times New Roman" w:hAnsi="Times New Roman"/>
          <w:sz w:val="28"/>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14:paraId="6F000000">
      <w:pPr>
        <w:pStyle w:val="Style_1"/>
        <w:ind/>
        <w:jc w:val="both"/>
        <w:rPr>
          <w:rFonts w:ascii="Times New Roman" w:hAnsi="Times New Roman"/>
          <w:sz w:val="28"/>
        </w:rPr>
      </w:pPr>
      <w:r>
        <w:rPr>
          <w:rFonts w:ascii="Times New Roman" w:hAnsi="Times New Roman"/>
          <w:sz w:val="28"/>
        </w:rPr>
        <w:t>5.3.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14:paraId="70000000">
      <w:pPr>
        <w:pStyle w:val="Style_1"/>
        <w:ind/>
        <w:jc w:val="both"/>
        <w:rPr>
          <w:rFonts w:ascii="Times New Roman" w:hAnsi="Times New Roman"/>
          <w:sz w:val="28"/>
        </w:rPr>
      </w:pPr>
      <w:r>
        <w:rPr>
          <w:rFonts w:ascii="Times New Roman" w:hAnsi="Times New Roman"/>
          <w:sz w:val="28"/>
        </w:rPr>
        <w:t>5.4. Основаниями для лишения организации статуса специализированной службы по вопросам похоронного дела могут быть:</w:t>
      </w:r>
    </w:p>
    <w:p w14:paraId="71000000">
      <w:pPr>
        <w:pStyle w:val="Style_1"/>
        <w:ind/>
        <w:jc w:val="both"/>
        <w:rPr>
          <w:rFonts w:ascii="Times New Roman" w:hAnsi="Times New Roman"/>
          <w:sz w:val="28"/>
        </w:rPr>
      </w:pPr>
      <w:r>
        <w:rPr>
          <w:rFonts w:ascii="Times New Roman" w:hAnsi="Times New Roman"/>
          <w:sz w:val="28"/>
        </w:rPr>
        <w:t>- несоблюдение требований к специализированным службам по вопросам похоронного дела, установленных органами местного самоуправления;</w:t>
      </w:r>
    </w:p>
    <w:p w14:paraId="72000000">
      <w:pPr>
        <w:pStyle w:val="Style_1"/>
        <w:ind/>
        <w:jc w:val="both"/>
        <w:rPr>
          <w:rFonts w:ascii="Times New Roman" w:hAnsi="Times New Roman"/>
          <w:sz w:val="28"/>
        </w:rPr>
      </w:pPr>
      <w:r>
        <w:rPr>
          <w:rFonts w:ascii="Times New Roman" w:hAnsi="Times New Roman"/>
          <w:sz w:val="28"/>
        </w:rPr>
        <w:t>- неоднократные (более трех раз) нарушения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14:paraId="73000000">
      <w:pPr>
        <w:pStyle w:val="Style_1"/>
        <w:ind/>
        <w:jc w:val="both"/>
        <w:rPr>
          <w:rFonts w:ascii="Times New Roman" w:hAnsi="Times New Roman"/>
          <w:sz w:val="28"/>
        </w:rPr>
      </w:pPr>
      <w:r>
        <w:rPr>
          <w:rFonts w:ascii="Times New Roman" w:hAnsi="Times New Roman"/>
          <w:sz w:val="28"/>
        </w:rPr>
        <w:t xml:space="preserve"> </w:t>
      </w:r>
    </w:p>
    <w:p w14:paraId="74000000">
      <w:pPr>
        <w:pStyle w:val="Style_1"/>
        <w:ind/>
        <w:jc w:val="both"/>
        <w:rPr>
          <w:rFonts w:ascii="Times New Roman" w:hAnsi="Times New Roman"/>
          <w:sz w:val="28"/>
        </w:rPr>
      </w:pPr>
    </w:p>
    <w:p w14:paraId="75000000">
      <w:pPr>
        <w:pStyle w:val="Style_1"/>
        <w:ind/>
        <w:jc w:val="both"/>
        <w:rPr>
          <w:rFonts w:ascii="Times New Roman" w:hAnsi="Times New Roman"/>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1" w:type="paragraph">
    <w:name w:val="No Spacing"/>
    <w:link w:val="Style_1_ch"/>
    <w:pPr>
      <w:spacing w:after="0" w:line="240" w:lineRule="auto"/>
      <w:ind/>
    </w:pPr>
  </w:style>
  <w:style w:styleId="Style_1_ch" w:type="character">
    <w:name w:val="No Spacing"/>
    <w:link w:val="Style_1"/>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2" w:type="paragraph">
    <w:name w:val="Hyperlink"/>
    <w:basedOn w:val="Style_12"/>
    <w:link w:val="Style_2_ch"/>
    <w:rPr>
      <w:color w:themeColor="hyperlink" w:val="0563C1"/>
      <w:u w:val="single"/>
    </w:rPr>
  </w:style>
  <w:style w:styleId="Style_2_ch" w:type="character">
    <w:name w:val="Hyperlink"/>
    <w:basedOn w:val="Style_12_ch"/>
    <w:link w:val="Style_2"/>
    <w:rPr>
      <w:color w:themeColor="hyperlink" w:val="0563C1"/>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Body Text"/>
    <w:basedOn w:val="Style_3"/>
    <w:link w:val="Style_15_ch"/>
    <w:pPr>
      <w:spacing w:after="0" w:line="240" w:lineRule="auto"/>
      <w:ind/>
    </w:pPr>
    <w:rPr>
      <w:rFonts w:ascii="Times New Roman" w:hAnsi="Times New Roman"/>
      <w:sz w:val="28"/>
    </w:rPr>
  </w:style>
  <w:style w:styleId="Style_15_ch" w:type="character">
    <w:name w:val="Body Text"/>
    <w:basedOn w:val="Style_3_ch"/>
    <w:link w:val="Style_15"/>
    <w:rPr>
      <w:rFonts w:ascii="Times New Roman" w:hAnsi="Times New Roman"/>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12" w:type="paragraph">
    <w:name w:val="Default Paragraph Font"/>
    <w:link w:val="Style_12_ch"/>
  </w:style>
  <w:style w:styleId="Style_12_ch" w:type="character">
    <w:name w:val="Default Paragraph Font"/>
    <w:link w:val="Style_12"/>
  </w:style>
  <w:style w:styleId="Style_23" w:type="paragraph">
    <w:name w:val="Balloon Text"/>
    <w:basedOn w:val="Style_3"/>
    <w:link w:val="Style_23_ch"/>
    <w:pPr>
      <w:spacing w:after="0" w:line="240" w:lineRule="auto"/>
      <w:ind/>
    </w:pPr>
    <w:rPr>
      <w:rFonts w:ascii="Segoe UI" w:hAnsi="Segoe UI"/>
      <w:sz w:val="18"/>
    </w:rPr>
  </w:style>
  <w:style w:styleId="Style_23_ch" w:type="character">
    <w:name w:val="Balloon Text"/>
    <w:basedOn w:val="Style_3_ch"/>
    <w:link w:val="Style_23"/>
    <w:rPr>
      <w:rFonts w:ascii="Segoe UI" w:hAnsi="Segoe UI"/>
      <w:sz w:val="18"/>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2022-08-15T08:13:24Z</dcterms:modified>
</cp:coreProperties>
</file>