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0A70" w:rsidRDefault="005523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308C4">
        <w:rPr>
          <w:rFonts w:ascii="Times New Roman" w:hAnsi="Times New Roman"/>
          <w:sz w:val="28"/>
        </w:rPr>
        <w:t>0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0308C4">
        <w:rPr>
          <w:rFonts w:ascii="Times New Roman" w:hAnsi="Times New Roman"/>
          <w:sz w:val="28"/>
        </w:rPr>
        <w:t>4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 w:rsidR="000308C4">
        <w:rPr>
          <w:rFonts w:ascii="Times New Roman" w:hAnsi="Times New Roman"/>
          <w:sz w:val="28"/>
        </w:rPr>
        <w:t>33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0308C4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0308C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0308C4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:rsidR="00040A70" w:rsidRDefault="00040A70">
      <w:pPr>
        <w:rPr>
          <w:rFonts w:ascii="Times New Roman" w:hAnsi="Times New Roman"/>
          <w:sz w:val="28"/>
        </w:rPr>
      </w:pPr>
    </w:p>
    <w:p w:rsidR="00040A70" w:rsidRDefault="006959A9">
      <w:pPr>
        <w:rPr>
          <w:rFonts w:ascii="Times New Roman" w:hAnsi="Times New Roman"/>
          <w:sz w:val="28"/>
        </w:rPr>
      </w:pPr>
      <w:bookmarkStart w:id="0" w:name="OLE_LINK10"/>
      <w:bookmarkStart w:id="1" w:name="OLE_LINK11"/>
      <w:bookmarkStart w:id="2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bookmarkEnd w:id="0"/>
      <w:bookmarkEnd w:id="1"/>
      <w:bookmarkEnd w:id="2"/>
      <w:proofErr w:type="spellEnd"/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55233D">
        <w:rPr>
          <w:rFonts w:ascii="Times New Roman" w:hAnsi="Times New Roman"/>
          <w:sz w:val="24"/>
        </w:rPr>
        <w:t>2</w:t>
      </w:r>
      <w:r w:rsidR="000308C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0308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0308C4">
        <w:rPr>
          <w:rFonts w:ascii="Times New Roman" w:hAnsi="Times New Roman"/>
          <w:sz w:val="24"/>
        </w:rPr>
        <w:t>33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55233D">
              <w:rPr>
                <w:rFonts w:ascii="Times New Roman" w:hAnsi="Times New Roman"/>
                <w:spacing w:val="-12"/>
                <w:sz w:val="28"/>
              </w:rPr>
              <w:t>36</w:t>
            </w:r>
            <w:r w:rsidR="002433D6">
              <w:rPr>
                <w:rFonts w:ascii="Times New Roman" w:hAnsi="Times New Roman"/>
                <w:spacing w:val="-12"/>
                <w:sz w:val="28"/>
              </w:rPr>
              <w:t>690,6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2433D6">
              <w:rPr>
                <w:rFonts w:ascii="Times New Roman" w:hAnsi="Times New Roman"/>
                <w:sz w:val="28"/>
              </w:rPr>
              <w:t>7883,0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7"/>
            <w:bookmarkEnd w:id="8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55233D">
              <w:rPr>
                <w:rFonts w:ascii="Times New Roman" w:hAnsi="Times New Roman"/>
                <w:sz w:val="28"/>
              </w:rPr>
              <w:t>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5"/>
            <w:bookmarkEnd w:id="6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 w:rsidR="00A95953">
              <w:rPr>
                <w:rFonts w:ascii="Times New Roman" w:hAnsi="Times New Roman"/>
                <w:sz w:val="28"/>
              </w:rPr>
              <w:t>36</w:t>
            </w:r>
            <w:r w:rsidR="002433D6">
              <w:rPr>
                <w:rFonts w:ascii="Times New Roman" w:hAnsi="Times New Roman"/>
                <w:sz w:val="28"/>
              </w:rPr>
              <w:t>690,6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</w:t>
            </w:r>
            <w:r w:rsidR="002433D6">
              <w:rPr>
                <w:rFonts w:ascii="Times New Roman" w:hAnsi="Times New Roman"/>
                <w:sz w:val="28"/>
              </w:rPr>
              <w:t xml:space="preserve"> 7883</w:t>
            </w:r>
            <w:proofErr w:type="gramEnd"/>
            <w:r w:rsidR="002433D6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3"/>
            <w:bookmarkEnd w:id="4"/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9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>
        <w:rPr>
          <w:rFonts w:ascii="Times New Roman" w:hAnsi="Times New Roman"/>
          <w:sz w:val="28"/>
        </w:rPr>
        <w:t xml:space="preserve">» </w:t>
      </w: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A95953">
              <w:rPr>
                <w:rFonts w:ascii="Times New Roman" w:hAnsi="Times New Roman"/>
                <w:spacing w:val="-12"/>
                <w:sz w:val="28"/>
              </w:rPr>
              <w:t>36</w:t>
            </w:r>
            <w:r w:rsidR="002433D6">
              <w:rPr>
                <w:rFonts w:ascii="Times New Roman" w:hAnsi="Times New Roman"/>
                <w:spacing w:val="-12"/>
                <w:sz w:val="28"/>
              </w:rPr>
              <w:t>690,6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2023 год – 7</w:t>
            </w:r>
            <w:r w:rsidR="002433D6">
              <w:rPr>
                <w:rFonts w:ascii="Times New Roman" w:hAnsi="Times New Roman"/>
                <w:sz w:val="28"/>
              </w:rPr>
              <w:t>883,0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2026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3</w:t>
            </w:r>
            <w:r w:rsidR="00A95953">
              <w:rPr>
                <w:rFonts w:ascii="Times New Roman" w:hAnsi="Times New Roman"/>
                <w:sz w:val="28"/>
              </w:rPr>
              <w:t>6</w:t>
            </w:r>
            <w:r w:rsidR="002433D6">
              <w:rPr>
                <w:rFonts w:ascii="Times New Roman" w:hAnsi="Times New Roman"/>
                <w:sz w:val="28"/>
              </w:rPr>
              <w:t>690,6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2023 год – 7</w:t>
            </w:r>
            <w:r w:rsidR="002433D6">
              <w:rPr>
                <w:rFonts w:ascii="Times New Roman" w:hAnsi="Times New Roman"/>
                <w:sz w:val="28"/>
              </w:rPr>
              <w:t>883,0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0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2433D6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36690,6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  <w:r w:rsidR="002433D6">
              <w:rPr>
                <w:rFonts w:ascii="Times New Roman" w:hAnsi="Times New Roman"/>
                <w:spacing w:val="-18"/>
              </w:rPr>
              <w:t>883,0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r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10"/>
          </w:p>
        </w:tc>
      </w:tr>
      <w:tr w:rsidR="00CB403B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2433D6" w:rsidP="00CB403B">
            <w:r>
              <w:t>36690,6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1564,5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2433D6" w:rsidP="00CB403B">
            <w:r>
              <w:t>7883,0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r w:rsidRPr="00A51BE3">
              <w:t>2000</w:t>
            </w:r>
          </w:p>
        </w:tc>
      </w:tr>
      <w:tr w:rsidR="00040A70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2433D6">
            <w:r>
              <w:t>18122,3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2433D6">
            <w:r>
              <w:t>5124,0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3072,4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:rsidR="00040A70" w:rsidRDefault="00040A70">
      <w:pPr>
        <w:spacing w:line="100" w:lineRule="atLeast"/>
        <w:rPr>
          <w:sz w:val="28"/>
        </w:rPr>
      </w:pPr>
    </w:p>
    <w:p w:rsidR="00040A70" w:rsidRDefault="00040A70">
      <w:pPr>
        <w:spacing w:line="100" w:lineRule="atLeast"/>
        <w:rPr>
          <w:sz w:val="28"/>
        </w:rPr>
      </w:pP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5A3C0C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AA7190" w:rsidP="005A3C0C">
            <w:r>
              <w:t>36690,6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7</w:t>
            </w:r>
            <w:r w:rsidR="00AA7190">
              <w:t>883,0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B365ED">
              <w:t>2000</w:t>
            </w:r>
          </w:p>
        </w:tc>
      </w:tr>
      <w:tr w:rsidR="005A3C0C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AA7190" w:rsidP="005A3C0C">
            <w:r>
              <w:t>36690,6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7</w:t>
            </w:r>
            <w:r w:rsidR="00AA7190">
              <w:t>883,0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2D7408">
              <w:t>2000</w:t>
            </w:r>
          </w:p>
        </w:tc>
      </w:tr>
      <w:tr w:rsidR="00040A70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11" w:name="_Hlk529216897"/>
            <w:bookmarkEnd w:id="11"/>
          </w:p>
        </w:tc>
      </w:tr>
      <w:tr w:rsidR="00040A70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AA7190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7190" w:rsidRDefault="00AA7190" w:rsidP="00AA719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90" w:rsidRDefault="00AA7190" w:rsidP="00AA7190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190" w:rsidRDefault="00AA7190" w:rsidP="00AA7190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36690,6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7883,0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C202FE" w:rsidRDefault="00AA7190" w:rsidP="00AA7190">
            <w:r w:rsidRPr="00C202FE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Default="00AA7190" w:rsidP="00AA7190">
            <w:r w:rsidRPr="00C202FE">
              <w:t>2000</w:t>
            </w:r>
          </w:p>
        </w:tc>
      </w:tr>
      <w:tr w:rsidR="00AA7190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7190" w:rsidRDefault="00AA7190" w:rsidP="00AA719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90" w:rsidRDefault="00AA7190" w:rsidP="00AA719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190" w:rsidRDefault="00AA7190" w:rsidP="00AA7190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36690,6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7883,0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Pr="00052A97" w:rsidRDefault="00AA7190" w:rsidP="00AA7190">
            <w:r w:rsidRPr="00052A97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0" w:rsidRDefault="00AA7190" w:rsidP="00AA7190">
            <w:r w:rsidRPr="00052A97">
              <w:t>2000</w:t>
            </w:r>
          </w:p>
        </w:tc>
      </w:tr>
      <w:tr w:rsidR="00040A70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Администрации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40A70"/>
    <w:rsid w:val="001058F0"/>
    <w:rsid w:val="00212F9D"/>
    <w:rsid w:val="002433D6"/>
    <w:rsid w:val="0055233D"/>
    <w:rsid w:val="005A3C0C"/>
    <w:rsid w:val="00600BA1"/>
    <w:rsid w:val="006959A9"/>
    <w:rsid w:val="00A54E94"/>
    <w:rsid w:val="00A95953"/>
    <w:rsid w:val="00AA7190"/>
    <w:rsid w:val="00CB403B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3580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2023-02-25T09:43:00Z</dcterms:created>
  <dcterms:modified xsi:type="dcterms:W3CDTF">2023-04-20T10:43:00Z</dcterms:modified>
</cp:coreProperties>
</file>