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5B79" w14:textId="77777777" w:rsidR="0087281A" w:rsidRDefault="0087281A">
      <w:pPr>
        <w:jc w:val="center"/>
      </w:pPr>
    </w:p>
    <w:p w14:paraId="0249ECC1" w14:textId="77777777" w:rsidR="0087281A" w:rsidRDefault="00000000">
      <w:pPr>
        <w:spacing w:line="322" w:lineRule="exact"/>
        <w:jc w:val="center"/>
        <w:rPr>
          <w:b/>
          <w:sz w:val="20"/>
        </w:rPr>
      </w:pPr>
      <w:r>
        <w:rPr>
          <w:b/>
          <w:spacing w:val="-2"/>
          <w:sz w:val="28"/>
        </w:rPr>
        <w:t>Российская Федерация</w:t>
      </w:r>
    </w:p>
    <w:p w14:paraId="690C59A4" w14:textId="77777777" w:rsidR="0087281A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Ростовская область</w:t>
      </w:r>
    </w:p>
    <w:p w14:paraId="19D7C4E5" w14:textId="77777777" w:rsidR="0087281A" w:rsidRDefault="00000000">
      <w:pPr>
        <w:spacing w:before="5" w:line="322" w:lineRule="exact"/>
        <w:jc w:val="center"/>
        <w:rPr>
          <w:b/>
        </w:rPr>
      </w:pPr>
      <w:r>
        <w:rPr>
          <w:b/>
          <w:spacing w:val="-2"/>
          <w:sz w:val="28"/>
        </w:rPr>
        <w:t>Целинский район</w:t>
      </w:r>
    </w:p>
    <w:p w14:paraId="05A94748" w14:textId="77777777" w:rsidR="0087281A" w:rsidRDefault="00000000">
      <w:pPr>
        <w:spacing w:line="322" w:lineRule="exact"/>
        <w:jc w:val="center"/>
        <w:rPr>
          <w:b/>
        </w:rPr>
      </w:pPr>
      <w:r>
        <w:rPr>
          <w:b/>
          <w:spacing w:val="-1"/>
          <w:sz w:val="28"/>
        </w:rPr>
        <w:t>муниципальное образование</w:t>
      </w:r>
    </w:p>
    <w:p w14:paraId="4A205093" w14:textId="77777777" w:rsidR="0087281A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14:paraId="54BFF2D0" w14:textId="77777777" w:rsidR="0087281A" w:rsidRDefault="0087281A">
      <w:pPr>
        <w:spacing w:before="5" w:line="322" w:lineRule="exact"/>
        <w:jc w:val="center"/>
        <w:rPr>
          <w:b/>
          <w:sz w:val="28"/>
        </w:rPr>
      </w:pPr>
    </w:p>
    <w:p w14:paraId="62D3067A" w14:textId="77777777" w:rsidR="0087281A" w:rsidRDefault="00000000">
      <w:pPr>
        <w:jc w:val="center"/>
        <w:rPr>
          <w:b/>
          <w:spacing w:val="40"/>
          <w:sz w:val="42"/>
        </w:rPr>
      </w:pPr>
      <w:r>
        <w:rPr>
          <w:b/>
        </w:rPr>
        <w:t>АДМИНИСТРАЦИЯ ЛОПАНСКОГО СЕЛЬСКОГО ПОСЕЛЕНИЯ</w:t>
      </w:r>
    </w:p>
    <w:p w14:paraId="54AC6C42" w14:textId="77777777" w:rsidR="0087281A" w:rsidRDefault="0087281A">
      <w:pPr>
        <w:spacing w:line="470" w:lineRule="exact"/>
        <w:ind w:right="710"/>
        <w:jc w:val="center"/>
        <w:rPr>
          <w:sz w:val="46"/>
        </w:rPr>
      </w:pPr>
    </w:p>
    <w:p w14:paraId="75C1F611" w14:textId="77777777" w:rsidR="0087281A" w:rsidRDefault="00000000">
      <w:pPr>
        <w:spacing w:line="480" w:lineRule="auto"/>
        <w:jc w:val="center"/>
        <w:rPr>
          <w:b/>
          <w:spacing w:val="50"/>
          <w:sz w:val="28"/>
        </w:rPr>
      </w:pPr>
      <w:r>
        <w:rPr>
          <w:sz w:val="28"/>
        </w:rPr>
        <w:t>ПОСТАНОВЛЕНИЕ</w:t>
      </w:r>
    </w:p>
    <w:p w14:paraId="2D09DF11" w14:textId="2F210036" w:rsidR="0087281A" w:rsidRDefault="008B1818">
      <w:pPr>
        <w:tabs>
          <w:tab w:val="center" w:pos="4876"/>
        </w:tabs>
        <w:rPr>
          <w:sz w:val="28"/>
        </w:rPr>
      </w:pPr>
      <w:r>
        <w:rPr>
          <w:sz w:val="28"/>
        </w:rPr>
        <w:t>05</w:t>
      </w:r>
      <w:r w:rsidR="00030251">
        <w:rPr>
          <w:sz w:val="28"/>
        </w:rPr>
        <w:t>.0</w:t>
      </w:r>
      <w:r>
        <w:rPr>
          <w:sz w:val="28"/>
        </w:rPr>
        <w:t>7</w:t>
      </w:r>
      <w:r w:rsidR="00030251">
        <w:rPr>
          <w:sz w:val="28"/>
        </w:rPr>
        <w:t xml:space="preserve">.2023                                              № </w:t>
      </w:r>
      <w:r>
        <w:rPr>
          <w:sz w:val="28"/>
        </w:rPr>
        <w:t>57</w:t>
      </w:r>
      <w:r w:rsidR="00A65F9C">
        <w:rPr>
          <w:sz w:val="28"/>
        </w:rPr>
        <w:t>/1</w:t>
      </w:r>
      <w:r w:rsidR="00030251">
        <w:rPr>
          <w:sz w:val="28"/>
        </w:rPr>
        <w:t xml:space="preserve">                                   с. Лопанка</w:t>
      </w:r>
    </w:p>
    <w:p w14:paraId="6EBF5070" w14:textId="77777777" w:rsidR="0087281A" w:rsidRDefault="0087281A">
      <w:pPr>
        <w:tabs>
          <w:tab w:val="center" w:pos="4876"/>
        </w:tabs>
        <w:rPr>
          <w:sz w:val="28"/>
        </w:rPr>
      </w:pPr>
    </w:p>
    <w:p w14:paraId="3C7DBA8B" w14:textId="77777777" w:rsidR="00030251" w:rsidRDefault="00030251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 внесении изменений</w:t>
      </w:r>
    </w:p>
    <w:p w14:paraId="3E6A4907" w14:textId="77777777" w:rsidR="00030251" w:rsidRDefault="00030251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в постановление Администрации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</w:p>
    <w:p w14:paraId="0E8065EA" w14:textId="77777777" w:rsidR="00030251" w:rsidRDefault="00030251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сельского поселения</w:t>
      </w:r>
    </w:p>
    <w:p w14:paraId="6ED289B6" w14:textId="77777777" w:rsidR="00030251" w:rsidRDefault="00030251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 30.12.2022 №135</w:t>
      </w:r>
    </w:p>
    <w:p w14:paraId="1DFA04CE" w14:textId="77777777" w:rsidR="0087281A" w:rsidRDefault="0087281A">
      <w:pPr>
        <w:rPr>
          <w:rFonts w:ascii="Times New Roman CYR" w:hAnsi="Times New Roman CYR"/>
          <w:sz w:val="28"/>
        </w:rPr>
      </w:pPr>
    </w:p>
    <w:p w14:paraId="1B9705B7" w14:textId="77777777" w:rsidR="00030251" w:rsidRPr="00030251" w:rsidRDefault="00030251" w:rsidP="00030251">
      <w:pPr>
        <w:jc w:val="both"/>
        <w:rPr>
          <w:sz w:val="28"/>
        </w:rPr>
      </w:pPr>
      <w:r>
        <w:rPr>
          <w:sz w:val="28"/>
        </w:rPr>
        <w:t xml:space="preserve">   </w:t>
      </w:r>
      <w:r w:rsidRPr="00030251">
        <w:rPr>
          <w:sz w:val="28"/>
        </w:rPr>
        <w:t xml:space="preserve">В соответствии с постановлением Администрации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 от 04.04.2018 года № 65 «Об утверждении Порядка</w:t>
      </w:r>
    </w:p>
    <w:p w14:paraId="0BC2FDC6" w14:textId="77777777"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 xml:space="preserve">разработки, реализации и оценки эффективности муниципальных программ </w:t>
      </w:r>
    </w:p>
    <w:p w14:paraId="528E428F" w14:textId="0815444F" w:rsidR="00030251" w:rsidRPr="00030251" w:rsidRDefault="00030251" w:rsidP="00030251">
      <w:pPr>
        <w:jc w:val="both"/>
        <w:rPr>
          <w:sz w:val="28"/>
        </w:rPr>
      </w:pP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поселения» и распоряжением Администрации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 от 04.04.2018 № 20 «Об утверждении Методических рекомендаций по разработке и реализации муниципальных программ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поселения», с постановлением Администрации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 от </w:t>
      </w:r>
      <w:r w:rsidR="008B1818">
        <w:rPr>
          <w:sz w:val="28"/>
        </w:rPr>
        <w:t>05</w:t>
      </w:r>
      <w:r w:rsidR="00887DEE">
        <w:rPr>
          <w:sz w:val="28"/>
        </w:rPr>
        <w:t>.0</w:t>
      </w:r>
      <w:r w:rsidR="008B1818">
        <w:rPr>
          <w:sz w:val="28"/>
        </w:rPr>
        <w:t>7</w:t>
      </w:r>
      <w:r w:rsidRPr="00030251">
        <w:rPr>
          <w:sz w:val="28"/>
        </w:rPr>
        <w:t xml:space="preserve">.2023 года № </w:t>
      </w:r>
      <w:r w:rsidR="008B1818">
        <w:rPr>
          <w:sz w:val="28"/>
        </w:rPr>
        <w:t>57</w:t>
      </w:r>
      <w:r w:rsidRPr="00030251">
        <w:rPr>
          <w:sz w:val="28"/>
        </w:rPr>
        <w:t xml:space="preserve"> «О внесении изменений в постановление </w:t>
      </w:r>
    </w:p>
    <w:p w14:paraId="369C598B" w14:textId="77777777"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 xml:space="preserve">Администрации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 от 03.12.2018</w:t>
      </w:r>
      <w:r>
        <w:rPr>
          <w:sz w:val="28"/>
        </w:rPr>
        <w:t xml:space="preserve"> </w:t>
      </w:r>
      <w:r w:rsidRPr="00030251">
        <w:rPr>
          <w:sz w:val="28"/>
        </w:rPr>
        <w:t>№</w:t>
      </w:r>
      <w:proofErr w:type="gramStart"/>
      <w:r w:rsidRPr="00030251">
        <w:rPr>
          <w:sz w:val="28"/>
        </w:rPr>
        <w:t>16</w:t>
      </w:r>
      <w:r>
        <w:rPr>
          <w:sz w:val="28"/>
        </w:rPr>
        <w:t>7»</w:t>
      </w:r>
      <w:r w:rsidRPr="00030251">
        <w:rPr>
          <w:sz w:val="28"/>
        </w:rPr>
        <w:t xml:space="preserve">  Администрация</w:t>
      </w:r>
      <w:proofErr w:type="gramEnd"/>
      <w:r w:rsidRPr="00030251">
        <w:rPr>
          <w:sz w:val="28"/>
        </w:rPr>
        <w:t xml:space="preserve">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поселения,</w:t>
      </w:r>
    </w:p>
    <w:p w14:paraId="2723EB0F" w14:textId="77777777"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>постановляет:</w:t>
      </w:r>
    </w:p>
    <w:p w14:paraId="27FD75D1" w14:textId="77777777"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 xml:space="preserve">1. Внести изменения в постановление Администрации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 от 30.12.2022 №1</w:t>
      </w:r>
      <w:r>
        <w:rPr>
          <w:sz w:val="28"/>
        </w:rPr>
        <w:t>35</w:t>
      </w:r>
      <w:r w:rsidRPr="00030251">
        <w:rPr>
          <w:sz w:val="28"/>
        </w:rPr>
        <w:t xml:space="preserve"> «Об утверждении плана реализации муниципальной</w:t>
      </w:r>
    </w:p>
    <w:p w14:paraId="419DA4D3" w14:textId="77777777"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 xml:space="preserve">программы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 «</w:t>
      </w:r>
      <w:r>
        <w:rPr>
          <w:sz w:val="28"/>
        </w:rPr>
        <w:t xml:space="preserve">Благоустройство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  <w:r w:rsidRPr="00030251">
        <w:rPr>
          <w:sz w:val="28"/>
        </w:rPr>
        <w:t>» на 2023 год»:</w:t>
      </w:r>
    </w:p>
    <w:p w14:paraId="57C8FA95" w14:textId="77777777"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>1.</w:t>
      </w:r>
      <w:proofErr w:type="gramStart"/>
      <w:r w:rsidRPr="00030251">
        <w:rPr>
          <w:sz w:val="28"/>
        </w:rPr>
        <w:t>1.Приложение</w:t>
      </w:r>
      <w:proofErr w:type="gramEnd"/>
      <w:r w:rsidRPr="00030251">
        <w:rPr>
          <w:sz w:val="28"/>
        </w:rPr>
        <w:t xml:space="preserve"> к постановлению изложить в редакции  согласно приложению к настоящему постановлению.</w:t>
      </w:r>
    </w:p>
    <w:p w14:paraId="54420E5A" w14:textId="77777777"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>2. Настоящее постановление вступает в силу с момента подписания.</w:t>
      </w:r>
    </w:p>
    <w:p w14:paraId="052D85F0" w14:textId="77777777"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>3. Контроль за исполнением постановления оставляю за собой.</w:t>
      </w:r>
    </w:p>
    <w:p w14:paraId="3E78099A" w14:textId="77777777" w:rsidR="00030251" w:rsidRPr="00030251" w:rsidRDefault="00030251" w:rsidP="00030251">
      <w:pPr>
        <w:jc w:val="both"/>
        <w:rPr>
          <w:sz w:val="28"/>
        </w:rPr>
      </w:pPr>
    </w:p>
    <w:p w14:paraId="1E152261" w14:textId="249D5C17" w:rsidR="00030251" w:rsidRPr="00030251" w:rsidRDefault="008B1818" w:rsidP="00030251">
      <w:pPr>
        <w:jc w:val="both"/>
        <w:rPr>
          <w:sz w:val="28"/>
        </w:rPr>
      </w:pP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о.г</w:t>
      </w:r>
      <w:r w:rsidR="00030251" w:rsidRPr="00030251">
        <w:rPr>
          <w:sz w:val="28"/>
        </w:rPr>
        <w:t>лав</w:t>
      </w:r>
      <w:r>
        <w:rPr>
          <w:sz w:val="28"/>
        </w:rPr>
        <w:t>ы</w:t>
      </w:r>
      <w:proofErr w:type="spellEnd"/>
      <w:proofErr w:type="gramEnd"/>
      <w:r w:rsidR="00030251" w:rsidRPr="00030251">
        <w:rPr>
          <w:sz w:val="28"/>
        </w:rPr>
        <w:t xml:space="preserve"> Администрации </w:t>
      </w:r>
    </w:p>
    <w:p w14:paraId="2BD49704" w14:textId="3EE3E0F0" w:rsidR="0087281A" w:rsidRDefault="00030251" w:rsidP="00030251">
      <w:pPr>
        <w:jc w:val="both"/>
        <w:rPr>
          <w:rFonts w:ascii="Times New Roman CYR" w:hAnsi="Times New Roman CYR"/>
          <w:sz w:val="28"/>
        </w:rPr>
      </w:pP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                                </w:t>
      </w:r>
      <w:proofErr w:type="spellStart"/>
      <w:r w:rsidR="008B1818">
        <w:rPr>
          <w:sz w:val="28"/>
        </w:rPr>
        <w:t>А.С.Безуглов</w:t>
      </w:r>
      <w:proofErr w:type="spellEnd"/>
    </w:p>
    <w:p w14:paraId="15B23BA3" w14:textId="77777777" w:rsidR="0087281A" w:rsidRDefault="0087281A">
      <w:pPr>
        <w:jc w:val="center"/>
        <w:rPr>
          <w:sz w:val="22"/>
        </w:rPr>
      </w:pPr>
    </w:p>
    <w:p w14:paraId="71A6A51E" w14:textId="77777777" w:rsidR="0087281A" w:rsidRDefault="0087281A">
      <w:pPr>
        <w:rPr>
          <w:sz w:val="22"/>
        </w:rPr>
      </w:pPr>
    </w:p>
    <w:p w14:paraId="211965FD" w14:textId="77777777" w:rsidR="0087281A" w:rsidRDefault="00000000">
      <w:pPr>
        <w:jc w:val="both"/>
        <w:rPr>
          <w:sz w:val="20"/>
        </w:rPr>
      </w:pPr>
      <w:r>
        <w:rPr>
          <w:sz w:val="20"/>
        </w:rPr>
        <w:t>Проект вносит</w:t>
      </w:r>
    </w:p>
    <w:p w14:paraId="666A5893" w14:textId="77777777" w:rsidR="0087281A" w:rsidRDefault="00000000">
      <w:pPr>
        <w:jc w:val="both"/>
        <w:rPr>
          <w:sz w:val="20"/>
        </w:rPr>
      </w:pPr>
      <w:r>
        <w:rPr>
          <w:sz w:val="20"/>
        </w:rPr>
        <w:t>главный специалист по ЖКХ</w:t>
      </w:r>
    </w:p>
    <w:p w14:paraId="18D4EC0D" w14:textId="77777777" w:rsidR="0087281A" w:rsidRDefault="00000000">
      <w:pPr>
        <w:jc w:val="both"/>
        <w:rPr>
          <w:sz w:val="20"/>
        </w:rPr>
      </w:pPr>
      <w:proofErr w:type="spellStart"/>
      <w:r>
        <w:rPr>
          <w:sz w:val="20"/>
        </w:rPr>
        <w:t>М.А.Гимбатов</w:t>
      </w:r>
      <w:proofErr w:type="spellEnd"/>
    </w:p>
    <w:p w14:paraId="3B7070BC" w14:textId="77777777" w:rsidR="0087281A" w:rsidRDefault="0087281A">
      <w:pPr>
        <w:jc w:val="both"/>
        <w:rPr>
          <w:sz w:val="20"/>
        </w:rPr>
      </w:pPr>
    </w:p>
    <w:p w14:paraId="63A1B71C" w14:textId="77777777" w:rsidR="0087281A" w:rsidRDefault="0087281A">
      <w:pPr>
        <w:sectPr w:rsidR="0087281A">
          <w:pgSz w:w="11906" w:h="16838"/>
          <w:pgMar w:top="1134" w:right="567" w:bottom="1134" w:left="1134" w:header="709" w:footer="709" w:gutter="0"/>
          <w:cols w:space="720"/>
        </w:sectPr>
      </w:pPr>
    </w:p>
    <w:p w14:paraId="4DFA8CB4" w14:textId="77777777" w:rsidR="0087281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Приложение </w:t>
      </w:r>
    </w:p>
    <w:p w14:paraId="1FF4C5EF" w14:textId="77777777" w:rsidR="0087281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 постановлению</w:t>
      </w:r>
    </w:p>
    <w:p w14:paraId="0C5A34EC" w14:textId="77777777" w:rsidR="0087281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7BAD0611" w14:textId="77777777" w:rsidR="0087281A" w:rsidRDefault="00000000">
      <w:pPr>
        <w:ind w:left="12616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37CEAD31" w14:textId="3C488297" w:rsidR="0087281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8B1818">
        <w:rPr>
          <w:rFonts w:ascii="Times New Roman CYR" w:hAnsi="Times New Roman CYR"/>
          <w:sz w:val="28"/>
        </w:rPr>
        <w:t>05</w:t>
      </w:r>
      <w:r>
        <w:rPr>
          <w:rFonts w:ascii="Times New Roman CYR" w:hAnsi="Times New Roman CYR"/>
          <w:sz w:val="28"/>
        </w:rPr>
        <w:t>.</w:t>
      </w:r>
      <w:r w:rsidR="003D6F80">
        <w:rPr>
          <w:rFonts w:ascii="Times New Roman CYR" w:hAnsi="Times New Roman CYR"/>
          <w:sz w:val="28"/>
        </w:rPr>
        <w:t>0</w:t>
      </w:r>
      <w:r w:rsidR="008B1818">
        <w:rPr>
          <w:rFonts w:ascii="Times New Roman CYR" w:hAnsi="Times New Roman CYR"/>
          <w:sz w:val="28"/>
        </w:rPr>
        <w:t>7</w:t>
      </w:r>
      <w:r>
        <w:rPr>
          <w:rFonts w:ascii="Times New Roman CYR" w:hAnsi="Times New Roman CYR"/>
          <w:sz w:val="28"/>
        </w:rPr>
        <w:t>.202</w:t>
      </w:r>
      <w:r w:rsidR="003D6F80">
        <w:rPr>
          <w:rFonts w:ascii="Times New Roman CYR" w:hAnsi="Times New Roman CYR"/>
          <w:sz w:val="28"/>
        </w:rPr>
        <w:t>3</w:t>
      </w:r>
    </w:p>
    <w:p w14:paraId="0ED703C0" w14:textId="77326755" w:rsidR="0087281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№ </w:t>
      </w:r>
      <w:r w:rsidR="008B1818">
        <w:rPr>
          <w:rFonts w:ascii="Times New Roman CYR" w:hAnsi="Times New Roman CYR"/>
          <w:sz w:val="28"/>
        </w:rPr>
        <w:t>57</w:t>
      </w:r>
      <w:r w:rsidR="00A65F9C">
        <w:rPr>
          <w:rFonts w:ascii="Times New Roman CYR" w:hAnsi="Times New Roman CYR"/>
          <w:sz w:val="28"/>
        </w:rPr>
        <w:t>/1</w:t>
      </w:r>
    </w:p>
    <w:p w14:paraId="69B79325" w14:textId="77777777" w:rsidR="0087281A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14:paraId="4294EDB3" w14:textId="77777777" w:rsidR="0087281A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муниципальной программы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666FBE26" w14:textId="77777777" w:rsidR="0087281A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«Благоустройство территории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поселения» на 2023 год</w:t>
      </w:r>
    </w:p>
    <w:p w14:paraId="67DE94A4" w14:textId="77777777" w:rsidR="0087281A" w:rsidRDefault="0087281A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35"/>
        <w:gridCol w:w="20"/>
        <w:gridCol w:w="310"/>
        <w:gridCol w:w="1100"/>
        <w:gridCol w:w="170"/>
        <w:gridCol w:w="1276"/>
      </w:tblGrid>
      <w:tr w:rsidR="0087281A" w14:paraId="7B3AF567" w14:textId="77777777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F93370" w14:textId="77777777" w:rsidR="0087281A" w:rsidRDefault="00000000">
            <w:pPr>
              <w:widowControl w:val="0"/>
            </w:pPr>
            <w:r>
              <w:t>617,7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37440D" w14:textId="77777777" w:rsidR="0087281A" w:rsidRDefault="00000000">
            <w:pPr>
              <w:widowControl w:val="0"/>
              <w:jc w:val="center"/>
            </w:pPr>
            <w:r>
              <w:t>Номер и 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3A83F0" w14:textId="77777777" w:rsidR="0087281A" w:rsidRDefault="00000000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</w:t>
            </w:r>
            <w:proofErr w:type="spellStart"/>
            <w:proofErr w:type="gramStart"/>
            <w:r>
              <w:t>соисполнитель,участник</w:t>
            </w:r>
            <w:proofErr w:type="spellEnd"/>
            <w:proofErr w:type="gramEnd"/>
            <w:r>
              <w:t xml:space="preserve"> (должность/</w:t>
            </w:r>
          </w:p>
          <w:p w14:paraId="01E4402B" w14:textId="77777777" w:rsidR="0087281A" w:rsidRDefault="00000000">
            <w:pPr>
              <w:widowControl w:val="0"/>
              <w:jc w:val="center"/>
            </w:pPr>
            <w:r>
              <w:t>ФИО)</w:t>
            </w:r>
            <w:r>
              <w:br/>
              <w:t xml:space="preserve"> 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7E6B05" w14:textId="77777777" w:rsidR="0087281A" w:rsidRDefault="00000000">
            <w:pPr>
              <w:widowControl w:val="0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DC578B" w14:textId="77777777" w:rsidR="0087281A" w:rsidRDefault="00000000">
            <w:pPr>
              <w:widowControl w:val="0"/>
              <w:jc w:val="center"/>
            </w:pPr>
            <w:r>
              <w:t>Плановый срок реализации</w:t>
            </w:r>
          </w:p>
        </w:tc>
        <w:tc>
          <w:tcPr>
            <w:tcW w:w="61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1726DF" w14:textId="77777777" w:rsidR="0087281A" w:rsidRDefault="00000000">
            <w:pPr>
              <w:widowControl w:val="0"/>
              <w:jc w:val="center"/>
            </w:pPr>
            <w:r>
              <w:t>Объем расходов (тыс. рублей)</w:t>
            </w:r>
          </w:p>
        </w:tc>
      </w:tr>
      <w:tr w:rsidR="0087281A" w14:paraId="1C555776" w14:textId="77777777">
        <w:trPr>
          <w:trHeight w:val="7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E559B2" w14:textId="77777777" w:rsidR="0087281A" w:rsidRDefault="0087281A"/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AEBD15" w14:textId="77777777" w:rsidR="0087281A" w:rsidRDefault="0087281A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98AA0B" w14:textId="77777777" w:rsidR="0087281A" w:rsidRDefault="0087281A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C0328C" w14:textId="77777777" w:rsidR="0087281A" w:rsidRDefault="0087281A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601ACC" w14:textId="77777777" w:rsidR="0087281A" w:rsidRDefault="0087281A"/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F0DA5A" w14:textId="77777777" w:rsidR="0087281A" w:rsidRDefault="00000000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F58B29" w14:textId="77777777" w:rsidR="0087281A" w:rsidRDefault="00000000">
            <w:pPr>
              <w:widowControl w:val="0"/>
              <w:jc w:val="center"/>
            </w:pPr>
            <w:r>
              <w:t>Областной бюджет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E85CEB" w14:textId="77777777" w:rsidR="0087281A" w:rsidRDefault="00000000">
            <w:pPr>
              <w:widowControl w:val="0"/>
              <w:jc w:val="center"/>
            </w:pPr>
            <w:r>
              <w:t>Федеральный бюджет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415F9D" w14:textId="77777777" w:rsidR="0087281A" w:rsidRDefault="00000000">
            <w:pPr>
              <w:widowControl w:val="0"/>
              <w:jc w:val="center"/>
            </w:pPr>
            <w:r>
              <w:t>Местный бюджет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FDE55F" w14:textId="77777777" w:rsidR="0087281A" w:rsidRDefault="00000000">
            <w:pPr>
              <w:widowControl w:val="0"/>
              <w:jc w:val="center"/>
            </w:pPr>
            <w:r>
              <w:t>Внебюджетные источники</w:t>
            </w:r>
          </w:p>
        </w:tc>
      </w:tr>
      <w:tr w:rsidR="0087281A" w14:paraId="6D47AD57" w14:textId="77777777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091DB7" w14:textId="77777777" w:rsidR="0087281A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C5B2C6" w14:textId="77777777" w:rsidR="0087281A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681FBC" w14:textId="77777777" w:rsidR="0087281A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9645EA" w14:textId="77777777" w:rsidR="0087281A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04FAF2" w14:textId="77777777" w:rsidR="0087281A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1C070E" w14:textId="77777777" w:rsidR="0087281A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4788B8" w14:textId="77777777" w:rsidR="0087281A" w:rsidRDefault="0087281A">
            <w:pPr>
              <w:widowControl w:val="0"/>
              <w:jc w:val="center"/>
            </w:pP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54AC38" w14:textId="77777777" w:rsidR="0087281A" w:rsidRDefault="0087281A">
            <w:pPr>
              <w:widowControl w:val="0"/>
              <w:jc w:val="center"/>
            </w:pPr>
          </w:p>
        </w:tc>
        <w:tc>
          <w:tcPr>
            <w:tcW w:w="1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5FD514" w14:textId="77777777" w:rsidR="0087281A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4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7E6078" w14:textId="77777777" w:rsidR="0087281A" w:rsidRDefault="0087281A">
            <w:pPr>
              <w:widowControl w:val="0"/>
              <w:jc w:val="center"/>
            </w:pPr>
          </w:p>
        </w:tc>
      </w:tr>
      <w:tr w:rsidR="0087281A" w14:paraId="173147FD" w14:textId="77777777">
        <w:tc>
          <w:tcPr>
            <w:tcW w:w="1504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D1C2F6" w14:textId="77777777" w:rsidR="0087281A" w:rsidRDefault="00000000">
            <w:pPr>
              <w:widowControl w:val="0"/>
            </w:pPr>
            <w:r>
              <w:t>1.</w:t>
            </w:r>
            <w:r>
              <w:rPr>
                <w:b/>
              </w:rPr>
              <w:t xml:space="preserve"> Подпрограмма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«</w:t>
            </w:r>
            <w:bookmarkStart w:id="0" w:name="_Hlk26432224"/>
            <w:r>
              <w:rPr>
                <w:b/>
              </w:rPr>
              <w:t>Повышение уровня внутреннего благоустройства территории поселения</w:t>
            </w:r>
            <w:bookmarkEnd w:id="0"/>
            <w:r>
              <w:rPr>
                <w:b/>
              </w:rPr>
              <w:t>»</w:t>
            </w:r>
          </w:p>
        </w:tc>
      </w:tr>
      <w:tr w:rsidR="0087281A" w14:paraId="2EB31816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A368AF" w14:textId="77777777" w:rsidR="0087281A" w:rsidRDefault="00000000">
            <w:pPr>
              <w:widowControl w:val="0"/>
            </w:pPr>
            <w:r>
              <w:t xml:space="preserve"> 1.1.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F3EF1F" w14:textId="77777777" w:rsidR="0087281A" w:rsidRDefault="00000000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коммунальных услуг за уличное освещение территории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29412B" w14:textId="77777777" w:rsidR="0087281A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 по ЖКХ </w:t>
            </w:r>
            <w:proofErr w:type="spellStart"/>
            <w:r>
              <w:rPr>
                <w:rFonts w:ascii="Times New Roman" w:hAnsi="Times New Roman"/>
                <w:sz w:val="24"/>
              </w:rPr>
              <w:t>М.А.Гимбатов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B5DE58" w14:textId="77777777" w:rsidR="0087281A" w:rsidRDefault="00000000">
            <w:pPr>
              <w:jc w:val="both"/>
            </w:pPr>
            <w:r>
              <w:t>Обеспечение уличного освещения и содержание сетей наружного освещения поселения</w:t>
            </w:r>
          </w:p>
          <w:p w14:paraId="5D1FB9FF" w14:textId="77777777" w:rsidR="0087281A" w:rsidRDefault="0087281A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2F585C" w14:textId="77777777" w:rsidR="0087281A" w:rsidRDefault="00000000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5D8A67" w14:textId="77777777" w:rsidR="0087281A" w:rsidRDefault="00000000">
            <w:pPr>
              <w:widowControl w:val="0"/>
              <w:jc w:val="center"/>
            </w:pPr>
            <w:r>
              <w:t>1250,0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93681C" w14:textId="77777777" w:rsidR="0087281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0DDA15" w14:textId="77777777" w:rsidR="0087281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741E49" w14:textId="77777777" w:rsidR="0087281A" w:rsidRDefault="00000000">
            <w:pPr>
              <w:widowControl w:val="0"/>
              <w:jc w:val="center"/>
            </w:pPr>
            <w:r>
              <w:t>1250,0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BABB5F" w14:textId="77777777" w:rsidR="0087281A" w:rsidRDefault="00000000">
            <w:pPr>
              <w:widowControl w:val="0"/>
              <w:jc w:val="center"/>
            </w:pPr>
            <w:r>
              <w:t>0,0</w:t>
            </w:r>
          </w:p>
        </w:tc>
      </w:tr>
      <w:tr w:rsidR="0087281A" w14:paraId="4491E9AF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AFBF1D" w14:textId="77777777" w:rsidR="0087281A" w:rsidRDefault="00000000">
            <w:pPr>
              <w:widowControl w:val="0"/>
            </w:pPr>
            <w:r>
              <w:t>1.2.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437B14" w14:textId="77777777" w:rsidR="0087281A" w:rsidRDefault="0000000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Мероприятия по содержанию территорий парка и сквера, </w:t>
            </w:r>
            <w:r>
              <w:rPr>
                <w:b w:val="0"/>
              </w:rPr>
              <w:lastRenderedPageBreak/>
              <w:t>многолетних насаждений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D562F0" w14:textId="77777777" w:rsidR="0087281A" w:rsidRDefault="00000000">
            <w:pPr>
              <w:pStyle w:val="ConsPlusTitle"/>
              <w:widowControl/>
              <w:rPr>
                <w:b w:val="0"/>
                <w:color w:val="FF0000"/>
              </w:rPr>
            </w:pPr>
            <w:r>
              <w:rPr>
                <w:b w:val="0"/>
              </w:rPr>
              <w:lastRenderedPageBreak/>
              <w:t xml:space="preserve">Главный специалист по ЖКХ </w:t>
            </w:r>
            <w:proofErr w:type="spellStart"/>
            <w:r>
              <w:rPr>
                <w:b w:val="0"/>
              </w:rPr>
              <w:lastRenderedPageBreak/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4185A1" w14:textId="77777777" w:rsidR="0087281A" w:rsidRDefault="00000000">
            <w:r>
              <w:lastRenderedPageBreak/>
              <w:t xml:space="preserve">обеспечение озеленения территории, </w:t>
            </w:r>
            <w:r>
              <w:lastRenderedPageBreak/>
              <w:t>улучшение и поддержание состояния зеленых насаждений, устранение аварийных ситуаций путем содержания зеленых насаждений общего пользования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B02F4E" w14:textId="77777777" w:rsidR="0087281A" w:rsidRDefault="00000000">
            <w:pPr>
              <w:widowControl w:val="0"/>
              <w:jc w:val="center"/>
            </w:pPr>
            <w:r>
              <w:lastRenderedPageBreak/>
              <w:t>31.12.2023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13978F" w14:textId="77777777" w:rsidR="0087281A" w:rsidRDefault="00E631E1">
            <w:pPr>
              <w:widowControl w:val="0"/>
              <w:jc w:val="center"/>
            </w:pPr>
            <w:r>
              <w:t>597,2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AA02B8" w14:textId="77777777" w:rsidR="0087281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372868" w14:textId="77777777" w:rsidR="0087281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15F646" w14:textId="77777777" w:rsidR="0087281A" w:rsidRDefault="00E631E1">
            <w:pPr>
              <w:widowControl w:val="0"/>
              <w:jc w:val="center"/>
            </w:pPr>
            <w:r>
              <w:t>597,2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95A2C2" w14:textId="77777777" w:rsidR="0087281A" w:rsidRDefault="00000000">
            <w:pPr>
              <w:widowControl w:val="0"/>
              <w:jc w:val="center"/>
            </w:pPr>
            <w:r>
              <w:t>0,0</w:t>
            </w:r>
          </w:p>
        </w:tc>
      </w:tr>
      <w:tr w:rsidR="0087281A" w14:paraId="6EFBC7B2" w14:textId="77777777">
        <w:trPr>
          <w:trHeight w:val="1608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BEA60F" w14:textId="77777777" w:rsidR="0087281A" w:rsidRDefault="00000000">
            <w:pPr>
              <w:widowControl w:val="0"/>
            </w:pPr>
            <w:r>
              <w:t>1.3.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F54BDE" w14:textId="77777777" w:rsidR="0087281A" w:rsidRDefault="0000000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Мероприятия по организации и содержанию мест захоронения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6C42E3" w14:textId="77777777" w:rsidR="0087281A" w:rsidRDefault="00000000">
            <w:pPr>
              <w:pStyle w:val="ConsPlusTitle"/>
              <w:widowControl/>
              <w:jc w:val="left"/>
              <w:rPr>
                <w:b w:val="0"/>
                <w:color w:val="FF0000"/>
              </w:rPr>
            </w:pPr>
            <w:r>
              <w:rPr>
                <w:b w:val="0"/>
              </w:rPr>
              <w:t xml:space="preserve">Главный специалист по ЖКХ </w:t>
            </w:r>
            <w:proofErr w:type="spellStart"/>
            <w:r>
              <w:rPr>
                <w:b w:val="0"/>
              </w:rPr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4EE3FF" w14:textId="77777777" w:rsidR="0087281A" w:rsidRDefault="00000000">
            <w:r>
              <w:t>организация и содержание мест захоронения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8D65D5" w14:textId="77777777" w:rsidR="0087281A" w:rsidRDefault="00000000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887F0F" w14:textId="77777777" w:rsidR="0087281A" w:rsidRDefault="00E631E1">
            <w:pPr>
              <w:widowControl w:val="0"/>
              <w:jc w:val="center"/>
            </w:pPr>
            <w:r>
              <w:t>911,8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7F44C0" w14:textId="77777777" w:rsidR="0087281A" w:rsidRDefault="00000000">
            <w:pPr>
              <w:widowControl w:val="0"/>
            </w:pPr>
            <w:r>
              <w:t>0,0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7D85F1" w14:textId="77777777" w:rsidR="0087281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8842B3" w14:textId="77777777" w:rsidR="0087281A" w:rsidRDefault="00E631E1">
            <w:pPr>
              <w:widowControl w:val="0"/>
              <w:jc w:val="center"/>
            </w:pPr>
            <w:r>
              <w:t>911,8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737FD4" w14:textId="77777777" w:rsidR="0087281A" w:rsidRDefault="00000000">
            <w:pPr>
              <w:widowControl w:val="0"/>
              <w:jc w:val="center"/>
            </w:pPr>
            <w:r>
              <w:t>0,0</w:t>
            </w:r>
          </w:p>
        </w:tc>
      </w:tr>
      <w:tr w:rsidR="0087281A" w14:paraId="5B8F66FD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28F625" w14:textId="77777777" w:rsidR="0087281A" w:rsidRDefault="00000000">
            <w:pPr>
              <w:widowControl w:val="0"/>
            </w:pPr>
            <w:r>
              <w:t>1.4.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77B44B" w14:textId="77777777" w:rsidR="0087281A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4C8CB2" w14:textId="77777777" w:rsidR="0087281A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 по ЖКХ </w:t>
            </w:r>
            <w:proofErr w:type="spellStart"/>
            <w:r>
              <w:rPr>
                <w:rFonts w:ascii="Times New Roman" w:hAnsi="Times New Roman"/>
                <w:sz w:val="24"/>
              </w:rPr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BE4E46" w14:textId="77777777" w:rsidR="0087281A" w:rsidRDefault="00000000">
            <w:r>
              <w:t xml:space="preserve">повышение уровня благоустройства </w:t>
            </w:r>
            <w:proofErr w:type="gramStart"/>
            <w:r>
              <w:t>и  санитарного</w:t>
            </w:r>
            <w:proofErr w:type="gramEnd"/>
            <w:r>
              <w:t xml:space="preserve"> состояния  населенных пунктов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CDA373" w14:textId="77777777" w:rsidR="0087281A" w:rsidRDefault="00000000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0472AE" w14:textId="6953E092" w:rsidR="0087281A" w:rsidRDefault="008B1818">
            <w:pPr>
              <w:widowControl w:val="0"/>
              <w:jc w:val="center"/>
            </w:pPr>
            <w:r>
              <w:t>2661,1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B05974" w14:textId="77777777" w:rsidR="0087281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645B41" w14:textId="77777777" w:rsidR="0087281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0DBB95" w14:textId="6E9F1097" w:rsidR="0087281A" w:rsidRDefault="008B1818">
            <w:pPr>
              <w:widowControl w:val="0"/>
              <w:jc w:val="center"/>
            </w:pPr>
            <w:r>
              <w:t>2661,1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E21D6A" w14:textId="77777777" w:rsidR="0087281A" w:rsidRDefault="00000000">
            <w:pPr>
              <w:widowControl w:val="0"/>
              <w:jc w:val="center"/>
            </w:pPr>
            <w:r>
              <w:t>0,0</w:t>
            </w:r>
          </w:p>
        </w:tc>
      </w:tr>
      <w:tr w:rsidR="0087281A" w14:paraId="551907A6" w14:textId="77777777">
        <w:trPr>
          <w:trHeight w:val="90"/>
        </w:trPr>
        <w:tc>
          <w:tcPr>
            <w:tcW w:w="850" w:type="dxa"/>
            <w:tcMar>
              <w:left w:w="75" w:type="dxa"/>
              <w:right w:w="75" w:type="dxa"/>
            </w:tcMar>
          </w:tcPr>
          <w:p w14:paraId="276EDEF0" w14:textId="77777777" w:rsidR="0087281A" w:rsidRDefault="0087281A"/>
        </w:tc>
        <w:tc>
          <w:tcPr>
            <w:tcW w:w="2834" w:type="dxa"/>
            <w:tcMar>
              <w:left w:w="75" w:type="dxa"/>
              <w:right w:w="75" w:type="dxa"/>
            </w:tcMar>
          </w:tcPr>
          <w:p w14:paraId="636B6DA9" w14:textId="77777777" w:rsidR="0087281A" w:rsidRDefault="0087281A"/>
        </w:tc>
        <w:tc>
          <w:tcPr>
            <w:tcW w:w="1842" w:type="dxa"/>
            <w:tcMar>
              <w:left w:w="75" w:type="dxa"/>
              <w:right w:w="75" w:type="dxa"/>
            </w:tcMar>
          </w:tcPr>
          <w:p w14:paraId="2B5AC962" w14:textId="77777777" w:rsidR="0087281A" w:rsidRDefault="0087281A"/>
        </w:tc>
        <w:tc>
          <w:tcPr>
            <w:tcW w:w="1700" w:type="dxa"/>
            <w:tcMar>
              <w:left w:w="75" w:type="dxa"/>
              <w:right w:w="75" w:type="dxa"/>
            </w:tcMar>
          </w:tcPr>
          <w:p w14:paraId="54EC7809" w14:textId="77777777" w:rsidR="0087281A" w:rsidRDefault="0087281A"/>
        </w:tc>
        <w:tc>
          <w:tcPr>
            <w:tcW w:w="1700" w:type="dxa"/>
            <w:tcMar>
              <w:left w:w="75" w:type="dxa"/>
              <w:right w:w="75" w:type="dxa"/>
            </w:tcMar>
          </w:tcPr>
          <w:p w14:paraId="0EC5DD65" w14:textId="77777777" w:rsidR="0087281A" w:rsidRDefault="0087281A"/>
        </w:tc>
        <w:tc>
          <w:tcPr>
            <w:tcW w:w="1210" w:type="dxa"/>
            <w:tcMar>
              <w:left w:w="75" w:type="dxa"/>
              <w:right w:w="75" w:type="dxa"/>
            </w:tcMar>
          </w:tcPr>
          <w:p w14:paraId="57CB2349" w14:textId="77777777" w:rsidR="0087281A" w:rsidRDefault="0087281A"/>
        </w:tc>
        <w:tc>
          <w:tcPr>
            <w:tcW w:w="900" w:type="dxa"/>
            <w:tcMar>
              <w:left w:w="75" w:type="dxa"/>
              <w:right w:w="75" w:type="dxa"/>
            </w:tcMar>
          </w:tcPr>
          <w:p w14:paraId="27159F2F" w14:textId="77777777" w:rsidR="0087281A" w:rsidRDefault="0087281A"/>
        </w:tc>
        <w:tc>
          <w:tcPr>
            <w:tcW w:w="1135" w:type="dxa"/>
            <w:tcMar>
              <w:left w:w="75" w:type="dxa"/>
              <w:right w:w="75" w:type="dxa"/>
            </w:tcMar>
          </w:tcPr>
          <w:p w14:paraId="038884A0" w14:textId="77777777" w:rsidR="0087281A" w:rsidRDefault="0087281A"/>
        </w:tc>
        <w:tc>
          <w:tcPr>
            <w:tcW w:w="330" w:type="dxa"/>
            <w:gridSpan w:val="2"/>
            <w:tcMar>
              <w:left w:w="75" w:type="dxa"/>
              <w:right w:w="75" w:type="dxa"/>
            </w:tcMar>
          </w:tcPr>
          <w:p w14:paraId="2754AA98" w14:textId="77777777" w:rsidR="0087281A" w:rsidRDefault="0087281A">
            <w:pPr>
              <w:widowControl w:val="0"/>
            </w:pPr>
          </w:p>
        </w:tc>
        <w:tc>
          <w:tcPr>
            <w:tcW w:w="1100" w:type="dxa"/>
            <w:tcMar>
              <w:left w:w="75" w:type="dxa"/>
              <w:right w:w="75" w:type="dxa"/>
            </w:tcMar>
          </w:tcPr>
          <w:p w14:paraId="76215318" w14:textId="77777777" w:rsidR="0087281A" w:rsidRDefault="0087281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77DC3AA" w14:textId="77777777" w:rsidR="0087281A" w:rsidRDefault="0087281A"/>
        </w:tc>
        <w:tc>
          <w:tcPr>
            <w:tcW w:w="1276" w:type="dxa"/>
            <w:tcMar>
              <w:left w:w="75" w:type="dxa"/>
              <w:right w:w="75" w:type="dxa"/>
            </w:tcMar>
          </w:tcPr>
          <w:p w14:paraId="2EC84C04" w14:textId="77777777" w:rsidR="0087281A" w:rsidRDefault="0087281A"/>
        </w:tc>
      </w:tr>
      <w:tr w:rsidR="0087281A" w14:paraId="1C6DBFE6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474F1C" w14:textId="77777777" w:rsidR="0087281A" w:rsidRDefault="0087281A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B2BCEA" w14:textId="77777777" w:rsidR="0087281A" w:rsidRDefault="00000000">
            <w:pPr>
              <w:widowControl w:val="0"/>
            </w:pPr>
            <w:r>
              <w:t>Контрольное   событие</w:t>
            </w:r>
            <w:r>
              <w:br/>
              <w:t xml:space="preserve">подпрограммы    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062B62" w14:textId="77777777" w:rsidR="0087281A" w:rsidRDefault="00000000">
            <w:pPr>
              <w:widowControl w:val="0"/>
            </w:pPr>
            <w:r>
              <w:t xml:space="preserve">Главный специалист по ЖКХ </w:t>
            </w:r>
            <w:proofErr w:type="spellStart"/>
            <w:r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0588FC" w14:textId="38C26D6C" w:rsidR="0087281A" w:rsidRDefault="008A1C2F" w:rsidP="008A1C2F">
            <w:pPr>
              <w:jc w:val="both"/>
            </w:pPr>
            <w:r>
              <w:t xml:space="preserve">Установка емкостей для воды на кладбище в </w:t>
            </w:r>
            <w:proofErr w:type="spellStart"/>
            <w:r>
              <w:t>с.Лопанка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64E6D2" w14:textId="77777777" w:rsidR="0087281A" w:rsidRDefault="00000000">
            <w:pPr>
              <w:widowControl w:val="0"/>
              <w:jc w:val="center"/>
            </w:pPr>
            <w:r>
              <w:t>ноябрь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F7AD67" w14:textId="77777777" w:rsidR="0087281A" w:rsidRDefault="00000000">
            <w:pPr>
              <w:widowControl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C41B37" w14:textId="77777777" w:rsidR="0087281A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54DBCF" w14:textId="77777777" w:rsidR="0087281A" w:rsidRDefault="00000000">
            <w:r>
              <w:t>Х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814AF9" w14:textId="77777777" w:rsidR="0087281A" w:rsidRDefault="00000000">
            <w: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2603D5" w14:textId="77777777" w:rsidR="0087281A" w:rsidRDefault="00000000">
            <w:r>
              <w:t>Х</w:t>
            </w:r>
          </w:p>
        </w:tc>
      </w:tr>
      <w:tr w:rsidR="0087281A" w14:paraId="6E3D7A2D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6792E7" w14:textId="77777777" w:rsidR="0087281A" w:rsidRDefault="0087281A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7B722C" w14:textId="77777777" w:rsidR="0087281A" w:rsidRDefault="00000000">
            <w:pPr>
              <w:widowControl w:val="0"/>
            </w:pPr>
            <w:r>
              <w:t>Итого по муниципальной программе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D7DC0B" w14:textId="77777777" w:rsidR="0087281A" w:rsidRDefault="00000000">
            <w:pPr>
              <w:widowControl w:val="0"/>
            </w:pPr>
            <w:r>
              <w:t xml:space="preserve">Главный специалист по ЖКХ </w:t>
            </w:r>
            <w:proofErr w:type="spellStart"/>
            <w:r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219EF0" w14:textId="77777777" w:rsidR="0087281A" w:rsidRDefault="0087281A">
            <w:pPr>
              <w:widowControl w:val="0"/>
              <w:jc w:val="center"/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DB2A4A" w14:textId="77777777" w:rsidR="0087281A" w:rsidRDefault="0087281A">
            <w:pPr>
              <w:widowControl w:val="0"/>
              <w:jc w:val="center"/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F22F34" w14:textId="715A84D6" w:rsidR="0087281A" w:rsidRDefault="008A1C2F">
            <w:r>
              <w:t>5420,1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099AF5" w14:textId="77777777" w:rsidR="0087281A" w:rsidRDefault="00000000">
            <w:r>
              <w:t>0,0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8A8444" w14:textId="77777777" w:rsidR="0087281A" w:rsidRDefault="00000000">
            <w:r>
              <w:t>0,0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011EAF" w14:textId="4381B8A2" w:rsidR="0087281A" w:rsidRDefault="008A1C2F">
            <w:r>
              <w:t>5420,1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0314B1" w14:textId="77777777" w:rsidR="0087281A" w:rsidRDefault="00000000">
            <w:r>
              <w:t>0,0</w:t>
            </w:r>
          </w:p>
        </w:tc>
      </w:tr>
    </w:tbl>
    <w:p w14:paraId="4785132C" w14:textId="77777777" w:rsidR="0087281A" w:rsidRDefault="0087281A">
      <w:pPr>
        <w:widowControl w:val="0"/>
        <w:ind w:firstLine="540"/>
        <w:jc w:val="both"/>
        <w:rPr>
          <w:color w:val="FF0000"/>
          <w:sz w:val="22"/>
        </w:rPr>
      </w:pPr>
    </w:p>
    <w:p w14:paraId="573D69E8" w14:textId="77777777" w:rsidR="0087281A" w:rsidRDefault="0087281A">
      <w:pPr>
        <w:jc w:val="center"/>
        <w:rPr>
          <w:rFonts w:ascii="Times New Roman CYR" w:hAnsi="Times New Roman CYR"/>
          <w:sz w:val="28"/>
        </w:rPr>
      </w:pPr>
    </w:p>
    <w:p w14:paraId="6A14CAD6" w14:textId="77777777" w:rsidR="0087281A" w:rsidRDefault="0087281A">
      <w:pPr>
        <w:jc w:val="center"/>
        <w:rPr>
          <w:rFonts w:ascii="Times New Roman CYR" w:hAnsi="Times New Roman CYR"/>
          <w:sz w:val="28"/>
        </w:rPr>
      </w:pPr>
    </w:p>
    <w:p w14:paraId="3105E361" w14:textId="77777777" w:rsidR="008B1818" w:rsidRPr="008B1818" w:rsidRDefault="008B1818" w:rsidP="008B1818">
      <w:pPr>
        <w:rPr>
          <w:rFonts w:ascii="Times New Roman CYR" w:hAnsi="Times New Roman CYR"/>
          <w:sz w:val="28"/>
        </w:rPr>
      </w:pPr>
      <w:proofErr w:type="spellStart"/>
      <w:r w:rsidRPr="008B1818">
        <w:rPr>
          <w:rFonts w:ascii="Times New Roman CYR" w:hAnsi="Times New Roman CYR"/>
          <w:sz w:val="28"/>
        </w:rPr>
        <w:t>И.</w:t>
      </w:r>
      <w:proofErr w:type="gramStart"/>
      <w:r w:rsidRPr="008B1818">
        <w:rPr>
          <w:rFonts w:ascii="Times New Roman CYR" w:hAnsi="Times New Roman CYR"/>
          <w:sz w:val="28"/>
        </w:rPr>
        <w:t>о.главы</w:t>
      </w:r>
      <w:proofErr w:type="spellEnd"/>
      <w:proofErr w:type="gramEnd"/>
      <w:r w:rsidRPr="008B1818">
        <w:rPr>
          <w:rFonts w:ascii="Times New Roman CYR" w:hAnsi="Times New Roman CYR"/>
          <w:sz w:val="28"/>
        </w:rPr>
        <w:t xml:space="preserve"> Администрации </w:t>
      </w:r>
    </w:p>
    <w:p w14:paraId="3AB6609D" w14:textId="66C8160B" w:rsidR="0087281A" w:rsidRDefault="008B1818" w:rsidP="008B1818">
      <w:pPr>
        <w:rPr>
          <w:rFonts w:ascii="Times New Roman CYR" w:hAnsi="Times New Roman CYR"/>
          <w:sz w:val="28"/>
        </w:rPr>
      </w:pPr>
      <w:proofErr w:type="spellStart"/>
      <w:r w:rsidRPr="008B1818">
        <w:rPr>
          <w:rFonts w:ascii="Times New Roman CYR" w:hAnsi="Times New Roman CYR"/>
          <w:sz w:val="28"/>
        </w:rPr>
        <w:t>Лопанского</w:t>
      </w:r>
      <w:proofErr w:type="spellEnd"/>
      <w:r w:rsidRPr="008B1818">
        <w:rPr>
          <w:rFonts w:ascii="Times New Roman CYR" w:hAnsi="Times New Roman CYR"/>
          <w:sz w:val="28"/>
        </w:rPr>
        <w:t xml:space="preserve"> сельского поселения                             </w:t>
      </w:r>
      <w:r>
        <w:rPr>
          <w:rFonts w:ascii="Times New Roman CYR" w:hAnsi="Times New Roman CYR"/>
          <w:sz w:val="28"/>
        </w:rPr>
        <w:t xml:space="preserve">                             </w:t>
      </w:r>
      <w:r w:rsidRPr="008B1818">
        <w:rPr>
          <w:rFonts w:ascii="Times New Roman CYR" w:hAnsi="Times New Roman CYR"/>
          <w:sz w:val="28"/>
        </w:rPr>
        <w:t xml:space="preserve">   </w:t>
      </w:r>
      <w:proofErr w:type="spellStart"/>
      <w:r w:rsidRPr="008B1818">
        <w:rPr>
          <w:rFonts w:ascii="Times New Roman CYR" w:hAnsi="Times New Roman CYR"/>
          <w:sz w:val="28"/>
        </w:rPr>
        <w:t>А.С.Безуглов</w:t>
      </w:r>
      <w:proofErr w:type="spellEnd"/>
    </w:p>
    <w:sectPr w:rsidR="0087281A">
      <w:pgSz w:w="16838" w:h="11906" w:orient="landscape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81A"/>
    <w:rsid w:val="00030251"/>
    <w:rsid w:val="003D6F80"/>
    <w:rsid w:val="0087281A"/>
    <w:rsid w:val="00887DEE"/>
    <w:rsid w:val="008A1C2F"/>
    <w:rsid w:val="008B1818"/>
    <w:rsid w:val="00A65F9C"/>
    <w:rsid w:val="00C60053"/>
    <w:rsid w:val="00E6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8817"/>
  <w15:docId w15:val="{B64AFE98-2DDB-4B98-9A03-78AF3BBB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ConsPlusTitle">
    <w:name w:val="ConsPlusTitle"/>
    <w:link w:val="ConsPlusTitle0"/>
    <w:pPr>
      <w:widowControl w:val="0"/>
      <w:jc w:val="center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Обычный1"/>
    <w:link w:val="15"/>
    <w:rPr>
      <w:sz w:val="24"/>
    </w:rPr>
  </w:style>
  <w:style w:type="character" w:customStyle="1" w:styleId="15">
    <w:name w:val="Обычный1"/>
    <w:link w:val="14"/>
    <w:rPr>
      <w:sz w:val="24"/>
    </w:rPr>
  </w:style>
  <w:style w:type="paragraph" w:customStyle="1" w:styleId="23">
    <w:name w:val="Основной шрифт абзаца2"/>
  </w:style>
  <w:style w:type="paragraph" w:customStyle="1" w:styleId="a3">
    <w:name w:val="Обычный + по ширине"/>
    <w:basedOn w:val="a"/>
    <w:link w:val="a4"/>
    <w:pPr>
      <w:ind w:firstLine="540"/>
      <w:jc w:val="both"/>
    </w:pPr>
  </w:style>
  <w:style w:type="character" w:customStyle="1" w:styleId="a4">
    <w:name w:val="Обычный + по ширине"/>
    <w:basedOn w:val="1"/>
    <w:link w:val="a3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40">
    <w:name w:val="Обычный + 14 пт"/>
    <w:basedOn w:val="a"/>
    <w:link w:val="141"/>
    <w:pPr>
      <w:ind w:left="3600" w:firstLine="720"/>
    </w:pPr>
    <w:rPr>
      <w:spacing w:val="-4"/>
      <w:sz w:val="28"/>
    </w:rPr>
  </w:style>
  <w:style w:type="character" w:customStyle="1" w:styleId="141">
    <w:name w:val="Обычный + 14 пт"/>
    <w:basedOn w:val="1"/>
    <w:link w:val="140"/>
    <w:rPr>
      <w:spacing w:val="-4"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6">
    <w:name w:val="Гиперссылка1"/>
    <w:link w:val="a9"/>
    <w:rPr>
      <w:color w:val="0000FF"/>
      <w:u w:val="single"/>
    </w:rPr>
  </w:style>
  <w:style w:type="character" w:styleId="a9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sz w:val="24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dcterms:created xsi:type="dcterms:W3CDTF">2023-06-09T12:55:00Z</dcterms:created>
  <dcterms:modified xsi:type="dcterms:W3CDTF">2023-07-21T13:15:00Z</dcterms:modified>
</cp:coreProperties>
</file>