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537201" w:rsidRDefault="00000000">
      <w:pPr>
        <w:jc w:val="center"/>
        <w:rPr>
          <w:sz w:val="28"/>
        </w:rPr>
      </w:pPr>
      <w:r>
        <w:rPr>
          <w:sz w:val="28"/>
        </w:rPr>
        <w:t xml:space="preserve">      </w:t>
      </w:r>
    </w:p>
    <w:p w14:paraId="02000000" w14:textId="77777777" w:rsidR="00537201" w:rsidRDefault="00537201">
      <w:pPr>
        <w:jc w:val="center"/>
        <w:rPr>
          <w:sz w:val="28"/>
        </w:rPr>
      </w:pPr>
    </w:p>
    <w:p w14:paraId="03000000" w14:textId="77777777" w:rsidR="00537201" w:rsidRDefault="00537201">
      <w:pPr>
        <w:jc w:val="center"/>
        <w:rPr>
          <w:sz w:val="28"/>
        </w:rPr>
      </w:pPr>
    </w:p>
    <w:p w14:paraId="04000000" w14:textId="77777777" w:rsidR="00537201" w:rsidRDefault="00000000">
      <w:pPr>
        <w:jc w:val="center"/>
        <w:rPr>
          <w:sz w:val="28"/>
        </w:rPr>
      </w:pPr>
      <w:r>
        <w:rPr>
          <w:sz w:val="28"/>
        </w:rPr>
        <w:t xml:space="preserve">      РОССИЙСКАЯ ФЕДЕРАЦИЯ</w:t>
      </w:r>
    </w:p>
    <w:p w14:paraId="05000000" w14:textId="77777777" w:rsidR="00537201" w:rsidRDefault="00000000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6000000" w14:textId="77777777" w:rsidR="00537201" w:rsidRDefault="00000000">
      <w:pPr>
        <w:jc w:val="center"/>
        <w:rPr>
          <w:sz w:val="28"/>
        </w:rPr>
      </w:pPr>
      <w:r>
        <w:rPr>
          <w:sz w:val="28"/>
        </w:rPr>
        <w:t xml:space="preserve">ЦЕЛИНСКИЙ РАЙОН </w:t>
      </w:r>
    </w:p>
    <w:p w14:paraId="07000000" w14:textId="77777777" w:rsidR="00537201" w:rsidRDefault="00000000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14:paraId="08000000" w14:textId="77777777" w:rsidR="00537201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9000000" w14:textId="77777777" w:rsidR="00537201" w:rsidRDefault="00537201">
      <w:pPr>
        <w:jc w:val="center"/>
        <w:rPr>
          <w:sz w:val="28"/>
        </w:rPr>
      </w:pPr>
    </w:p>
    <w:p w14:paraId="0A000000" w14:textId="77777777" w:rsidR="00537201" w:rsidRDefault="00000000">
      <w:pPr>
        <w:jc w:val="center"/>
        <w:rPr>
          <w:sz w:val="28"/>
        </w:rPr>
      </w:pPr>
      <w:r>
        <w:rPr>
          <w:sz w:val="28"/>
        </w:rPr>
        <w:t>РЕШЕНИЕ</w:t>
      </w:r>
    </w:p>
    <w:p w14:paraId="0B000000" w14:textId="77777777" w:rsidR="00537201" w:rsidRDefault="00537201">
      <w:pPr>
        <w:jc w:val="center"/>
        <w:rPr>
          <w:sz w:val="28"/>
        </w:rPr>
      </w:pPr>
    </w:p>
    <w:p w14:paraId="0C000000" w14:textId="77777777" w:rsidR="00537201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О внесении изменений в решение Собрания</w:t>
      </w:r>
    </w:p>
    <w:p w14:paraId="0D000000" w14:textId="77777777" w:rsidR="00537201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E000000" w14:textId="77777777" w:rsidR="00537201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Целинского района от 30.09.2016 года №2</w:t>
      </w:r>
    </w:p>
    <w:p w14:paraId="0F000000" w14:textId="6860D8AA" w:rsidR="00537201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«О земельном </w:t>
      </w:r>
      <w:proofErr w:type="gramStart"/>
      <w:r>
        <w:rPr>
          <w:sz w:val="28"/>
        </w:rPr>
        <w:t xml:space="preserve">налоге»   </w:t>
      </w:r>
      <w:proofErr w:type="gramEnd"/>
      <w:r>
        <w:rPr>
          <w:sz w:val="28"/>
        </w:rPr>
        <w:t xml:space="preserve">                                                     Протокол №</w:t>
      </w:r>
      <w:r w:rsidR="00B16D49">
        <w:rPr>
          <w:sz w:val="28"/>
        </w:rPr>
        <w:t xml:space="preserve"> 17</w:t>
      </w:r>
    </w:p>
    <w:p w14:paraId="10000000" w14:textId="77777777" w:rsidR="00537201" w:rsidRDefault="00537201">
      <w:pPr>
        <w:tabs>
          <w:tab w:val="left" w:pos="540"/>
        </w:tabs>
        <w:jc w:val="both"/>
        <w:rPr>
          <w:sz w:val="28"/>
        </w:rPr>
      </w:pPr>
    </w:p>
    <w:p w14:paraId="11000000" w14:textId="77777777" w:rsidR="00537201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Принято</w:t>
      </w:r>
    </w:p>
    <w:p w14:paraId="12000000" w14:textId="249F17DF" w:rsidR="00537201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Собранием депутатов                                                     15 ноября 2023</w:t>
      </w:r>
      <w:r w:rsidR="000823F7">
        <w:rPr>
          <w:sz w:val="28"/>
        </w:rPr>
        <w:t xml:space="preserve"> </w:t>
      </w:r>
      <w:r>
        <w:rPr>
          <w:sz w:val="28"/>
        </w:rPr>
        <w:t xml:space="preserve">года   </w:t>
      </w:r>
    </w:p>
    <w:p w14:paraId="13000000" w14:textId="77777777" w:rsidR="00537201" w:rsidRDefault="00537201">
      <w:pPr>
        <w:tabs>
          <w:tab w:val="left" w:pos="540"/>
        </w:tabs>
        <w:jc w:val="both"/>
        <w:rPr>
          <w:sz w:val="28"/>
        </w:rPr>
      </w:pPr>
    </w:p>
    <w:p w14:paraId="4BAD07AC" w14:textId="1534C88A" w:rsidR="003447BB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 В соответствии с главой 31 «Земельный налог» части II Налогового кодекса Российской Федерации,</w:t>
      </w:r>
      <w:r w:rsidR="003447BB">
        <w:rPr>
          <w:sz w:val="28"/>
        </w:rPr>
        <w:t xml:space="preserve"> </w:t>
      </w:r>
      <w:r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31.07.2023 №</w:t>
      </w:r>
      <w:r w:rsidR="003447BB">
        <w:rPr>
          <w:sz w:val="28"/>
        </w:rPr>
        <w:t xml:space="preserve"> </w:t>
      </w:r>
      <w:r>
        <w:rPr>
          <w:sz w:val="28"/>
        </w:rPr>
        <w:t>389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 </w:t>
      </w:r>
    </w:p>
    <w:p w14:paraId="14000000" w14:textId="7417AF4D" w:rsidR="00537201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Собрание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15000000" w14:textId="77777777" w:rsidR="00537201" w:rsidRDefault="00537201">
      <w:pPr>
        <w:tabs>
          <w:tab w:val="left" w:pos="540"/>
        </w:tabs>
        <w:jc w:val="both"/>
        <w:rPr>
          <w:sz w:val="28"/>
        </w:rPr>
      </w:pPr>
    </w:p>
    <w:p w14:paraId="16000000" w14:textId="77777777" w:rsidR="00537201" w:rsidRDefault="0000000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14:paraId="17000000" w14:textId="77777777" w:rsidR="00537201" w:rsidRDefault="00537201">
      <w:pPr>
        <w:ind w:firstLine="720"/>
        <w:jc w:val="center"/>
        <w:rPr>
          <w:b/>
          <w:sz w:val="28"/>
        </w:rPr>
      </w:pPr>
    </w:p>
    <w:p w14:paraId="19000000" w14:textId="24FE0185" w:rsidR="00537201" w:rsidRDefault="00000000">
      <w:pPr>
        <w:jc w:val="both"/>
        <w:rPr>
          <w:sz w:val="28"/>
        </w:rPr>
      </w:pPr>
      <w:r>
        <w:rPr>
          <w:sz w:val="28"/>
        </w:rPr>
        <w:t xml:space="preserve">        1.Внести изменения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30.09.2016 года № 2 «О земельном налоге»:</w:t>
      </w:r>
    </w:p>
    <w:p w14:paraId="2011982B" w14:textId="77777777" w:rsidR="003447BB" w:rsidRDefault="003447BB">
      <w:pPr>
        <w:jc w:val="both"/>
        <w:rPr>
          <w:sz w:val="28"/>
        </w:rPr>
      </w:pPr>
    </w:p>
    <w:p w14:paraId="1A000000" w14:textId="77777777" w:rsidR="00537201" w:rsidRDefault="00000000">
      <w:pPr>
        <w:jc w:val="both"/>
        <w:rPr>
          <w:sz w:val="28"/>
        </w:rPr>
      </w:pPr>
      <w:r>
        <w:rPr>
          <w:sz w:val="28"/>
        </w:rPr>
        <w:t>1.1. Пункт 2 изложить в следующей редакции:</w:t>
      </w:r>
    </w:p>
    <w:p w14:paraId="1B000000" w14:textId="77777777" w:rsidR="00537201" w:rsidRDefault="00000000">
      <w:pPr>
        <w:jc w:val="both"/>
        <w:rPr>
          <w:sz w:val="28"/>
        </w:rPr>
      </w:pPr>
      <w:r>
        <w:rPr>
          <w:sz w:val="28"/>
        </w:rPr>
        <w:t>«2. Установить налоговые ставки в следующих размерах:</w:t>
      </w:r>
    </w:p>
    <w:p w14:paraId="1C000000" w14:textId="11BBA7CD" w:rsidR="00537201" w:rsidRDefault="003447BB">
      <w:pPr>
        <w:jc w:val="both"/>
        <w:rPr>
          <w:sz w:val="28"/>
        </w:rPr>
      </w:pPr>
      <w:r>
        <w:rPr>
          <w:sz w:val="28"/>
        </w:rPr>
        <w:t xml:space="preserve">    1)</w:t>
      </w:r>
      <w:r>
        <w:rPr>
          <w:sz w:val="28"/>
        </w:rPr>
        <w:tab/>
        <w:t>0.3 процента в отношении следующих земельных участков:</w:t>
      </w:r>
    </w:p>
    <w:p w14:paraId="1D000000" w14:textId="349A233C" w:rsidR="00537201" w:rsidRDefault="0000000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 </w:t>
      </w:r>
      <w:r w:rsidR="00037460">
        <w:rPr>
          <w:sz w:val="28"/>
        </w:rPr>
        <w:t xml:space="preserve"> </w:t>
      </w:r>
      <w:r>
        <w:rPr>
          <w:sz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E000000" w14:textId="18468952" w:rsidR="00537201" w:rsidRDefault="0000000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037460">
        <w:rPr>
          <w:sz w:val="28"/>
        </w:rPr>
        <w:t xml:space="preserve"> </w:t>
      </w:r>
      <w:r>
        <w:rPr>
          <w:sz w:val="28"/>
        </w:rPr>
        <w:t xml:space="preserve"> занятых </w:t>
      </w:r>
      <w:r>
        <w:rPr>
          <w:color w:val="0000FF"/>
          <w:sz w:val="28"/>
        </w:rPr>
        <w:t>жилищным фондом</w:t>
      </w:r>
      <w:r>
        <w:rPr>
          <w:sz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r>
        <w:rPr>
          <w:color w:val="0000FF"/>
          <w:sz w:val="28"/>
        </w:rPr>
        <w:t>исключением</w:t>
      </w:r>
      <w:r>
        <w:rPr>
          <w:sz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F000000" w14:textId="65923222" w:rsidR="00537201" w:rsidRDefault="00000000">
      <w:pPr>
        <w:numPr>
          <w:ilvl w:val="0"/>
          <w:numId w:val="1"/>
        </w:numPr>
        <w:spacing w:before="240"/>
        <w:ind w:left="0" w:firstLine="540"/>
        <w:jc w:val="both"/>
        <w:rPr>
          <w:sz w:val="28"/>
        </w:rPr>
      </w:pPr>
      <w:r>
        <w:rPr>
          <w:color w:val="0000FF"/>
          <w:sz w:val="28"/>
        </w:rPr>
        <w:lastRenderedPageBreak/>
        <w:t xml:space="preserve">    ограниченных в обороте</w:t>
      </w:r>
      <w:r>
        <w:rPr>
          <w:sz w:val="28"/>
        </w:rPr>
        <w:t xml:space="preserve"> в соответствии с </w:t>
      </w:r>
      <w:r>
        <w:rPr>
          <w:color w:val="0000FF"/>
          <w:sz w:val="28"/>
        </w:rPr>
        <w:t>законодательством</w:t>
      </w:r>
      <w:r>
        <w:rPr>
          <w:sz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14:paraId="20000000" w14:textId="77777777" w:rsidR="00537201" w:rsidRDefault="00000000">
      <w:pPr>
        <w:spacing w:before="240"/>
        <w:ind w:firstLine="540"/>
        <w:jc w:val="both"/>
        <w:rPr>
          <w:sz w:val="28"/>
        </w:rPr>
      </w:pPr>
      <w:r>
        <w:rPr>
          <w:sz w:val="28"/>
        </w:rPr>
        <w:t>2)    1,5 процента в отношении прочих земельных участков.».</w:t>
      </w:r>
    </w:p>
    <w:p w14:paraId="21000000" w14:textId="59FBCD35" w:rsidR="00537201" w:rsidRDefault="00000000">
      <w:pPr>
        <w:spacing w:before="240"/>
        <w:ind w:firstLine="540"/>
        <w:jc w:val="both"/>
        <w:rPr>
          <w:sz w:val="28"/>
        </w:rPr>
      </w:pPr>
      <w:r>
        <w:rPr>
          <w:sz w:val="28"/>
        </w:rPr>
        <w:t>2.Опубликовать настоящее решение в информационном бюллетени «Вестник Власти».</w:t>
      </w:r>
    </w:p>
    <w:p w14:paraId="22000000" w14:textId="42B1EB58" w:rsidR="00537201" w:rsidRDefault="00000000">
      <w:pPr>
        <w:jc w:val="both"/>
        <w:rPr>
          <w:sz w:val="28"/>
        </w:rPr>
      </w:pPr>
      <w:r>
        <w:rPr>
          <w:sz w:val="28"/>
        </w:rPr>
        <w:t xml:space="preserve">    </w:t>
      </w:r>
      <w:r w:rsidR="00037460">
        <w:rPr>
          <w:sz w:val="28"/>
        </w:rPr>
        <w:t xml:space="preserve"> </w:t>
      </w:r>
      <w:r>
        <w:rPr>
          <w:sz w:val="28"/>
        </w:rPr>
        <w:t>3. Настоящие решение вступает в силу с 01.01.2024 года.</w:t>
      </w:r>
    </w:p>
    <w:p w14:paraId="5799936B" w14:textId="5CE03238" w:rsidR="00037460" w:rsidRDefault="00000000" w:rsidP="00037460">
      <w:pPr>
        <w:jc w:val="both"/>
        <w:rPr>
          <w:sz w:val="28"/>
        </w:rPr>
      </w:pPr>
      <w:r>
        <w:rPr>
          <w:sz w:val="28"/>
        </w:rPr>
        <w:t xml:space="preserve"> </w:t>
      </w:r>
      <w:r w:rsidR="00037460">
        <w:rPr>
          <w:sz w:val="28"/>
        </w:rPr>
        <w:t xml:space="preserve">   4</w:t>
      </w:r>
      <w:r>
        <w:rPr>
          <w:sz w:val="28"/>
        </w:rPr>
        <w:t xml:space="preserve">. </w:t>
      </w:r>
      <w:r w:rsidR="00037460">
        <w:rPr>
          <w:sz w:val="28"/>
        </w:rPr>
        <w:t xml:space="preserve"> </w:t>
      </w:r>
      <w:r>
        <w:rPr>
          <w:sz w:val="28"/>
        </w:rPr>
        <w:t>Контроль за исполнением настоящего решения возложить</w:t>
      </w:r>
      <w:r w:rsidR="00037460">
        <w:rPr>
          <w:sz w:val="28"/>
        </w:rPr>
        <w:t xml:space="preserve"> на к</w:t>
      </w:r>
      <w:r w:rsidR="00037460" w:rsidRPr="00037460">
        <w:rPr>
          <w:sz w:val="28"/>
        </w:rPr>
        <w:t>омисси</w:t>
      </w:r>
      <w:r w:rsidR="00037460">
        <w:rPr>
          <w:sz w:val="28"/>
        </w:rPr>
        <w:t xml:space="preserve">ю </w:t>
      </w:r>
      <w:r w:rsidR="00037460" w:rsidRPr="00037460">
        <w:rPr>
          <w:sz w:val="28"/>
        </w:rPr>
        <w:t xml:space="preserve">по </w:t>
      </w:r>
    </w:p>
    <w:p w14:paraId="6439DED9" w14:textId="200C5E5B" w:rsidR="00037460" w:rsidRDefault="00037460" w:rsidP="0003746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37460">
        <w:rPr>
          <w:sz w:val="28"/>
        </w:rPr>
        <w:t xml:space="preserve"> экономической</w:t>
      </w:r>
      <w:r>
        <w:rPr>
          <w:sz w:val="28"/>
        </w:rPr>
        <w:t xml:space="preserve"> </w:t>
      </w:r>
      <w:r w:rsidRPr="00037460">
        <w:rPr>
          <w:sz w:val="28"/>
        </w:rPr>
        <w:t>реформе, бюджету, налогам, муниципальной собственности</w:t>
      </w:r>
    </w:p>
    <w:p w14:paraId="24000000" w14:textId="4A69FBBE" w:rsidR="00537201" w:rsidRDefault="00037460" w:rsidP="00037460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ЕА.Иванча</w:t>
      </w:r>
      <w:proofErr w:type="spellEnd"/>
      <w:r>
        <w:rPr>
          <w:sz w:val="28"/>
        </w:rPr>
        <w:t>.</w:t>
      </w:r>
    </w:p>
    <w:p w14:paraId="25000000" w14:textId="77777777" w:rsidR="00537201" w:rsidRDefault="00537201">
      <w:pPr>
        <w:ind w:firstLine="720"/>
        <w:jc w:val="both"/>
        <w:rPr>
          <w:sz w:val="28"/>
        </w:rPr>
      </w:pPr>
    </w:p>
    <w:p w14:paraId="26000000" w14:textId="77777777" w:rsidR="00537201" w:rsidRDefault="00537201">
      <w:pPr>
        <w:jc w:val="both"/>
        <w:rPr>
          <w:sz w:val="28"/>
        </w:rPr>
      </w:pPr>
    </w:p>
    <w:p w14:paraId="27000000" w14:textId="77777777" w:rsidR="00537201" w:rsidRDefault="00000000">
      <w:pPr>
        <w:ind w:firstLine="709"/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14:paraId="28000000" w14:textId="46B62BEA" w:rsidR="00537201" w:rsidRDefault="00000000">
      <w:pPr>
        <w:ind w:firstLine="709"/>
        <w:jc w:val="both"/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</w:t>
      </w:r>
      <w:proofErr w:type="spellStart"/>
      <w:r w:rsidR="00037460">
        <w:rPr>
          <w:sz w:val="28"/>
        </w:rPr>
        <w:t>М.В.Бреславская</w:t>
      </w:r>
      <w:proofErr w:type="spellEnd"/>
      <w:r>
        <w:t xml:space="preserve">  </w:t>
      </w:r>
    </w:p>
    <w:p w14:paraId="29000000" w14:textId="77777777" w:rsidR="00537201" w:rsidRDefault="00537201">
      <w:pPr>
        <w:ind w:firstLine="709"/>
        <w:jc w:val="both"/>
      </w:pPr>
    </w:p>
    <w:p w14:paraId="2A000000" w14:textId="77777777" w:rsidR="00537201" w:rsidRDefault="00537201">
      <w:pPr>
        <w:ind w:firstLine="709"/>
        <w:jc w:val="both"/>
      </w:pPr>
    </w:p>
    <w:p w14:paraId="2B000000" w14:textId="77777777" w:rsidR="00537201" w:rsidRDefault="00537201">
      <w:pPr>
        <w:ind w:firstLine="709"/>
        <w:jc w:val="both"/>
      </w:pPr>
    </w:p>
    <w:p w14:paraId="2C000000" w14:textId="77777777" w:rsidR="00537201" w:rsidRDefault="00537201">
      <w:pPr>
        <w:ind w:firstLine="709"/>
        <w:jc w:val="both"/>
      </w:pPr>
    </w:p>
    <w:p w14:paraId="2D000000" w14:textId="77777777" w:rsidR="00537201" w:rsidRDefault="00000000">
      <w:pPr>
        <w:ind w:firstLine="709"/>
        <w:jc w:val="both"/>
      </w:pPr>
      <w:r>
        <w:t>с. Лопанка</w:t>
      </w:r>
    </w:p>
    <w:p w14:paraId="2E000000" w14:textId="0C52A54F" w:rsidR="00537201" w:rsidRDefault="00000000">
      <w:pPr>
        <w:jc w:val="both"/>
      </w:pPr>
      <w:r>
        <w:t xml:space="preserve">     </w:t>
      </w:r>
      <w:r w:rsidR="00037460">
        <w:t>15</w:t>
      </w:r>
      <w:r>
        <w:t xml:space="preserve"> </w:t>
      </w:r>
      <w:r w:rsidR="00037460">
        <w:t>но</w:t>
      </w:r>
      <w:r>
        <w:t>ября 20</w:t>
      </w:r>
      <w:r w:rsidR="00037460">
        <w:t>23</w:t>
      </w:r>
      <w:r>
        <w:t xml:space="preserve"> года</w:t>
      </w:r>
    </w:p>
    <w:p w14:paraId="2F000000" w14:textId="0903B1A4" w:rsidR="00537201" w:rsidRDefault="00000000">
      <w:pPr>
        <w:ind w:firstLine="709"/>
        <w:jc w:val="both"/>
      </w:pPr>
      <w:r>
        <w:t xml:space="preserve">    №</w:t>
      </w:r>
      <w:r w:rsidR="00B16D49">
        <w:t xml:space="preserve"> 32</w:t>
      </w:r>
    </w:p>
    <w:p w14:paraId="30000000" w14:textId="77777777" w:rsidR="00537201" w:rsidRDefault="00537201">
      <w:pPr>
        <w:ind w:firstLine="709"/>
        <w:jc w:val="both"/>
      </w:pPr>
    </w:p>
    <w:sectPr w:rsidR="00537201">
      <w:pgSz w:w="11906" w:h="16838"/>
      <w:pgMar w:top="567" w:right="566" w:bottom="567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65B1"/>
    <w:multiLevelType w:val="multilevel"/>
    <w:tmpl w:val="E228B7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620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201"/>
    <w:rsid w:val="00037460"/>
    <w:rsid w:val="000823F7"/>
    <w:rsid w:val="003447BB"/>
    <w:rsid w:val="00537201"/>
    <w:rsid w:val="00B1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0C86"/>
  <w15:docId w15:val="{CEC6B4DF-69EA-4BF5-ADDA-7EDE2E63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</w:rPr>
  </w:style>
  <w:style w:type="character" w:customStyle="1" w:styleId="a4">
    <w:name w:val="Знак"/>
    <w:basedOn w:val="1"/>
    <w:link w:val="a3"/>
    <w:rPr>
      <w:rFonts w:ascii="Verdana" w:hAnsi="Verdana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lk">
    <w:name w:val="blk"/>
    <w:basedOn w:val="a3"/>
    <w:link w:val="blk0"/>
  </w:style>
  <w:style w:type="character" w:customStyle="1" w:styleId="blk0">
    <w:name w:val="blk"/>
    <w:basedOn w:val="a4"/>
    <w:link w:val="blk"/>
    <w:rPr>
      <w:rFonts w:ascii="Verdana" w:hAnsi="Verdana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2023-11-10T12:48:00Z</dcterms:created>
  <dcterms:modified xsi:type="dcterms:W3CDTF">2023-11-15T08:32:00Z</dcterms:modified>
</cp:coreProperties>
</file>