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widowControl w:val="1"/>
        <w:ind/>
        <w:jc w:val="both"/>
        <w:rPr>
          <w:rFonts w:ascii="Times New Roman" w:hAnsi="Times New Roman"/>
          <w:b w:val="0"/>
          <w:sz w:val="28"/>
        </w:rPr>
      </w:pPr>
    </w:p>
    <w:p w14:paraId="02000000">
      <w:pPr>
        <w:pStyle w:val="Style_1"/>
        <w:widowControl w:val="1"/>
        <w:ind/>
        <w:jc w:val="right"/>
        <w:rPr>
          <w:rFonts w:ascii="Times New Roman" w:hAnsi="Times New Roman"/>
          <w:b w:val="0"/>
          <w:sz w:val="28"/>
        </w:rPr>
      </w:pPr>
    </w:p>
    <w:p w14:paraId="03000000">
      <w:pPr>
        <w:pStyle w:val="Style_2"/>
        <w:ind/>
        <w:jc w:val="center"/>
      </w:pPr>
      <w:r>
        <w:t>РОССИЙСКАЯ ФЕДЕРАЦИЯ</w:t>
      </w:r>
    </w:p>
    <w:p w14:paraId="04000000">
      <w:pPr>
        <w:pStyle w:val="Style_2"/>
        <w:ind/>
        <w:jc w:val="center"/>
      </w:pPr>
      <w:r>
        <w:t>РОСТОВСКАЯ ОБЛАСТЬ</w:t>
      </w:r>
    </w:p>
    <w:p w14:paraId="05000000">
      <w:pPr>
        <w:pStyle w:val="Style_2"/>
        <w:ind/>
        <w:jc w:val="center"/>
      </w:pPr>
      <w:r>
        <w:t>ЦЕЛИНСКИЙ РАЙОН</w:t>
      </w:r>
    </w:p>
    <w:p w14:paraId="06000000">
      <w:pPr>
        <w:pStyle w:val="Style_2"/>
        <w:ind/>
        <w:jc w:val="center"/>
      </w:pPr>
      <w:r>
        <w:t xml:space="preserve">МУНИЦИПАЛЬНОЕ ОБРАЗОВАНИЕ </w:t>
      </w:r>
    </w:p>
    <w:p w14:paraId="07000000">
      <w:pPr>
        <w:pStyle w:val="Style_2"/>
        <w:ind/>
        <w:jc w:val="center"/>
      </w:pPr>
      <w:r>
        <w:t>«</w:t>
      </w:r>
      <w:r>
        <w:t>ЛОПАНСКОЕ</w:t>
      </w:r>
      <w:r>
        <w:t xml:space="preserve"> СЕЛЬСКОЕ ПОСЕЛЕНИЕ»</w:t>
      </w:r>
    </w:p>
    <w:p w14:paraId="08000000">
      <w:pPr>
        <w:pStyle w:val="Style_2"/>
        <w:ind/>
        <w:jc w:val="center"/>
      </w:pPr>
      <w:r>
        <w:t xml:space="preserve">АДМИНИСТРАЦИЯ </w:t>
      </w:r>
      <w:r>
        <w:t>ЛОПАНСКОГО</w:t>
      </w:r>
      <w:r>
        <w:t xml:space="preserve"> СЕЛЬСКОГО ПОСЕЛЕНИЯ</w:t>
      </w:r>
    </w:p>
    <w:p w14:paraId="09000000">
      <w:pPr>
        <w:ind/>
        <w:jc w:val="center"/>
        <w:rPr>
          <w:sz w:val="32"/>
        </w:rPr>
      </w:pPr>
    </w:p>
    <w:p w14:paraId="0A000000">
      <w:pPr>
        <w:ind/>
        <w:jc w:val="center"/>
        <w:rPr>
          <w:sz w:val="28"/>
        </w:rPr>
      </w:pPr>
      <w:r>
        <w:rPr>
          <w:sz w:val="28"/>
        </w:rPr>
        <w:t>ПОСТАНОВЛЕНИЕ</w:t>
      </w:r>
    </w:p>
    <w:p w14:paraId="0B000000">
      <w:pPr>
        <w:pStyle w:val="Style_2"/>
      </w:pPr>
    </w:p>
    <w:tbl>
      <w:tblPr>
        <w:tblStyle w:val="Style_3"/>
        <w:tblInd w:type="dxa" w:w="108"/>
        <w:tblLayout w:type="fixed"/>
      </w:tblPr>
      <w:tblGrid>
        <w:gridCol w:w="4253"/>
        <w:gridCol w:w="1821"/>
        <w:gridCol w:w="3091"/>
      </w:tblGrid>
      <w:tr>
        <w:tc>
          <w:tcPr>
            <w:tcW w:type="dxa" w:w="4253"/>
          </w:tcPr>
          <w:p w14:paraId="0C000000">
            <w:pPr>
              <w:rPr>
                <w:sz w:val="28"/>
              </w:rPr>
            </w:pPr>
            <w:r>
              <w:rPr>
                <w:sz w:val="28"/>
              </w:rPr>
              <w:t>12.07.</w:t>
            </w:r>
            <w:r>
              <w:rPr>
                <w:sz w:val="28"/>
              </w:rPr>
              <w:t>2023</w:t>
            </w:r>
            <w:r>
              <w:rPr>
                <w:sz w:val="28"/>
              </w:rPr>
              <w:t xml:space="preserve"> г.</w:t>
            </w:r>
          </w:p>
        </w:tc>
        <w:tc>
          <w:tcPr>
            <w:tcW w:type="dxa" w:w="1821"/>
          </w:tcPr>
          <w:p w14:paraId="0D000000">
            <w:pPr>
              <w:rPr>
                <w:sz w:val="28"/>
              </w:rPr>
            </w:pPr>
            <w:r>
              <w:rPr>
                <w:sz w:val="28"/>
              </w:rPr>
              <w:t>№  58</w:t>
            </w:r>
          </w:p>
        </w:tc>
        <w:tc>
          <w:tcPr>
            <w:tcW w:type="dxa" w:w="3091"/>
          </w:tcPr>
          <w:p w14:paraId="0E000000">
            <w:pPr>
              <w:rPr>
                <w:sz w:val="28"/>
              </w:rPr>
            </w:pPr>
            <w:r>
              <w:rPr>
                <w:sz w:val="28"/>
              </w:rPr>
              <w:t xml:space="preserve">                     c</w:t>
            </w:r>
            <w:r>
              <w:rPr>
                <w:sz w:val="28"/>
              </w:rPr>
              <w:t>.Лопанка</w:t>
            </w:r>
          </w:p>
        </w:tc>
      </w:tr>
    </w:tbl>
    <w:p w14:paraId="0F000000">
      <w:pPr>
        <w:pStyle w:val="Style_1"/>
        <w:widowControl w:val="1"/>
        <w:ind/>
        <w:jc w:val="both"/>
        <w:rPr>
          <w:rFonts w:ascii="Times New Roman" w:hAnsi="Times New Roman"/>
          <w:b w:val="0"/>
          <w:sz w:val="28"/>
        </w:rPr>
      </w:pPr>
    </w:p>
    <w:p w14:paraId="10000000">
      <w:pPr>
        <w:rPr>
          <w:rStyle w:val="Style_4_ch"/>
          <w:b w:val="0"/>
          <w:color w:val="000000"/>
          <w:sz w:val="28"/>
        </w:rPr>
      </w:pPr>
      <w:r>
        <w:rPr>
          <w:rStyle w:val="Style_4_ch"/>
          <w:b w:val="0"/>
          <w:color w:val="000000"/>
          <w:sz w:val="28"/>
        </w:rPr>
        <w:t xml:space="preserve"> </w:t>
      </w:r>
      <w:r>
        <w:rPr>
          <w:rStyle w:val="Style_4_ch"/>
          <w:b w:val="0"/>
          <w:color w:val="000000"/>
          <w:sz w:val="28"/>
        </w:rPr>
        <w:t>Об</w:t>
      </w:r>
      <w:r>
        <w:rPr>
          <w:rStyle w:val="Style_4_ch"/>
          <w:b w:val="0"/>
          <w:color w:val="000000"/>
          <w:sz w:val="28"/>
        </w:rPr>
        <w:t xml:space="preserve">   </w:t>
      </w:r>
      <w:r>
        <w:rPr>
          <w:rStyle w:val="Style_4_ch"/>
          <w:b w:val="0"/>
          <w:color w:val="000000"/>
          <w:sz w:val="28"/>
        </w:rPr>
        <w:t xml:space="preserve"> утверждении </w:t>
      </w:r>
      <w:r>
        <w:rPr>
          <w:rStyle w:val="Style_4_ch"/>
          <w:b w:val="0"/>
          <w:color w:val="000000"/>
          <w:sz w:val="28"/>
        </w:rPr>
        <w:t xml:space="preserve">   </w:t>
      </w:r>
      <w:r>
        <w:rPr>
          <w:rStyle w:val="Style_4_ch"/>
          <w:b w:val="0"/>
          <w:color w:val="000000"/>
          <w:sz w:val="28"/>
        </w:rPr>
        <w:t xml:space="preserve">Административного </w:t>
      </w:r>
      <w:r>
        <w:rPr>
          <w:rStyle w:val="Style_4_ch"/>
          <w:b w:val="0"/>
          <w:color w:val="000000"/>
          <w:sz w:val="28"/>
        </w:rPr>
        <w:t xml:space="preserve"> </w:t>
      </w:r>
      <w:r>
        <w:rPr>
          <w:rStyle w:val="Style_4_ch"/>
          <w:b w:val="0"/>
          <w:color w:val="000000"/>
          <w:sz w:val="28"/>
        </w:rPr>
        <w:t>регламента</w:t>
      </w:r>
    </w:p>
    <w:p w14:paraId="11000000">
      <w:pPr>
        <w:rPr>
          <w:rStyle w:val="Style_4_ch"/>
          <w:b w:val="0"/>
          <w:color w:val="000000"/>
          <w:sz w:val="28"/>
        </w:rPr>
      </w:pPr>
      <w:r>
        <w:rPr>
          <w:rStyle w:val="Style_4_ch"/>
          <w:b w:val="0"/>
          <w:color w:val="000000"/>
          <w:sz w:val="28"/>
        </w:rPr>
        <w:t xml:space="preserve"> по </w:t>
      </w:r>
      <w:r>
        <w:rPr>
          <w:rStyle w:val="Style_4_ch"/>
          <w:b w:val="0"/>
          <w:color w:val="000000"/>
          <w:sz w:val="28"/>
        </w:rPr>
        <w:t xml:space="preserve">      </w:t>
      </w:r>
      <w:r>
        <w:rPr>
          <w:rStyle w:val="Style_4_ch"/>
          <w:b w:val="0"/>
          <w:color w:val="000000"/>
          <w:sz w:val="28"/>
        </w:rPr>
        <w:t>осуществлению</w:t>
      </w:r>
      <w:r>
        <w:rPr>
          <w:rStyle w:val="Style_4_ch"/>
          <w:b w:val="0"/>
          <w:color w:val="000000"/>
          <w:sz w:val="28"/>
        </w:rPr>
        <w:t xml:space="preserve">        </w:t>
      </w:r>
      <w:r>
        <w:rPr>
          <w:rStyle w:val="Style_4_ch"/>
          <w:b w:val="0"/>
          <w:color w:val="000000"/>
          <w:sz w:val="28"/>
        </w:rPr>
        <w:t>муниципальной</w:t>
      </w:r>
      <w:r>
        <w:rPr>
          <w:rStyle w:val="Style_4_ch"/>
          <w:b w:val="0"/>
          <w:color w:val="000000"/>
          <w:sz w:val="28"/>
        </w:rPr>
        <w:t xml:space="preserve"> </w:t>
      </w:r>
      <w:r>
        <w:rPr>
          <w:rStyle w:val="Style_4_ch"/>
          <w:b w:val="0"/>
          <w:color w:val="000000"/>
          <w:sz w:val="28"/>
        </w:rPr>
        <w:t xml:space="preserve"> </w:t>
      </w:r>
      <w:r>
        <w:rPr>
          <w:rStyle w:val="Style_4_ch"/>
          <w:b w:val="0"/>
          <w:color w:val="000000"/>
          <w:sz w:val="28"/>
        </w:rPr>
        <w:t xml:space="preserve">     </w:t>
      </w:r>
      <w:r>
        <w:rPr>
          <w:rStyle w:val="Style_4_ch"/>
          <w:b w:val="0"/>
          <w:color w:val="000000"/>
          <w:sz w:val="28"/>
        </w:rPr>
        <w:t>услуги</w:t>
      </w:r>
    </w:p>
    <w:p w14:paraId="12000000">
      <w:pPr>
        <w:rPr>
          <w:b w:val="1"/>
          <w:color w:val="000000"/>
          <w:sz w:val="28"/>
        </w:rPr>
      </w:pPr>
      <w:r>
        <w:rPr>
          <w:rStyle w:val="Style_4_ch"/>
          <w:b w:val="0"/>
          <w:color w:val="000000"/>
          <w:sz w:val="28"/>
        </w:rPr>
        <w:t xml:space="preserve"> «Совершение</w:t>
      </w:r>
      <w:r>
        <w:rPr>
          <w:rStyle w:val="Style_4_ch"/>
          <w:b w:val="0"/>
          <w:color w:val="000000"/>
          <w:sz w:val="28"/>
        </w:rPr>
        <w:t xml:space="preserve"> </w:t>
      </w:r>
      <w:r>
        <w:rPr>
          <w:rStyle w:val="Style_4_ch"/>
          <w:b w:val="0"/>
          <w:color w:val="000000"/>
          <w:sz w:val="28"/>
        </w:rPr>
        <w:t xml:space="preserve"> нотариальных действий </w:t>
      </w:r>
      <w:r>
        <w:rPr>
          <w:rStyle w:val="Style_4_ch"/>
          <w:b w:val="0"/>
          <w:color w:val="000000"/>
          <w:sz w:val="28"/>
        </w:rPr>
        <w:t xml:space="preserve">      </w:t>
      </w:r>
      <w:r>
        <w:rPr>
          <w:rStyle w:val="Style_4_ch"/>
          <w:b w:val="0"/>
          <w:color w:val="000000"/>
          <w:sz w:val="28"/>
        </w:rPr>
        <w:t>специально</w:t>
      </w:r>
    </w:p>
    <w:p w14:paraId="13000000">
      <w:pPr>
        <w:rPr>
          <w:rStyle w:val="Style_4_ch"/>
          <w:b w:val="0"/>
          <w:color w:val="000000"/>
          <w:sz w:val="28"/>
        </w:rPr>
      </w:pPr>
      <w:r>
        <w:rPr>
          <w:rStyle w:val="Style_4_ch"/>
          <w:b w:val="0"/>
          <w:color w:val="000000"/>
          <w:sz w:val="28"/>
        </w:rPr>
        <w:t xml:space="preserve">уполномоченным должностным лицом администрации </w:t>
      </w:r>
    </w:p>
    <w:p w14:paraId="14000000">
      <w:pPr>
        <w:rPr>
          <w:b w:val="1"/>
          <w:color w:val="000000"/>
          <w:sz w:val="28"/>
        </w:rPr>
      </w:pPr>
      <w:r>
        <w:rPr>
          <w:rStyle w:val="Style_4_ch"/>
          <w:b w:val="0"/>
          <w:color w:val="000000"/>
          <w:sz w:val="28"/>
        </w:rPr>
        <w:t>Лопанского</w:t>
      </w:r>
      <w:r>
        <w:rPr>
          <w:rStyle w:val="Style_4_ch"/>
          <w:b w:val="0"/>
          <w:color w:val="000000"/>
          <w:sz w:val="28"/>
        </w:rPr>
        <w:t xml:space="preserve"> </w:t>
      </w:r>
      <w:r>
        <w:rPr>
          <w:rStyle w:val="Style_4_ch"/>
          <w:b w:val="0"/>
          <w:color w:val="000000"/>
          <w:sz w:val="28"/>
        </w:rPr>
        <w:t>сельского поселения</w:t>
      </w:r>
      <w:r>
        <w:rPr>
          <w:rStyle w:val="Style_4_ch"/>
          <w:b w:val="0"/>
          <w:color w:val="000000"/>
          <w:sz w:val="28"/>
        </w:rPr>
        <w:t>».</w:t>
      </w:r>
    </w:p>
    <w:p w14:paraId="15000000">
      <w:pPr>
        <w:pStyle w:val="Style_5"/>
      </w:pPr>
      <w:r>
        <w:t> </w:t>
      </w:r>
    </w:p>
    <w:p w14:paraId="16000000">
      <w:pPr>
        <w:ind w:firstLine="708" w:left="0"/>
        <w:jc w:val="both"/>
        <w:rPr>
          <w:color w:val="000000"/>
          <w:sz w:val="28"/>
        </w:rPr>
      </w:pPr>
      <w:r>
        <w:rPr>
          <w:color w:val="000000"/>
          <w:sz w:val="28"/>
        </w:rPr>
        <w:t>В целях оказания качественной муниципальной услуги населению в части исполнения муниципальной услуги по совершению нотариальных действий специально уполномоченным должностным лицом администрации</w:t>
      </w:r>
      <w:r>
        <w:rPr>
          <w:color w:val="000000"/>
          <w:sz w:val="28"/>
        </w:rPr>
        <w:t xml:space="preserve"> </w:t>
      </w:r>
      <w:r>
        <w:rPr>
          <w:color w:val="000000"/>
          <w:sz w:val="28"/>
        </w:rPr>
        <w:t>Лопанского</w:t>
      </w:r>
      <w:r>
        <w:rPr>
          <w:color w:val="000000"/>
          <w:sz w:val="28"/>
        </w:rPr>
        <w:t xml:space="preserve"> </w:t>
      </w:r>
      <w:r>
        <w:rPr>
          <w:color w:val="000000"/>
          <w:sz w:val="28"/>
        </w:rPr>
        <w:t xml:space="preserve"> сельского поселения, руководствуясь «Основами законодательства Российской Федерации о нотариате» (утв.ВС РФ 11.02.1993 №4462-1), инструкцией утвержденной Приказом Министерства юстиции Р.Ф. от 07.02.2020 г. №16 « Об утверждении инструкции о порядке совершения нотариальных действий должностными лицами, Налоговым кодексом Российской Федерации, Гражданским кодексом Российской Федерации, Уставом </w:t>
      </w:r>
      <w:r>
        <w:rPr>
          <w:color w:val="000000"/>
          <w:sz w:val="28"/>
        </w:rPr>
        <w:t>Лопанского</w:t>
      </w:r>
      <w:r>
        <w:rPr>
          <w:color w:val="000000"/>
          <w:sz w:val="28"/>
        </w:rPr>
        <w:t xml:space="preserve"> </w:t>
      </w:r>
      <w:r>
        <w:rPr>
          <w:color w:val="000000"/>
          <w:sz w:val="28"/>
        </w:rPr>
        <w:t>сельского поселения,</w:t>
      </w:r>
    </w:p>
    <w:p w14:paraId="17000000">
      <w:pPr>
        <w:pStyle w:val="Style_5"/>
      </w:pPr>
      <w:r>
        <w:t> </w:t>
      </w:r>
    </w:p>
    <w:p w14:paraId="18000000">
      <w:pPr>
        <w:ind/>
        <w:jc w:val="center"/>
        <w:rPr>
          <w:b w:val="1"/>
          <w:color w:val="000000"/>
          <w:sz w:val="28"/>
        </w:rPr>
      </w:pPr>
      <w:r>
        <w:rPr>
          <w:rStyle w:val="Style_4_ch"/>
          <w:b w:val="0"/>
          <w:color w:val="000000"/>
          <w:sz w:val="28"/>
        </w:rPr>
        <w:t>ПОСТАНОВЛЯЮ:</w:t>
      </w:r>
    </w:p>
    <w:p w14:paraId="19000000">
      <w:pPr>
        <w:pStyle w:val="Style_5"/>
      </w:pPr>
      <w:r>
        <w:t> </w:t>
      </w:r>
    </w:p>
    <w:p w14:paraId="1A000000">
      <w:pPr>
        <w:numPr>
          <w:ilvl w:val="0"/>
          <w:numId w:val="1"/>
        </w:numPr>
        <w:ind w:firstLine="708" w:left="0"/>
        <w:jc w:val="both"/>
        <w:rPr>
          <w:color w:val="000000"/>
          <w:sz w:val="28"/>
        </w:rPr>
      </w:pPr>
      <w:r>
        <w:rPr>
          <w:color w:val="000000"/>
          <w:sz w:val="28"/>
        </w:rPr>
        <w:t xml:space="preserve">Утвердить Административный регламент по осуществлению муниципальной услуги «Совершение нотариальных действий специально уполномоченным должностным лицом администрации </w:t>
      </w:r>
      <w:r>
        <w:rPr>
          <w:color w:val="000000"/>
          <w:sz w:val="28"/>
        </w:rPr>
        <w:t>Лопанского</w:t>
      </w:r>
      <w:r>
        <w:rPr>
          <w:color w:val="000000"/>
          <w:sz w:val="28"/>
        </w:rPr>
        <w:t xml:space="preserve"> сельского поселения</w:t>
      </w:r>
      <w:r>
        <w:rPr>
          <w:color w:val="000000"/>
          <w:sz w:val="28"/>
        </w:rPr>
        <w:t>» (Приложение</w:t>
      </w:r>
      <w:r>
        <w:rPr>
          <w:color w:val="000000"/>
          <w:sz w:val="28"/>
        </w:rPr>
        <w:t xml:space="preserve"> 1</w:t>
      </w:r>
      <w:r>
        <w:rPr>
          <w:color w:val="000000"/>
          <w:sz w:val="28"/>
        </w:rPr>
        <w:t>).</w:t>
      </w:r>
    </w:p>
    <w:p w14:paraId="1B000000">
      <w:pPr>
        <w:pStyle w:val="Style_1"/>
        <w:widowControl w:val="1"/>
        <w:ind w:firstLine="708" w:left="0"/>
        <w:jc w:val="both"/>
        <w:rPr>
          <w:rFonts w:ascii="Times New Roman" w:hAnsi="Times New Roman"/>
          <w:b w:val="0"/>
          <w:sz w:val="28"/>
        </w:rPr>
      </w:pPr>
      <w:r>
        <w:rPr>
          <w:rFonts w:ascii="Times New Roman" w:hAnsi="Times New Roman"/>
          <w:b w:val="0"/>
          <w:sz w:val="28"/>
        </w:rPr>
        <w:t>2.</w:t>
      </w:r>
      <w:r>
        <w:rPr>
          <w:rFonts w:ascii="Times New Roman" w:hAnsi="Times New Roman"/>
          <w:b w:val="0"/>
          <w:sz w:val="28"/>
        </w:rPr>
        <w:t xml:space="preserve"> </w:t>
      </w:r>
      <w:r>
        <w:rPr>
          <w:rFonts w:ascii="Times New Roman" w:hAnsi="Times New Roman"/>
          <w:b w:val="0"/>
          <w:sz w:val="28"/>
        </w:rPr>
        <w:t xml:space="preserve">Настоящее </w:t>
      </w:r>
      <w:r>
        <w:rPr>
          <w:rFonts w:ascii="Times New Roman" w:hAnsi="Times New Roman"/>
          <w:b w:val="0"/>
          <w:sz w:val="28"/>
        </w:rPr>
        <w:t xml:space="preserve">постановление </w:t>
      </w:r>
      <w:r>
        <w:rPr>
          <w:rFonts w:ascii="Times New Roman" w:hAnsi="Times New Roman"/>
          <w:b w:val="0"/>
          <w:sz w:val="28"/>
        </w:rPr>
        <w:t xml:space="preserve">вступает </w:t>
      </w:r>
      <w:r>
        <w:rPr>
          <w:rFonts w:ascii="Times New Roman" w:hAnsi="Times New Roman"/>
          <w:b w:val="0"/>
          <w:sz w:val="28"/>
        </w:rPr>
        <w:t>в силу</w:t>
      </w:r>
      <w:r>
        <w:rPr>
          <w:rFonts w:ascii="Times New Roman" w:hAnsi="Times New Roman"/>
          <w:b w:val="0"/>
          <w:sz w:val="28"/>
        </w:rPr>
        <w:t xml:space="preserve"> </w:t>
      </w:r>
      <w:r>
        <w:rPr>
          <w:rFonts w:ascii="Times New Roman" w:hAnsi="Times New Roman"/>
          <w:b w:val="0"/>
          <w:sz w:val="28"/>
        </w:rPr>
        <w:t xml:space="preserve">со дня его официального </w:t>
      </w:r>
      <w:r>
        <w:rPr>
          <w:rFonts w:ascii="Times New Roman" w:hAnsi="Times New Roman"/>
          <w:b w:val="0"/>
          <w:sz w:val="28"/>
        </w:rPr>
        <w:t xml:space="preserve">  </w:t>
      </w:r>
      <w:r>
        <w:rPr>
          <w:rFonts w:ascii="Times New Roman" w:hAnsi="Times New Roman"/>
          <w:b w:val="0"/>
          <w:sz w:val="28"/>
        </w:rPr>
        <w:t>обнародования.</w:t>
      </w:r>
    </w:p>
    <w:p w14:paraId="1C000000">
      <w:pPr>
        <w:pStyle w:val="Style_1"/>
        <w:widowControl w:val="1"/>
        <w:ind w:hanging="360" w:left="0"/>
        <w:jc w:val="both"/>
        <w:rPr>
          <w:rFonts w:ascii="Times New Roman" w:hAnsi="Times New Roman"/>
          <w:b w:val="0"/>
          <w:sz w:val="28"/>
        </w:rPr>
      </w:pPr>
      <w:r>
        <w:rPr>
          <w:rFonts w:ascii="Times New Roman" w:hAnsi="Times New Roman"/>
          <w:b w:val="0"/>
          <w:sz w:val="28"/>
        </w:rPr>
        <w:t xml:space="preserve">           3. Признать утратившим силу постановление от 23.12.2015 г. №207 «</w:t>
      </w:r>
      <w:r>
        <w:rPr>
          <w:rStyle w:val="Style_4_ch"/>
          <w:rFonts w:ascii="Times New Roman" w:hAnsi="Times New Roman"/>
          <w:b w:val="0"/>
          <w:color w:val="000000"/>
          <w:sz w:val="28"/>
        </w:rPr>
        <w:t>Об</w:t>
      </w:r>
      <w:r>
        <w:rPr>
          <w:rStyle w:val="Style_4_ch"/>
          <w:rFonts w:ascii="Times New Roman" w:hAnsi="Times New Roman"/>
          <w:b w:val="0"/>
          <w:color w:val="000000"/>
          <w:sz w:val="28"/>
        </w:rPr>
        <w:t xml:space="preserve">   </w:t>
      </w:r>
      <w:r>
        <w:rPr>
          <w:rStyle w:val="Style_4_ch"/>
          <w:rFonts w:ascii="Times New Roman" w:hAnsi="Times New Roman"/>
          <w:b w:val="0"/>
          <w:color w:val="000000"/>
          <w:sz w:val="28"/>
        </w:rPr>
        <w:t xml:space="preserve"> утверждении</w:t>
      </w:r>
      <w:r>
        <w:rPr>
          <w:rStyle w:val="Style_4_ch"/>
          <w:rFonts w:ascii="Times New Roman" w:hAnsi="Times New Roman"/>
          <w:b w:val="0"/>
          <w:color w:val="000000"/>
          <w:sz w:val="28"/>
        </w:rPr>
        <w:t xml:space="preserve"> </w:t>
      </w:r>
      <w:r>
        <w:rPr>
          <w:rStyle w:val="Style_4_ch"/>
          <w:rFonts w:ascii="Times New Roman" w:hAnsi="Times New Roman"/>
          <w:b w:val="0"/>
          <w:color w:val="000000"/>
          <w:sz w:val="28"/>
        </w:rPr>
        <w:t xml:space="preserve">Административного </w:t>
      </w:r>
      <w:r>
        <w:rPr>
          <w:rStyle w:val="Style_4_ch"/>
          <w:rFonts w:ascii="Times New Roman" w:hAnsi="Times New Roman"/>
          <w:b w:val="0"/>
          <w:color w:val="000000"/>
          <w:sz w:val="28"/>
        </w:rPr>
        <w:t>регламента</w:t>
      </w:r>
      <w:r>
        <w:rPr>
          <w:rStyle w:val="Style_4_ch"/>
          <w:rFonts w:ascii="Times New Roman" w:hAnsi="Times New Roman"/>
          <w:b w:val="0"/>
          <w:color w:val="000000"/>
          <w:sz w:val="28"/>
        </w:rPr>
        <w:t xml:space="preserve"> по </w:t>
      </w:r>
      <w:r>
        <w:rPr>
          <w:rStyle w:val="Style_4_ch"/>
          <w:rFonts w:ascii="Times New Roman" w:hAnsi="Times New Roman"/>
          <w:b w:val="0"/>
          <w:color w:val="000000"/>
          <w:sz w:val="28"/>
        </w:rPr>
        <w:t>осуществлению</w:t>
      </w:r>
      <w:r>
        <w:rPr>
          <w:rStyle w:val="Style_4_ch"/>
          <w:rFonts w:ascii="Times New Roman" w:hAnsi="Times New Roman"/>
          <w:b w:val="0"/>
          <w:color w:val="000000"/>
          <w:sz w:val="28"/>
        </w:rPr>
        <w:t xml:space="preserve">        </w:t>
      </w:r>
      <w:r>
        <w:rPr>
          <w:rStyle w:val="Style_4_ch"/>
          <w:rFonts w:ascii="Times New Roman" w:hAnsi="Times New Roman"/>
          <w:b w:val="0"/>
          <w:color w:val="000000"/>
          <w:sz w:val="28"/>
        </w:rPr>
        <w:t>муниципальной</w:t>
      </w:r>
      <w:r>
        <w:rPr>
          <w:rStyle w:val="Style_4_ch"/>
          <w:rFonts w:ascii="Times New Roman" w:hAnsi="Times New Roman"/>
          <w:b w:val="0"/>
          <w:color w:val="000000"/>
          <w:sz w:val="28"/>
        </w:rPr>
        <w:t xml:space="preserve"> </w:t>
      </w:r>
      <w:r>
        <w:rPr>
          <w:rStyle w:val="Style_4_ch"/>
          <w:rFonts w:ascii="Times New Roman" w:hAnsi="Times New Roman"/>
          <w:b w:val="0"/>
          <w:color w:val="000000"/>
          <w:sz w:val="28"/>
        </w:rPr>
        <w:t xml:space="preserve"> </w:t>
      </w:r>
      <w:r>
        <w:rPr>
          <w:rStyle w:val="Style_4_ch"/>
          <w:rFonts w:ascii="Times New Roman" w:hAnsi="Times New Roman"/>
          <w:b w:val="0"/>
          <w:color w:val="000000"/>
          <w:sz w:val="28"/>
        </w:rPr>
        <w:t>услуги</w:t>
      </w:r>
      <w:r>
        <w:rPr>
          <w:rStyle w:val="Style_4_ch"/>
          <w:rFonts w:ascii="Times New Roman" w:hAnsi="Times New Roman"/>
          <w:b w:val="0"/>
          <w:color w:val="000000"/>
          <w:sz w:val="28"/>
        </w:rPr>
        <w:t xml:space="preserve"> «Совершение</w:t>
      </w:r>
      <w:r>
        <w:rPr>
          <w:rStyle w:val="Style_4_ch"/>
          <w:rFonts w:ascii="Times New Roman" w:hAnsi="Times New Roman"/>
          <w:b w:val="0"/>
          <w:color w:val="000000"/>
          <w:sz w:val="28"/>
        </w:rPr>
        <w:t xml:space="preserve"> нотариальных действий </w:t>
      </w:r>
      <w:r>
        <w:rPr>
          <w:rStyle w:val="Style_4_ch"/>
          <w:rFonts w:ascii="Times New Roman" w:hAnsi="Times New Roman"/>
          <w:b w:val="0"/>
          <w:color w:val="000000"/>
          <w:sz w:val="28"/>
        </w:rPr>
        <w:t>специально</w:t>
      </w:r>
      <w:r>
        <w:rPr>
          <w:rStyle w:val="Style_4_ch"/>
          <w:rFonts w:ascii="Times New Roman" w:hAnsi="Times New Roman"/>
          <w:b w:val="0"/>
          <w:color w:val="000000"/>
          <w:sz w:val="28"/>
        </w:rPr>
        <w:t xml:space="preserve"> уполномоченным должностным лицом администрации </w:t>
      </w:r>
      <w:r>
        <w:rPr>
          <w:rStyle w:val="Style_4_ch"/>
          <w:rFonts w:ascii="Times New Roman" w:hAnsi="Times New Roman"/>
          <w:b w:val="0"/>
          <w:color w:val="000000"/>
          <w:sz w:val="28"/>
        </w:rPr>
        <w:t>Лопанского</w:t>
      </w:r>
      <w:r>
        <w:rPr>
          <w:rStyle w:val="Style_4_ch"/>
          <w:rFonts w:ascii="Times New Roman" w:hAnsi="Times New Roman"/>
          <w:b w:val="0"/>
          <w:color w:val="000000"/>
          <w:sz w:val="28"/>
        </w:rPr>
        <w:t xml:space="preserve"> </w:t>
      </w:r>
      <w:r>
        <w:rPr>
          <w:rStyle w:val="Style_4_ch"/>
          <w:rFonts w:ascii="Times New Roman" w:hAnsi="Times New Roman"/>
          <w:b w:val="0"/>
          <w:color w:val="000000"/>
          <w:sz w:val="28"/>
        </w:rPr>
        <w:t>сельского поселения</w:t>
      </w:r>
      <w:r>
        <w:rPr>
          <w:rStyle w:val="Style_4_ch"/>
          <w:rFonts w:ascii="Times New Roman" w:hAnsi="Times New Roman"/>
          <w:b w:val="0"/>
          <w:color w:val="000000"/>
          <w:sz w:val="28"/>
        </w:rPr>
        <w:t>»</w:t>
      </w:r>
    </w:p>
    <w:p w14:paraId="1D000000">
      <w:pPr>
        <w:ind/>
        <w:jc w:val="both"/>
        <w:rPr>
          <w:color w:val="000000"/>
          <w:sz w:val="28"/>
        </w:rPr>
      </w:pPr>
      <w:r>
        <w:rPr>
          <w:color w:val="000000"/>
          <w:sz w:val="28"/>
        </w:rPr>
        <w:tab/>
      </w:r>
      <w:r>
        <w:rPr>
          <w:color w:val="000000"/>
          <w:sz w:val="28"/>
        </w:rPr>
        <w:t xml:space="preserve">4. </w:t>
      </w:r>
      <w:r>
        <w:rPr>
          <w:color w:val="000000"/>
          <w:sz w:val="28"/>
        </w:rPr>
        <w:t xml:space="preserve">Контроль </w:t>
      </w:r>
      <w:r>
        <w:rPr>
          <w:color w:val="000000"/>
          <w:sz w:val="28"/>
        </w:rPr>
        <w:t xml:space="preserve">за </w:t>
      </w:r>
      <w:r>
        <w:rPr>
          <w:color w:val="000000"/>
          <w:sz w:val="28"/>
        </w:rPr>
        <w:t xml:space="preserve">исполнением </w:t>
      </w:r>
      <w:r>
        <w:rPr>
          <w:color w:val="000000"/>
          <w:sz w:val="28"/>
        </w:rPr>
        <w:t xml:space="preserve"> </w:t>
      </w:r>
      <w:r>
        <w:rPr>
          <w:color w:val="000000"/>
          <w:sz w:val="28"/>
        </w:rPr>
        <w:t xml:space="preserve">настоящего </w:t>
      </w:r>
      <w:r>
        <w:rPr>
          <w:color w:val="000000"/>
          <w:sz w:val="28"/>
        </w:rPr>
        <w:t>постановления</w:t>
      </w:r>
      <w:r>
        <w:rPr>
          <w:color w:val="000000"/>
          <w:sz w:val="28"/>
        </w:rPr>
        <w:t xml:space="preserve"> </w:t>
      </w:r>
      <w:r>
        <w:rPr>
          <w:color w:val="000000"/>
          <w:sz w:val="28"/>
        </w:rPr>
        <w:t xml:space="preserve">оставляю </w:t>
      </w:r>
      <w:r>
        <w:rPr>
          <w:color w:val="000000"/>
          <w:sz w:val="28"/>
        </w:rPr>
        <w:t>за собой.</w:t>
      </w:r>
    </w:p>
    <w:p w14:paraId="1E000000">
      <w:pPr>
        <w:ind/>
        <w:jc w:val="both"/>
        <w:rPr>
          <w:sz w:val="28"/>
        </w:rPr>
      </w:pPr>
      <w:r>
        <w:rPr>
          <w:sz w:val="28"/>
        </w:rPr>
        <w:t xml:space="preserve"> </w:t>
      </w:r>
    </w:p>
    <w:p w14:paraId="1F000000">
      <w:pPr>
        <w:pStyle w:val="Style_6"/>
        <w:tabs>
          <w:tab w:leader="none" w:pos="469" w:val="left"/>
          <w:tab w:leader="none" w:pos="4816" w:val="center"/>
        </w:tabs>
        <w:spacing w:line="240" w:lineRule="auto"/>
        <w:ind w:firstLine="0" w:left="0"/>
        <w:rPr>
          <w:sz w:val="28"/>
        </w:rPr>
      </w:pPr>
      <w:r>
        <w:rPr>
          <w:sz w:val="28"/>
        </w:rPr>
        <w:t xml:space="preserve"> </w:t>
      </w:r>
      <w:r>
        <w:rPr>
          <w:rFonts w:ascii="Times New Roman" w:hAnsi="Times New Roman"/>
          <w:sz w:val="28"/>
        </w:rPr>
        <w:t>И.о. главы Администрации</w:t>
      </w:r>
    </w:p>
    <w:p w14:paraId="20000000">
      <w:pPr>
        <w:pStyle w:val="Style_6"/>
        <w:tabs>
          <w:tab w:leader="none" w:pos="469" w:val="left"/>
          <w:tab w:leader="none" w:pos="4816" w:val="center"/>
        </w:tabs>
        <w:spacing w:line="240" w:lineRule="auto"/>
        <w:ind w:firstLine="0" w:left="0"/>
        <w:rPr>
          <w:sz w:val="28"/>
        </w:rPr>
      </w:pPr>
      <w:r>
        <w:rPr>
          <w:rFonts w:ascii="Times New Roman" w:hAnsi="Times New Roman"/>
          <w:sz w:val="28"/>
        </w:rPr>
        <w:t>Лопанского</w:t>
      </w:r>
    </w:p>
    <w:p w14:paraId="21000000">
      <w:pPr>
        <w:pStyle w:val="Style_7"/>
        <w:widowControl w:val="1"/>
        <w:ind w:firstLine="0" w:left="0"/>
        <w:jc w:val="both"/>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А.С.Безуглов</w:t>
      </w:r>
    </w:p>
    <w:p w14:paraId="22000000">
      <w:pPr>
        <w:pStyle w:val="Style_7"/>
        <w:widowControl w:val="1"/>
        <w:ind w:firstLine="0" w:left="360"/>
        <w:jc w:val="both"/>
        <w:rPr>
          <w:rFonts w:ascii="Times New Roman" w:hAnsi="Times New Roman"/>
          <w:sz w:val="28"/>
        </w:rPr>
      </w:pPr>
    </w:p>
    <w:p w14:paraId="23000000">
      <w:pPr>
        <w:pStyle w:val="Style_7"/>
        <w:widowControl w:val="1"/>
        <w:ind w:firstLine="0" w:left="360"/>
        <w:jc w:val="both"/>
        <w:rPr>
          <w:rFonts w:ascii="Times New Roman" w:hAnsi="Times New Roman"/>
        </w:rPr>
      </w:pPr>
      <w:r>
        <w:rPr>
          <w:rFonts w:ascii="Times New Roman" w:hAnsi="Times New Roman"/>
        </w:rPr>
        <w:t xml:space="preserve"> </w:t>
      </w:r>
    </w:p>
    <w:p w14:paraId="24000000">
      <w:pPr>
        <w:pStyle w:val="Style_7"/>
        <w:widowControl w:val="1"/>
        <w:ind w:firstLine="0" w:left="360"/>
        <w:jc w:val="both"/>
        <w:rPr>
          <w:rFonts w:ascii="Times New Roman" w:hAnsi="Times New Roman"/>
        </w:rPr>
      </w:pPr>
    </w:p>
    <w:p w14:paraId="25000000">
      <w:pPr>
        <w:ind/>
        <w:jc w:val="right"/>
        <w:rPr>
          <w:sz w:val="28"/>
        </w:rPr>
      </w:pPr>
      <w:r>
        <w:rPr>
          <w:sz w:val="28"/>
        </w:rPr>
        <w:t xml:space="preserve">                               </w:t>
      </w:r>
      <w:r>
        <w:rPr>
          <w:sz w:val="28"/>
        </w:rPr>
        <w:t>Приложение 1</w:t>
      </w:r>
    </w:p>
    <w:p w14:paraId="26000000">
      <w:pPr>
        <w:ind/>
        <w:jc w:val="right"/>
        <w:rPr>
          <w:sz w:val="28"/>
        </w:rPr>
      </w:pPr>
      <w:r>
        <w:rPr>
          <w:sz w:val="28"/>
        </w:rPr>
        <w:t>к  постановлению Администрации</w:t>
      </w:r>
    </w:p>
    <w:p w14:paraId="27000000">
      <w:pPr>
        <w:ind/>
        <w:jc w:val="right"/>
        <w:rPr>
          <w:sz w:val="28"/>
        </w:rPr>
      </w:pPr>
      <w:r>
        <w:rPr>
          <w:sz w:val="28"/>
        </w:rPr>
        <w:t>Лопанского</w:t>
      </w:r>
      <w:r>
        <w:rPr>
          <w:sz w:val="28"/>
        </w:rPr>
        <w:t xml:space="preserve"> сельского поселения</w:t>
      </w:r>
    </w:p>
    <w:p w14:paraId="28000000">
      <w:pPr>
        <w:ind/>
        <w:jc w:val="right"/>
        <w:rPr>
          <w:sz w:val="28"/>
        </w:rPr>
      </w:pPr>
      <w:r>
        <w:rPr>
          <w:sz w:val="28"/>
        </w:rPr>
        <w:t xml:space="preserve"> о</w:t>
      </w:r>
      <w:r>
        <w:rPr>
          <w:sz w:val="28"/>
        </w:rPr>
        <w:t>т</w:t>
      </w:r>
      <w:r>
        <w:rPr>
          <w:sz w:val="28"/>
        </w:rPr>
        <w:t xml:space="preserve"> 12.07.2023 г. №58</w:t>
      </w:r>
    </w:p>
    <w:p w14:paraId="29000000">
      <w:pPr>
        <w:ind/>
        <w:jc w:val="right"/>
        <w:rPr>
          <w:sz w:val="28"/>
        </w:rPr>
      </w:pPr>
      <w:r>
        <w:rPr>
          <w:sz w:val="28"/>
        </w:rPr>
        <w:t xml:space="preserve">                                                             </w:t>
      </w:r>
    </w:p>
    <w:p w14:paraId="2A000000">
      <w:pPr>
        <w:ind/>
        <w:jc w:val="center"/>
        <w:rPr>
          <w:sz w:val="28"/>
        </w:rPr>
      </w:pPr>
      <w:r>
        <w:rPr>
          <w:sz w:val="28"/>
        </w:rPr>
        <w:t xml:space="preserve">                                                             </w:t>
      </w:r>
    </w:p>
    <w:p w14:paraId="2B000000">
      <w:pPr>
        <w:rPr>
          <w:sz w:val="28"/>
        </w:rPr>
      </w:pPr>
      <w:r>
        <w:rPr>
          <w:sz w:val="28"/>
        </w:rPr>
        <w:t xml:space="preserve">                                  </w:t>
      </w:r>
    </w:p>
    <w:p w14:paraId="2C000000">
      <w:pPr>
        <w:ind/>
        <w:jc w:val="center"/>
        <w:rPr>
          <w:rStyle w:val="Style_4_ch"/>
          <w:b w:val="0"/>
          <w:color w:val="000000"/>
          <w:sz w:val="28"/>
        </w:rPr>
      </w:pPr>
      <w:r>
        <w:rPr>
          <w:rStyle w:val="Style_4_ch"/>
          <w:b w:val="0"/>
          <w:color w:val="000000"/>
          <w:sz w:val="28"/>
        </w:rPr>
        <w:t xml:space="preserve">Административный регламент </w:t>
      </w:r>
    </w:p>
    <w:p w14:paraId="2D000000">
      <w:pPr>
        <w:ind/>
        <w:jc w:val="center"/>
        <w:rPr>
          <w:rStyle w:val="Style_4_ch"/>
          <w:b w:val="0"/>
          <w:color w:val="000000"/>
          <w:sz w:val="28"/>
        </w:rPr>
      </w:pPr>
      <w:r>
        <w:rPr>
          <w:rStyle w:val="Style_4_ch"/>
          <w:b w:val="0"/>
          <w:color w:val="000000"/>
          <w:sz w:val="28"/>
        </w:rPr>
        <w:t>по осуществлению муниципальной услуги «Совершение нотариальных действий специально уп</w:t>
      </w:r>
      <w:r>
        <w:rPr>
          <w:rStyle w:val="Style_4_ch"/>
          <w:b w:val="0"/>
          <w:color w:val="000000"/>
          <w:sz w:val="28"/>
        </w:rPr>
        <w:t>олномоченным должностным лицом</w:t>
      </w:r>
    </w:p>
    <w:p w14:paraId="2E000000">
      <w:pPr>
        <w:ind/>
        <w:jc w:val="center"/>
        <w:rPr>
          <w:rStyle w:val="Style_4_ch"/>
          <w:b w:val="0"/>
          <w:color w:val="000000"/>
          <w:sz w:val="28"/>
        </w:rPr>
      </w:pPr>
      <w:r>
        <w:rPr>
          <w:rStyle w:val="Style_4_ch"/>
          <w:b w:val="0"/>
          <w:color w:val="000000"/>
          <w:sz w:val="28"/>
        </w:rPr>
        <w:t xml:space="preserve"> А</w:t>
      </w:r>
      <w:r>
        <w:rPr>
          <w:rStyle w:val="Style_4_ch"/>
          <w:b w:val="0"/>
          <w:color w:val="000000"/>
          <w:sz w:val="28"/>
        </w:rPr>
        <w:t xml:space="preserve">дминистрации </w:t>
      </w:r>
      <w:r>
        <w:rPr>
          <w:rStyle w:val="Style_4_ch"/>
          <w:b w:val="0"/>
          <w:color w:val="000000"/>
          <w:sz w:val="28"/>
        </w:rPr>
        <w:t xml:space="preserve"> </w:t>
      </w:r>
      <w:r>
        <w:rPr>
          <w:rStyle w:val="Style_4_ch"/>
          <w:b w:val="0"/>
          <w:color w:val="000000"/>
          <w:sz w:val="28"/>
        </w:rPr>
        <w:t>Лопанского</w:t>
      </w:r>
      <w:r>
        <w:rPr>
          <w:rStyle w:val="Style_4_ch"/>
          <w:b w:val="0"/>
          <w:color w:val="000000"/>
          <w:sz w:val="28"/>
        </w:rPr>
        <w:t xml:space="preserve"> </w:t>
      </w:r>
      <w:r>
        <w:rPr>
          <w:rStyle w:val="Style_4_ch"/>
          <w:b w:val="0"/>
          <w:color w:val="000000"/>
          <w:sz w:val="28"/>
        </w:rPr>
        <w:t>сельского поселения»</w:t>
      </w:r>
    </w:p>
    <w:p w14:paraId="2F000000">
      <w:pPr>
        <w:ind/>
        <w:jc w:val="center"/>
        <w:rPr>
          <w:b w:val="1"/>
          <w:color w:val="000000"/>
          <w:sz w:val="28"/>
        </w:rPr>
      </w:pPr>
    </w:p>
    <w:p w14:paraId="30000000">
      <w:pPr>
        <w:ind/>
        <w:jc w:val="center"/>
      </w:pPr>
      <w:r>
        <w:rPr>
          <w:rStyle w:val="Style_4_ch"/>
          <w:color w:val="000000"/>
          <w:sz w:val="28"/>
        </w:rPr>
        <w:t>1. Общие положения</w:t>
      </w:r>
      <w:r>
        <w:t> </w:t>
      </w:r>
    </w:p>
    <w:p w14:paraId="31000000">
      <w:pPr>
        <w:pStyle w:val="Style_5"/>
        <w:ind w:firstLine="708"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 Административный регламент по предоставлению муниципальной услуги</w:t>
      </w:r>
      <w:r>
        <w:rPr>
          <w:rFonts w:ascii="Times New Roman" w:hAnsi="Times New Roman"/>
          <w:sz w:val="28"/>
        </w:rPr>
        <w:t xml:space="preserve"> </w:t>
      </w:r>
      <w:r>
        <w:rPr>
          <w:rFonts w:ascii="Times New Roman" w:hAnsi="Times New Roman"/>
          <w:sz w:val="28"/>
        </w:rPr>
        <w:t xml:space="preserve">«Совершение нотариальных действий специально уполномоченным должностным лицом администрации </w:t>
      </w:r>
      <w:r>
        <w:rPr>
          <w:rFonts w:ascii="Times New Roman" w:hAnsi="Times New Roman"/>
          <w:sz w:val="28"/>
        </w:rPr>
        <w:t>Лопанского</w:t>
      </w:r>
      <w:r>
        <w:rPr>
          <w:rFonts w:ascii="Times New Roman" w:hAnsi="Times New Roman"/>
          <w:sz w:val="28"/>
        </w:rPr>
        <w:t xml:space="preserve"> </w:t>
      </w:r>
      <w:r>
        <w:rPr>
          <w:rFonts w:ascii="Times New Roman" w:hAnsi="Times New Roman"/>
          <w:sz w:val="28"/>
        </w:rPr>
        <w:t xml:space="preserve">сельского поселения»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w:t>
      </w:r>
      <w:r>
        <w:rPr>
          <w:rFonts w:ascii="Times New Roman" w:hAnsi="Times New Roman"/>
          <w:sz w:val="28"/>
        </w:rPr>
        <w:t xml:space="preserve"> </w:t>
      </w:r>
      <w:r>
        <w:rPr>
          <w:rFonts w:ascii="Times New Roman" w:hAnsi="Times New Roman"/>
          <w:sz w:val="28"/>
        </w:rPr>
        <w:t>Лопанского</w:t>
      </w:r>
      <w:r>
        <w:rPr>
          <w:rFonts w:ascii="Times New Roman" w:hAnsi="Times New Roman"/>
          <w:sz w:val="28"/>
        </w:rPr>
        <w:t xml:space="preserve"> </w:t>
      </w:r>
      <w:r>
        <w:rPr>
          <w:rFonts w:ascii="Times New Roman" w:hAnsi="Times New Roman"/>
          <w:sz w:val="28"/>
        </w:rPr>
        <w:t>сельского поселения.</w:t>
      </w:r>
    </w:p>
    <w:p w14:paraId="32000000">
      <w:pPr>
        <w:pStyle w:val="Style_5"/>
        <w:ind w:firstLine="708" w:left="0"/>
        <w:jc w:val="both"/>
        <w:rPr>
          <w:rFonts w:ascii="Times New Roman" w:hAnsi="Times New Roman"/>
          <w:sz w:val="28"/>
        </w:rPr>
      </w:pPr>
      <w:r>
        <w:rPr>
          <w:rFonts w:ascii="Times New Roman" w:hAnsi="Times New Roman"/>
          <w:sz w:val="28"/>
        </w:rPr>
        <w:t>2. Исполнение администрацией муниципальной услуги по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w:t>
      </w:r>
    </w:p>
    <w:p w14:paraId="33000000">
      <w:pPr>
        <w:pStyle w:val="Style_5"/>
        <w:ind w:firstLine="708" w:left="0"/>
        <w:jc w:val="both"/>
        <w:rPr>
          <w:rFonts w:ascii="Times New Roman" w:hAnsi="Times New Roman"/>
          <w:sz w:val="28"/>
        </w:rPr>
      </w:pPr>
      <w:r>
        <w:rPr>
          <w:rFonts w:ascii="Times New Roman" w:hAnsi="Times New Roman"/>
          <w:sz w:val="28"/>
        </w:rPr>
        <w:t>- Конституцией Российской Федерации;</w:t>
      </w:r>
    </w:p>
    <w:p w14:paraId="34000000">
      <w:pPr>
        <w:pStyle w:val="Style_5"/>
        <w:ind w:firstLine="708" w:left="0"/>
        <w:jc w:val="both"/>
        <w:rPr>
          <w:rFonts w:ascii="Times New Roman" w:hAnsi="Times New Roman"/>
          <w:sz w:val="28"/>
        </w:rPr>
      </w:pPr>
      <w:r>
        <w:rPr>
          <w:rFonts w:ascii="Times New Roman" w:hAnsi="Times New Roman"/>
          <w:sz w:val="28"/>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 (далее - Инструкция);</w:t>
      </w:r>
    </w:p>
    <w:p w14:paraId="35000000">
      <w:pPr>
        <w:pStyle w:val="Style_5"/>
        <w:ind w:firstLine="708" w:left="0"/>
        <w:jc w:val="both"/>
        <w:rPr>
          <w:rFonts w:ascii="Times New Roman" w:hAnsi="Times New Roman"/>
          <w:sz w:val="28"/>
        </w:rPr>
      </w:pPr>
      <w:r>
        <w:rPr>
          <w:rFonts w:ascii="Times New Roman" w:hAnsi="Times New Roman"/>
          <w:sz w:val="28"/>
        </w:rPr>
        <w:t>- Гражданским Кодексом Российской Федерации (далее - Кодекс);</w:t>
      </w:r>
    </w:p>
    <w:p w14:paraId="36000000">
      <w:pPr>
        <w:pStyle w:val="Style_5"/>
        <w:ind w:firstLine="708" w:left="0"/>
        <w:jc w:val="both"/>
        <w:rPr>
          <w:rFonts w:ascii="Times New Roman" w:hAnsi="Times New Roman"/>
          <w:sz w:val="28"/>
        </w:rPr>
      </w:pPr>
      <w:r>
        <w:rPr>
          <w:rFonts w:ascii="Times New Roman" w:hAnsi="Times New Roman"/>
          <w:sz w:val="28"/>
        </w:rPr>
        <w:t>- Налоговым кодексом Российской Федерации;</w:t>
      </w:r>
    </w:p>
    <w:p w14:paraId="37000000">
      <w:pPr>
        <w:pStyle w:val="Style_5"/>
        <w:ind w:firstLine="708" w:left="0"/>
        <w:jc w:val="both"/>
        <w:rPr>
          <w:rFonts w:ascii="Times New Roman" w:hAnsi="Times New Roman"/>
          <w:sz w:val="28"/>
        </w:rPr>
      </w:pPr>
      <w:r>
        <w:rPr>
          <w:rFonts w:ascii="Times New Roman" w:hAnsi="Times New Roman"/>
          <w:sz w:val="28"/>
        </w:rPr>
        <w:t xml:space="preserve">- Уставом </w:t>
      </w:r>
      <w:r>
        <w:rPr>
          <w:rFonts w:ascii="Times New Roman" w:hAnsi="Times New Roman"/>
          <w:sz w:val="28"/>
        </w:rPr>
        <w:t xml:space="preserve"> </w:t>
      </w:r>
      <w:r>
        <w:rPr>
          <w:rFonts w:ascii="Times New Roman" w:hAnsi="Times New Roman"/>
          <w:sz w:val="28"/>
        </w:rPr>
        <w:t>Лопанского</w:t>
      </w:r>
      <w:r>
        <w:rPr>
          <w:rFonts w:ascii="Times New Roman" w:hAnsi="Times New Roman"/>
          <w:sz w:val="28"/>
        </w:rPr>
        <w:t xml:space="preserve"> </w:t>
      </w:r>
      <w:r>
        <w:rPr>
          <w:rFonts w:ascii="Times New Roman" w:hAnsi="Times New Roman"/>
          <w:sz w:val="28"/>
        </w:rPr>
        <w:t>сельского поселения.</w:t>
      </w:r>
    </w:p>
    <w:p w14:paraId="38000000">
      <w:pPr>
        <w:pStyle w:val="Style_5"/>
        <w:ind w:firstLine="708" w:left="0"/>
        <w:jc w:val="both"/>
        <w:rPr>
          <w:rFonts w:ascii="Times New Roman" w:hAnsi="Times New Roman"/>
          <w:sz w:val="28"/>
        </w:rPr>
      </w:pPr>
      <w:r>
        <w:rPr>
          <w:rFonts w:ascii="Times New Roman" w:hAnsi="Times New Roman"/>
          <w:sz w:val="28"/>
        </w:rPr>
        <w:t>3. Сове</w:t>
      </w:r>
      <w:r>
        <w:rPr>
          <w:rFonts w:ascii="Times New Roman" w:hAnsi="Times New Roman"/>
          <w:sz w:val="28"/>
        </w:rPr>
        <w:t>ршение нотариальных действий в А</w:t>
      </w:r>
      <w:r>
        <w:rPr>
          <w:rFonts w:ascii="Times New Roman" w:hAnsi="Times New Roman"/>
          <w:sz w:val="28"/>
        </w:rPr>
        <w:t>дминистрации</w:t>
      </w:r>
      <w:r>
        <w:rPr>
          <w:rFonts w:ascii="Times New Roman" w:hAnsi="Times New Roman"/>
          <w:sz w:val="28"/>
        </w:rPr>
        <w:t xml:space="preserve"> </w:t>
      </w:r>
      <w:r>
        <w:rPr>
          <w:rFonts w:ascii="Times New Roman" w:hAnsi="Times New Roman"/>
          <w:sz w:val="28"/>
        </w:rPr>
        <w:t>Лопанского</w:t>
      </w:r>
      <w:r>
        <w:rPr>
          <w:rFonts w:ascii="Times New Roman" w:hAnsi="Times New Roman"/>
          <w:sz w:val="28"/>
        </w:rPr>
        <w:t xml:space="preserve"> сельского поселения </w:t>
      </w:r>
      <w:r>
        <w:rPr>
          <w:rFonts w:ascii="Times New Roman" w:hAnsi="Times New Roman"/>
          <w:sz w:val="28"/>
        </w:rPr>
        <w:t>возложено на</w:t>
      </w:r>
      <w:r>
        <w:rPr>
          <w:rFonts w:ascii="Times New Roman" w:hAnsi="Times New Roman"/>
          <w:sz w:val="28"/>
        </w:rPr>
        <w:t xml:space="preserve"> ведущего </w:t>
      </w:r>
      <w:r>
        <w:rPr>
          <w:rFonts w:ascii="Times New Roman" w:hAnsi="Times New Roman"/>
          <w:sz w:val="28"/>
        </w:rPr>
        <w:t>специалиста</w:t>
      </w:r>
      <w:r>
        <w:rPr>
          <w:rFonts w:ascii="Times New Roman" w:hAnsi="Times New Roman"/>
          <w:sz w:val="28"/>
        </w:rPr>
        <w:t xml:space="preserve"> А</w:t>
      </w:r>
      <w:r>
        <w:rPr>
          <w:rFonts w:ascii="Times New Roman" w:hAnsi="Times New Roman"/>
          <w:sz w:val="28"/>
        </w:rPr>
        <w:t xml:space="preserve">дминистрации </w:t>
      </w:r>
      <w:r>
        <w:rPr>
          <w:rFonts w:ascii="Times New Roman" w:hAnsi="Times New Roman"/>
          <w:sz w:val="28"/>
        </w:rPr>
        <w:t>Лопанского</w:t>
      </w:r>
      <w:r>
        <w:rPr>
          <w:rFonts w:ascii="Times New Roman" w:hAnsi="Times New Roman"/>
          <w:sz w:val="28"/>
        </w:rPr>
        <w:t xml:space="preserve"> </w:t>
      </w:r>
      <w:r>
        <w:rPr>
          <w:rFonts w:ascii="Times New Roman" w:hAnsi="Times New Roman"/>
          <w:sz w:val="28"/>
        </w:rPr>
        <w:t>сельского поселения.</w:t>
      </w:r>
    </w:p>
    <w:p w14:paraId="39000000">
      <w:pPr>
        <w:pStyle w:val="Style_5"/>
        <w:ind w:firstLine="708" w:left="0"/>
        <w:jc w:val="both"/>
        <w:rPr>
          <w:rFonts w:ascii="Times New Roman" w:hAnsi="Times New Roman"/>
          <w:sz w:val="28"/>
        </w:rPr>
      </w:pPr>
      <w:r>
        <w:rPr>
          <w:rFonts w:ascii="Times New Roman" w:hAnsi="Times New Roman"/>
          <w:sz w:val="28"/>
        </w:rPr>
        <w:t>4. Перечень нотариальных действий, совершаемых должностными лицами</w:t>
      </w:r>
      <w:r>
        <w:rPr>
          <w:rFonts w:ascii="Times New Roman" w:hAnsi="Times New Roman"/>
          <w:sz w:val="28"/>
        </w:rPr>
        <w:t>:</w:t>
      </w:r>
    </w:p>
    <w:p w14:paraId="3A000000">
      <w:pPr>
        <w:numPr>
          <w:numId w:val="2"/>
        </w:numPr>
        <w:ind/>
        <w:jc w:val="both"/>
        <w:rPr>
          <w:color w:val="000000"/>
          <w:sz w:val="28"/>
        </w:rPr>
      </w:pPr>
      <w:r>
        <w:rPr>
          <w:color w:val="000000"/>
          <w:sz w:val="28"/>
        </w:rPr>
        <w:t>удостоверять доверенность, за исключением доверенностей на распоряжение недвижимым имуществом;</w:t>
      </w:r>
    </w:p>
    <w:p w14:paraId="3B000000">
      <w:pPr>
        <w:numPr>
          <w:numId w:val="3"/>
        </w:numPr>
        <w:ind/>
        <w:jc w:val="both"/>
        <w:rPr>
          <w:color w:val="000000"/>
          <w:sz w:val="28"/>
        </w:rPr>
      </w:pPr>
      <w:r>
        <w:rPr>
          <w:color w:val="000000"/>
          <w:sz w:val="28"/>
        </w:rPr>
        <w:t>свидетельствовать подлинность подписи на документах</w:t>
      </w:r>
      <w:r>
        <w:rPr>
          <w:color w:val="000000"/>
          <w:sz w:val="28"/>
        </w:rPr>
        <w:t>;</w:t>
      </w:r>
    </w:p>
    <w:p w14:paraId="3C000000">
      <w:pPr>
        <w:numPr>
          <w:numId w:val="4"/>
        </w:numPr>
        <w:ind/>
        <w:jc w:val="both"/>
        <w:rPr>
          <w:color w:val="000000"/>
          <w:sz w:val="28"/>
        </w:rPr>
      </w:pPr>
      <w:r>
        <w:rPr>
          <w:color w:val="000000"/>
          <w:sz w:val="28"/>
        </w:rPr>
        <w:t>принимать меры  по охране наследственного имущества путем производства описи наследственного имущества;</w:t>
      </w:r>
    </w:p>
    <w:p w14:paraId="3D000000">
      <w:pPr>
        <w:numPr>
          <w:numId w:val="5"/>
        </w:numPr>
        <w:ind/>
        <w:jc w:val="both"/>
        <w:rPr>
          <w:color w:val="000000"/>
          <w:sz w:val="28"/>
        </w:rPr>
      </w:pPr>
      <w:r>
        <w:rPr>
          <w:color w:val="000000"/>
          <w:sz w:val="28"/>
        </w:rPr>
        <w:t>свидетельствовать верность  копий документов и выписок из них</w:t>
      </w:r>
      <w:r>
        <w:rPr>
          <w:color w:val="000000"/>
          <w:sz w:val="28"/>
        </w:rPr>
        <w:t>;</w:t>
      </w:r>
    </w:p>
    <w:p w14:paraId="3E000000">
      <w:pPr>
        <w:numPr>
          <w:numId w:val="6"/>
        </w:numPr>
        <w:ind/>
        <w:jc w:val="both"/>
        <w:rPr>
          <w:color w:val="000000"/>
          <w:sz w:val="28"/>
        </w:rPr>
      </w:pPr>
      <w:r>
        <w:rPr>
          <w:color w:val="000000"/>
          <w:sz w:val="28"/>
        </w:rPr>
        <w:t>удостоверять</w:t>
      </w:r>
      <w:r>
        <w:rPr>
          <w:color w:val="000000"/>
          <w:sz w:val="28"/>
        </w:rPr>
        <w:t xml:space="preserve"> сведения о лицах в случаях, предусмотренных законодательством Российской Федерации;</w:t>
      </w:r>
    </w:p>
    <w:p w14:paraId="3F000000">
      <w:pPr>
        <w:numPr>
          <w:numId w:val="6"/>
        </w:numPr>
        <w:ind/>
        <w:jc w:val="both"/>
        <w:rPr>
          <w:color w:val="000000"/>
          <w:sz w:val="28"/>
        </w:rPr>
      </w:pPr>
      <w:r>
        <w:rPr>
          <w:color w:val="000000"/>
          <w:sz w:val="28"/>
        </w:rPr>
        <w:t>удостоверять</w:t>
      </w:r>
      <w:r>
        <w:rPr>
          <w:color w:val="000000"/>
          <w:sz w:val="28"/>
        </w:rPr>
        <w:t xml:space="preserve"> факт нахождения гражданина в живых;</w:t>
      </w:r>
    </w:p>
    <w:p w14:paraId="40000000">
      <w:pPr>
        <w:numPr>
          <w:numId w:val="6"/>
        </w:numPr>
        <w:ind/>
        <w:jc w:val="both"/>
        <w:rPr>
          <w:color w:val="000000"/>
          <w:sz w:val="28"/>
        </w:rPr>
      </w:pPr>
      <w:r>
        <w:rPr>
          <w:color w:val="000000"/>
          <w:sz w:val="28"/>
        </w:rPr>
        <w:t>удостоверять</w:t>
      </w:r>
      <w:r>
        <w:rPr>
          <w:color w:val="000000"/>
          <w:sz w:val="28"/>
        </w:rPr>
        <w:t xml:space="preserve"> тождественности собственноручной подписи инвалида по зрению, проживающего на территории соответствующего поселения, с факсимильным воспроизведением его собственноручной подписи;</w:t>
      </w:r>
    </w:p>
    <w:p w14:paraId="41000000">
      <w:pPr>
        <w:numPr>
          <w:numId w:val="6"/>
        </w:numPr>
        <w:ind/>
        <w:jc w:val="both"/>
        <w:rPr>
          <w:color w:val="000000"/>
          <w:sz w:val="28"/>
        </w:rPr>
      </w:pPr>
      <w:r>
        <w:rPr>
          <w:color w:val="000000"/>
          <w:sz w:val="28"/>
        </w:rPr>
        <w:t>удостоверять</w:t>
      </w:r>
      <w:r>
        <w:rPr>
          <w:color w:val="000000"/>
          <w:sz w:val="28"/>
        </w:rPr>
        <w:t xml:space="preserve"> факт нахождения гражданина в определенном месте;</w:t>
      </w:r>
    </w:p>
    <w:p w14:paraId="42000000">
      <w:pPr>
        <w:numPr>
          <w:numId w:val="6"/>
        </w:numPr>
        <w:ind/>
        <w:jc w:val="both"/>
        <w:rPr>
          <w:color w:val="000000"/>
          <w:sz w:val="28"/>
        </w:rPr>
      </w:pPr>
      <w:r>
        <w:rPr>
          <w:color w:val="000000"/>
          <w:sz w:val="28"/>
        </w:rPr>
        <w:t>удостоверять</w:t>
      </w:r>
      <w:r>
        <w:rPr>
          <w:color w:val="000000"/>
          <w:sz w:val="28"/>
        </w:rPr>
        <w:t xml:space="preserve"> тождественность гражданина с лицом, изображенным на фотографии;</w:t>
      </w:r>
    </w:p>
    <w:p w14:paraId="43000000">
      <w:pPr>
        <w:numPr>
          <w:numId w:val="6"/>
        </w:numPr>
        <w:ind/>
        <w:jc w:val="both"/>
        <w:rPr>
          <w:color w:val="000000"/>
          <w:sz w:val="28"/>
        </w:rPr>
      </w:pPr>
      <w:r>
        <w:rPr>
          <w:color w:val="000000"/>
          <w:sz w:val="28"/>
        </w:rPr>
        <w:t>удостоверять</w:t>
      </w:r>
      <w:r>
        <w:rPr>
          <w:color w:val="000000"/>
          <w:sz w:val="28"/>
        </w:rPr>
        <w:t xml:space="preserve"> время предъявления документов;</w:t>
      </w:r>
    </w:p>
    <w:p w14:paraId="44000000">
      <w:pPr>
        <w:numPr>
          <w:numId w:val="6"/>
        </w:numPr>
        <w:ind/>
        <w:jc w:val="both"/>
        <w:rPr>
          <w:color w:val="000000"/>
          <w:sz w:val="28"/>
        </w:rPr>
      </w:pPr>
      <w:r>
        <w:rPr>
          <w:color w:val="000000"/>
          <w:sz w:val="28"/>
        </w:rPr>
        <w:t>удостоверять</w:t>
      </w:r>
      <w:r>
        <w:rPr>
          <w:color w:val="000000"/>
          <w:sz w:val="28"/>
        </w:rPr>
        <w:t xml:space="preserve"> равнозначность электронного документа документу на бумажном носителе;</w:t>
      </w:r>
    </w:p>
    <w:p w14:paraId="45000000">
      <w:pPr>
        <w:numPr>
          <w:numId w:val="6"/>
        </w:numPr>
        <w:ind/>
        <w:jc w:val="both"/>
        <w:rPr>
          <w:color w:val="000000"/>
          <w:sz w:val="28"/>
        </w:rPr>
      </w:pPr>
      <w:r>
        <w:rPr>
          <w:color w:val="000000"/>
          <w:sz w:val="28"/>
        </w:rPr>
        <w:t>удостоверять</w:t>
      </w:r>
      <w:r>
        <w:rPr>
          <w:color w:val="000000"/>
          <w:sz w:val="28"/>
        </w:rPr>
        <w:t xml:space="preserve"> </w:t>
      </w:r>
      <w:r>
        <w:rPr>
          <w:color w:val="000000"/>
          <w:sz w:val="28"/>
        </w:rPr>
        <w:t>равнозначность документа на бумажном носителе электронному документу;</w:t>
      </w:r>
    </w:p>
    <w:p w14:paraId="46000000">
      <w:pPr>
        <w:numPr>
          <w:numId w:val="6"/>
        </w:numPr>
        <w:ind/>
        <w:jc w:val="both"/>
        <w:rPr>
          <w:color w:val="000000"/>
          <w:sz w:val="28"/>
        </w:rPr>
      </w:pPr>
      <w:r>
        <w:rPr>
          <w:color w:val="000000"/>
          <w:sz w:val="28"/>
        </w:rPr>
        <w:t>выдавать дубликат документов, выражающих содержание нотариально удостоверенных сделок.</w:t>
      </w:r>
    </w:p>
    <w:p w14:paraId="47000000">
      <w:pPr>
        <w:ind/>
        <w:jc w:val="both"/>
        <w:rPr>
          <w:rStyle w:val="Style_4_ch"/>
          <w:color w:val="000000"/>
          <w:sz w:val="28"/>
        </w:rPr>
      </w:pPr>
    </w:p>
    <w:p w14:paraId="48000000">
      <w:pPr>
        <w:ind/>
        <w:jc w:val="both"/>
        <w:rPr>
          <w:rStyle w:val="Style_4_ch"/>
          <w:color w:val="000000"/>
          <w:sz w:val="28"/>
        </w:rPr>
      </w:pPr>
    </w:p>
    <w:p w14:paraId="49000000">
      <w:pPr>
        <w:ind/>
        <w:jc w:val="center"/>
        <w:rPr>
          <w:color w:val="000000"/>
          <w:sz w:val="28"/>
        </w:rPr>
      </w:pPr>
      <w:r>
        <w:rPr>
          <w:rStyle w:val="Style_4_ch"/>
          <w:color w:val="000000"/>
          <w:sz w:val="28"/>
        </w:rPr>
        <w:t>2. Требования к порядку исполнения муниципальной услуги</w:t>
      </w:r>
    </w:p>
    <w:p w14:paraId="4A000000">
      <w:pPr>
        <w:ind/>
        <w:jc w:val="center"/>
        <w:rPr>
          <w:color w:val="000000"/>
          <w:sz w:val="28"/>
        </w:rPr>
      </w:pPr>
      <w:r>
        <w:rPr>
          <w:rStyle w:val="Style_4_ch"/>
          <w:color w:val="000000"/>
          <w:sz w:val="28"/>
        </w:rPr>
        <w:t>по совершению нотариальных действий</w:t>
      </w:r>
    </w:p>
    <w:p w14:paraId="4B000000">
      <w:pPr>
        <w:pStyle w:val="Style_5"/>
        <w:ind/>
        <w:jc w:val="both"/>
        <w:rPr>
          <w:rFonts w:ascii="Times New Roman" w:hAnsi="Times New Roman"/>
          <w:sz w:val="28"/>
        </w:rPr>
      </w:pPr>
      <w:r>
        <w:rPr>
          <w:rFonts w:ascii="Times New Roman" w:hAnsi="Times New Roman"/>
          <w:sz w:val="28"/>
        </w:rPr>
        <w:t> </w:t>
      </w:r>
      <w:r>
        <w:rPr>
          <w:rFonts w:ascii="Times New Roman" w:hAnsi="Times New Roman"/>
          <w:sz w:val="28"/>
        </w:rPr>
        <w:tab/>
      </w:r>
      <w:r>
        <w:rPr>
          <w:rFonts w:ascii="Times New Roman" w:hAnsi="Times New Roman"/>
          <w:sz w:val="28"/>
        </w:rPr>
        <w:t>1. Порядок  информирования о предоставлении муниципальной услуги  по  совершению нотариальных действий</w:t>
      </w:r>
      <w:r>
        <w:rPr>
          <w:rFonts w:ascii="Times New Roman" w:hAnsi="Times New Roman"/>
          <w:sz w:val="28"/>
        </w:rPr>
        <w:t>.</w:t>
      </w:r>
    </w:p>
    <w:p w14:paraId="4C000000">
      <w:pPr>
        <w:pStyle w:val="Style_5"/>
        <w:ind/>
        <w:jc w:val="both"/>
        <w:rPr>
          <w:rFonts w:ascii="Times New Roman" w:hAnsi="Times New Roman"/>
          <w:sz w:val="28"/>
        </w:rPr>
      </w:pPr>
      <w:r>
        <w:rPr>
          <w:rFonts w:ascii="Times New Roman" w:hAnsi="Times New Roman"/>
          <w:sz w:val="28"/>
        </w:rPr>
        <w:t>Информация</w:t>
      </w:r>
      <w:r>
        <w:rPr>
          <w:rFonts w:ascii="Times New Roman" w:hAnsi="Times New Roman"/>
          <w:sz w:val="28"/>
        </w:rPr>
        <w:t xml:space="preserve"> </w:t>
      </w:r>
      <w:r>
        <w:rPr>
          <w:rFonts w:ascii="Times New Roman" w:hAnsi="Times New Roman"/>
          <w:sz w:val="28"/>
        </w:rPr>
        <w:t>о порядке предоставления  услуг по совершению нотариальных действий:</w:t>
      </w:r>
    </w:p>
    <w:p w14:paraId="4D000000">
      <w:pPr>
        <w:numPr>
          <w:numId w:val="7"/>
        </w:numPr>
        <w:ind/>
        <w:jc w:val="both"/>
        <w:rPr>
          <w:color w:val="000000"/>
          <w:sz w:val="28"/>
        </w:rPr>
      </w:pPr>
      <w:r>
        <w:rPr>
          <w:color w:val="000000"/>
          <w:sz w:val="28"/>
        </w:rPr>
        <w:t>удостоверение доверенностей, за исключением доверенностей на распоряжение недвижимым имуществом;</w:t>
      </w:r>
    </w:p>
    <w:p w14:paraId="4E000000">
      <w:pPr>
        <w:numPr>
          <w:numId w:val="8"/>
        </w:numPr>
        <w:ind/>
        <w:jc w:val="both"/>
        <w:rPr>
          <w:color w:val="000000"/>
          <w:sz w:val="28"/>
        </w:rPr>
      </w:pPr>
      <w:r>
        <w:rPr>
          <w:color w:val="000000"/>
          <w:sz w:val="28"/>
        </w:rPr>
        <w:t>принятие мер  по охране наследственного имущества путем производства описи наследственного имущества;</w:t>
      </w:r>
    </w:p>
    <w:p w14:paraId="4F000000">
      <w:pPr>
        <w:numPr>
          <w:numId w:val="9"/>
        </w:numPr>
        <w:ind/>
        <w:jc w:val="both"/>
        <w:rPr>
          <w:color w:val="000000"/>
          <w:sz w:val="28"/>
        </w:rPr>
      </w:pPr>
      <w:r>
        <w:rPr>
          <w:color w:val="000000"/>
          <w:sz w:val="28"/>
        </w:rPr>
        <w:t xml:space="preserve">свидетельствование копий документов и выписок из них путем изготовления </w:t>
      </w:r>
      <w:r>
        <w:rPr>
          <w:color w:val="000000"/>
          <w:sz w:val="28"/>
        </w:rPr>
        <w:t xml:space="preserve"> </w:t>
      </w:r>
    </w:p>
    <w:p w14:paraId="50000000">
      <w:pPr>
        <w:ind/>
        <w:jc w:val="both"/>
        <w:rPr>
          <w:color w:val="000000"/>
          <w:sz w:val="28"/>
        </w:rPr>
      </w:pPr>
      <w:r>
        <w:rPr>
          <w:color w:val="000000"/>
          <w:sz w:val="28"/>
        </w:rPr>
        <w:t xml:space="preserve"> </w:t>
      </w:r>
      <w:r>
        <w:rPr>
          <w:color w:val="000000"/>
          <w:sz w:val="28"/>
        </w:rPr>
        <w:t>нотариальной надписи;</w:t>
      </w:r>
    </w:p>
    <w:p w14:paraId="51000000">
      <w:pPr>
        <w:numPr>
          <w:numId w:val="10"/>
        </w:numPr>
        <w:ind/>
        <w:jc w:val="both"/>
        <w:rPr>
          <w:color w:val="000000"/>
          <w:sz w:val="28"/>
        </w:rPr>
      </w:pPr>
      <w:r>
        <w:rPr>
          <w:color w:val="000000"/>
          <w:sz w:val="28"/>
        </w:rPr>
        <w:t>свидетельствование</w:t>
      </w:r>
      <w:r>
        <w:rPr>
          <w:color w:val="000000"/>
          <w:sz w:val="28"/>
        </w:rPr>
        <w:t xml:space="preserve"> подлинности подписи на документах;</w:t>
      </w:r>
    </w:p>
    <w:p w14:paraId="52000000">
      <w:pPr>
        <w:numPr>
          <w:numId w:val="10"/>
        </w:numPr>
        <w:ind/>
        <w:jc w:val="both"/>
        <w:rPr>
          <w:color w:val="000000"/>
          <w:sz w:val="28"/>
        </w:rPr>
      </w:pPr>
      <w:r>
        <w:rPr>
          <w:color w:val="000000"/>
          <w:sz w:val="28"/>
        </w:rPr>
        <w:t>удостоверение сведений о лицах в случаях, предусмотренных законодательством Р.Ф.;</w:t>
      </w:r>
    </w:p>
    <w:p w14:paraId="53000000">
      <w:pPr>
        <w:numPr>
          <w:numId w:val="10"/>
        </w:numPr>
        <w:ind/>
        <w:jc w:val="both"/>
        <w:rPr>
          <w:color w:val="000000"/>
          <w:sz w:val="28"/>
        </w:rPr>
      </w:pPr>
      <w:r>
        <w:rPr>
          <w:color w:val="000000"/>
          <w:sz w:val="28"/>
        </w:rPr>
        <w:t>удостоверение факта нахождения гражданина в живых;</w:t>
      </w:r>
    </w:p>
    <w:p w14:paraId="54000000">
      <w:pPr>
        <w:numPr>
          <w:numId w:val="10"/>
        </w:numPr>
        <w:ind/>
        <w:jc w:val="both"/>
        <w:rPr>
          <w:color w:val="000000"/>
          <w:sz w:val="28"/>
        </w:rPr>
      </w:pPr>
      <w:r>
        <w:rPr>
          <w:color w:val="000000"/>
          <w:sz w:val="28"/>
        </w:rPr>
        <w:t>удостоверение тождественности собственноручной подписи инвалида по зрению, проживающего на территории соответствующего поселения с факсимильным воспроизведением его собственноручной подписи;</w:t>
      </w:r>
    </w:p>
    <w:p w14:paraId="55000000">
      <w:pPr>
        <w:numPr>
          <w:numId w:val="10"/>
        </w:numPr>
        <w:ind/>
        <w:jc w:val="both"/>
        <w:rPr>
          <w:color w:val="000000"/>
          <w:sz w:val="28"/>
        </w:rPr>
      </w:pPr>
      <w:r>
        <w:rPr>
          <w:color w:val="000000"/>
          <w:sz w:val="28"/>
        </w:rPr>
        <w:t xml:space="preserve"> </w:t>
      </w:r>
      <w:r>
        <w:rPr>
          <w:color w:val="000000"/>
          <w:sz w:val="28"/>
        </w:rPr>
        <w:t>удостоверение факта нахождения гражданина в определенном месте;</w:t>
      </w:r>
    </w:p>
    <w:p w14:paraId="56000000">
      <w:pPr>
        <w:numPr>
          <w:numId w:val="10"/>
        </w:numPr>
        <w:ind/>
        <w:jc w:val="both"/>
        <w:rPr>
          <w:color w:val="000000"/>
          <w:sz w:val="28"/>
        </w:rPr>
      </w:pPr>
      <w:r>
        <w:rPr>
          <w:color w:val="000000"/>
          <w:sz w:val="28"/>
        </w:rPr>
        <w:t>удостоверение тождественность гражданина с лицом, изображенным на фотографии;</w:t>
      </w:r>
    </w:p>
    <w:p w14:paraId="57000000">
      <w:pPr>
        <w:numPr>
          <w:numId w:val="10"/>
        </w:numPr>
        <w:ind/>
        <w:jc w:val="both"/>
        <w:rPr>
          <w:color w:val="000000"/>
          <w:sz w:val="28"/>
        </w:rPr>
      </w:pPr>
      <w:r>
        <w:rPr>
          <w:color w:val="000000"/>
          <w:sz w:val="28"/>
        </w:rPr>
        <w:t>удостоверение времени предъявления документов;</w:t>
      </w:r>
    </w:p>
    <w:p w14:paraId="58000000">
      <w:pPr>
        <w:numPr>
          <w:numId w:val="10"/>
        </w:numPr>
        <w:ind/>
        <w:jc w:val="both"/>
        <w:rPr>
          <w:color w:val="000000"/>
          <w:sz w:val="28"/>
        </w:rPr>
      </w:pPr>
      <w:r>
        <w:rPr>
          <w:color w:val="000000"/>
          <w:sz w:val="28"/>
        </w:rPr>
        <w:t>удостоверение равнозначность электронного документа документу на бумажном носителе;</w:t>
      </w:r>
    </w:p>
    <w:p w14:paraId="59000000">
      <w:pPr>
        <w:numPr>
          <w:numId w:val="10"/>
        </w:numPr>
        <w:ind/>
        <w:jc w:val="both"/>
        <w:rPr>
          <w:color w:val="000000"/>
          <w:sz w:val="28"/>
        </w:rPr>
      </w:pPr>
      <w:r>
        <w:rPr>
          <w:color w:val="000000"/>
          <w:sz w:val="28"/>
        </w:rPr>
        <w:t>удостоверение равнозначности документа на бумажном носителе электронному документу;</w:t>
      </w:r>
    </w:p>
    <w:p w14:paraId="5A000000">
      <w:pPr>
        <w:numPr>
          <w:numId w:val="10"/>
        </w:numPr>
        <w:ind/>
        <w:jc w:val="both"/>
        <w:rPr>
          <w:color w:val="000000"/>
          <w:sz w:val="28"/>
        </w:rPr>
      </w:pPr>
      <w:r>
        <w:rPr>
          <w:color w:val="000000"/>
          <w:sz w:val="28"/>
        </w:rPr>
        <w:t>выдавать дубликаты документов, выражающих содержание нотариально удостоверенных сделок.</w:t>
      </w:r>
    </w:p>
    <w:p w14:paraId="5B000000">
      <w:pPr>
        <w:pStyle w:val="Style_5"/>
        <w:ind/>
        <w:jc w:val="both"/>
        <w:rPr>
          <w:rFonts w:ascii="Times New Roman" w:hAnsi="Times New Roman"/>
          <w:sz w:val="28"/>
        </w:rPr>
      </w:pPr>
      <w:r>
        <w:rPr>
          <w:rFonts w:ascii="Times New Roman" w:hAnsi="Times New Roman"/>
          <w:sz w:val="28"/>
        </w:rPr>
        <w:t> </w:t>
      </w:r>
    </w:p>
    <w:p w14:paraId="5C000000">
      <w:pPr>
        <w:numPr>
          <w:ilvl w:val="0"/>
          <w:numId w:val="1"/>
        </w:numPr>
        <w:ind w:firstLine="708" w:left="0"/>
        <w:jc w:val="both"/>
        <w:rPr>
          <w:sz w:val="28"/>
        </w:rPr>
      </w:pPr>
      <w:r>
        <w:rPr>
          <w:sz w:val="28"/>
        </w:rPr>
        <w:t>Сведения о ме</w:t>
      </w:r>
      <w:r>
        <w:rPr>
          <w:sz w:val="28"/>
        </w:rPr>
        <w:t>стонахождении и графике работы А</w:t>
      </w:r>
      <w:r>
        <w:rPr>
          <w:sz w:val="28"/>
        </w:rPr>
        <w:t>дминистрации сельского поселения</w:t>
      </w:r>
      <w:r>
        <w:rPr>
          <w:sz w:val="28"/>
        </w:rPr>
        <w:t xml:space="preserve"> </w:t>
      </w:r>
      <w:r>
        <w:rPr>
          <w:sz w:val="28"/>
        </w:rPr>
        <w:t>347</w:t>
      </w:r>
      <w:r>
        <w:rPr>
          <w:sz w:val="28"/>
        </w:rPr>
        <w:t>769</w:t>
      </w:r>
      <w:r>
        <w:rPr>
          <w:sz w:val="28"/>
        </w:rPr>
        <w:t xml:space="preserve">, Ростовская область,  </w:t>
      </w:r>
      <w:r>
        <w:rPr>
          <w:sz w:val="28"/>
        </w:rPr>
        <w:t xml:space="preserve">Целинский </w:t>
      </w:r>
      <w:r>
        <w:rPr>
          <w:sz w:val="28"/>
        </w:rPr>
        <w:t>район,</w:t>
      </w:r>
      <w:r>
        <w:rPr>
          <w:sz w:val="28"/>
        </w:rPr>
        <w:t xml:space="preserve"> с.Лопанка</w:t>
      </w:r>
      <w:r>
        <w:rPr>
          <w:sz w:val="28"/>
        </w:rPr>
        <w:t>,</w:t>
      </w:r>
      <w:r>
        <w:rPr>
          <w:sz w:val="28"/>
        </w:rPr>
        <w:t xml:space="preserve"> ул. Красная, 1.  Телефон: 8(86371) 9-37-09</w:t>
      </w:r>
    </w:p>
    <w:p w14:paraId="5D000000">
      <w:pPr>
        <w:ind/>
        <w:jc w:val="both"/>
        <w:rPr>
          <w:sz w:val="28"/>
        </w:rPr>
      </w:pPr>
      <w:r>
        <w:rPr>
          <w:sz w:val="28"/>
        </w:rPr>
        <w:t xml:space="preserve">адрес электронной почты: </w:t>
      </w:r>
      <w:r>
        <w:rPr>
          <w:rStyle w:val="Style_8_ch"/>
          <w:rFonts w:ascii="Times New Roman" w:hAnsi="Times New Roman"/>
          <w:sz w:val="28"/>
        </w:rPr>
        <w:fldChar w:fldCharType="begin"/>
      </w:r>
      <w:r>
        <w:rPr>
          <w:rStyle w:val="Style_8_ch"/>
          <w:rFonts w:ascii="Times New Roman" w:hAnsi="Times New Roman"/>
          <w:sz w:val="28"/>
        </w:rPr>
        <w:instrText>HYPERLINK "mailto:sp40415@donpaс.ru"</w:instrText>
      </w:r>
      <w:r>
        <w:rPr>
          <w:rStyle w:val="Style_8_ch"/>
          <w:rFonts w:ascii="Times New Roman" w:hAnsi="Times New Roman"/>
          <w:sz w:val="28"/>
        </w:rPr>
        <w:fldChar w:fldCharType="separate"/>
      </w:r>
      <w:r>
        <w:rPr>
          <w:rStyle w:val="Style_8_ch"/>
          <w:rFonts w:ascii="Times New Roman" w:hAnsi="Times New Roman"/>
          <w:sz w:val="28"/>
        </w:rPr>
        <w:t>sp</w:t>
      </w:r>
      <w:r>
        <w:rPr>
          <w:rStyle w:val="Style_8_ch"/>
          <w:rFonts w:ascii="Times New Roman" w:hAnsi="Times New Roman"/>
          <w:sz w:val="28"/>
        </w:rPr>
        <w:t>40415@</w:t>
      </w:r>
      <w:r>
        <w:rPr>
          <w:rStyle w:val="Style_8_ch"/>
          <w:rFonts w:ascii="Times New Roman" w:hAnsi="Times New Roman"/>
          <w:sz w:val="28"/>
        </w:rPr>
        <w:t>donpa</w:t>
      </w:r>
      <w:r>
        <w:rPr>
          <w:rStyle w:val="Style_8_ch"/>
          <w:rFonts w:ascii="Times New Roman" w:hAnsi="Times New Roman"/>
          <w:sz w:val="28"/>
        </w:rPr>
        <w:t>с.ru</w:t>
      </w:r>
      <w:r>
        <w:rPr>
          <w:rStyle w:val="Style_8_ch"/>
          <w:rFonts w:ascii="Times New Roman" w:hAnsi="Times New Roman"/>
          <w:sz w:val="28"/>
        </w:rPr>
        <w:fldChar w:fldCharType="end"/>
      </w:r>
    </w:p>
    <w:p w14:paraId="5E000000">
      <w:pPr>
        <w:ind/>
        <w:jc w:val="both"/>
        <w:rPr>
          <w:sz w:val="28"/>
        </w:rPr>
      </w:pPr>
    </w:p>
    <w:p w14:paraId="5F000000">
      <w:pPr>
        <w:ind w:firstLine="708" w:left="0"/>
        <w:jc w:val="both"/>
        <w:rPr>
          <w:sz w:val="28"/>
        </w:rPr>
      </w:pPr>
      <w:r>
        <w:rPr>
          <w:sz w:val="28"/>
        </w:rPr>
        <w:t xml:space="preserve">   </w:t>
      </w:r>
      <w:r>
        <w:rPr>
          <w:sz w:val="28"/>
        </w:rPr>
        <w:t>График работы Администрации:</w:t>
      </w:r>
    </w:p>
    <w:p w14:paraId="60000000">
      <w:pPr>
        <w:ind/>
        <w:jc w:val="both"/>
        <w:rPr>
          <w:sz w:val="28"/>
        </w:rPr>
      </w:pPr>
      <w:r>
        <w:rPr>
          <w:sz w:val="28"/>
        </w:rPr>
        <w:t>Дни недели</w:t>
      </w:r>
      <w:r>
        <w:rPr>
          <w:sz w:val="28"/>
        </w:rPr>
        <w:t xml:space="preserve">  </w:t>
      </w:r>
      <w:r>
        <w:rPr>
          <w:sz w:val="28"/>
        </w:rPr>
        <w:tab/>
      </w:r>
      <w:r>
        <w:rPr>
          <w:sz w:val="28"/>
        </w:rPr>
        <w:t xml:space="preserve">          </w:t>
      </w:r>
      <w:r>
        <w:rPr>
          <w:sz w:val="28"/>
        </w:rPr>
        <w:t>Периоды и часы работы</w:t>
      </w:r>
    </w:p>
    <w:p w14:paraId="61000000">
      <w:pPr>
        <w:ind/>
        <w:jc w:val="both"/>
        <w:rPr>
          <w:sz w:val="28"/>
        </w:rPr>
      </w:pPr>
      <w:r>
        <w:rPr>
          <w:sz w:val="28"/>
        </w:rPr>
        <w:t>Понедельник</w:t>
      </w:r>
      <w:r>
        <w:rPr>
          <w:sz w:val="28"/>
        </w:rPr>
        <w:tab/>
      </w:r>
      <w:r>
        <w:rPr>
          <w:sz w:val="28"/>
        </w:rPr>
        <w:t xml:space="preserve">  8-00 до 1</w:t>
      </w:r>
      <w:r>
        <w:rPr>
          <w:sz w:val="28"/>
        </w:rPr>
        <w:t>6</w:t>
      </w:r>
      <w:r>
        <w:rPr>
          <w:sz w:val="28"/>
        </w:rPr>
        <w:t xml:space="preserve">-00, обед 12-00 до 13-00 </w:t>
      </w:r>
    </w:p>
    <w:p w14:paraId="62000000">
      <w:pPr>
        <w:ind/>
        <w:jc w:val="both"/>
        <w:rPr>
          <w:sz w:val="28"/>
        </w:rPr>
      </w:pPr>
      <w:r>
        <w:rPr>
          <w:sz w:val="28"/>
        </w:rPr>
        <w:t xml:space="preserve">Вторник </w:t>
      </w:r>
      <w:r>
        <w:rPr>
          <w:sz w:val="28"/>
        </w:rPr>
        <w:tab/>
      </w:r>
      <w:r>
        <w:rPr>
          <w:sz w:val="28"/>
        </w:rPr>
        <w:t xml:space="preserve">            8</w:t>
      </w:r>
      <w:r>
        <w:rPr>
          <w:sz w:val="28"/>
        </w:rPr>
        <w:t>-00 до 1</w:t>
      </w:r>
      <w:r>
        <w:rPr>
          <w:sz w:val="28"/>
        </w:rPr>
        <w:t>6</w:t>
      </w:r>
      <w:r>
        <w:rPr>
          <w:sz w:val="28"/>
        </w:rPr>
        <w:t xml:space="preserve">-00, обед 12-00 до 13-00  </w:t>
      </w:r>
    </w:p>
    <w:p w14:paraId="63000000">
      <w:pPr>
        <w:ind/>
        <w:jc w:val="both"/>
        <w:rPr>
          <w:sz w:val="28"/>
        </w:rPr>
      </w:pPr>
      <w:r>
        <w:rPr>
          <w:sz w:val="28"/>
        </w:rPr>
        <w:t xml:space="preserve">Среда </w:t>
      </w:r>
      <w:r>
        <w:rPr>
          <w:sz w:val="28"/>
        </w:rPr>
        <w:tab/>
      </w:r>
      <w:r>
        <w:rPr>
          <w:sz w:val="28"/>
        </w:rPr>
        <w:t xml:space="preserve">            </w:t>
      </w:r>
      <w:r>
        <w:rPr>
          <w:sz w:val="28"/>
        </w:rPr>
        <w:t>8-00 до 1</w:t>
      </w:r>
      <w:r>
        <w:rPr>
          <w:sz w:val="28"/>
        </w:rPr>
        <w:t>6</w:t>
      </w:r>
      <w:r>
        <w:rPr>
          <w:sz w:val="28"/>
        </w:rPr>
        <w:t>-00, обед 12-00 до 13-00</w:t>
      </w:r>
    </w:p>
    <w:p w14:paraId="64000000">
      <w:pPr>
        <w:ind/>
        <w:jc w:val="both"/>
        <w:rPr>
          <w:sz w:val="28"/>
        </w:rPr>
      </w:pPr>
      <w:r>
        <w:rPr>
          <w:sz w:val="28"/>
        </w:rPr>
        <w:t xml:space="preserve">Четверг </w:t>
      </w:r>
      <w:r>
        <w:rPr>
          <w:sz w:val="28"/>
        </w:rPr>
        <w:tab/>
      </w:r>
      <w:r>
        <w:rPr>
          <w:sz w:val="28"/>
        </w:rPr>
        <w:t xml:space="preserve">            </w:t>
      </w:r>
      <w:r>
        <w:rPr>
          <w:sz w:val="28"/>
        </w:rPr>
        <w:t>8-00 до 1</w:t>
      </w:r>
      <w:r>
        <w:rPr>
          <w:sz w:val="28"/>
        </w:rPr>
        <w:t>6</w:t>
      </w:r>
      <w:r>
        <w:rPr>
          <w:sz w:val="28"/>
        </w:rPr>
        <w:t>-00, обед 12-00 до 13-00</w:t>
      </w:r>
    </w:p>
    <w:p w14:paraId="65000000">
      <w:pPr>
        <w:ind/>
        <w:jc w:val="both"/>
        <w:rPr>
          <w:sz w:val="28"/>
        </w:rPr>
      </w:pPr>
      <w:r>
        <w:rPr>
          <w:sz w:val="28"/>
        </w:rPr>
        <w:t xml:space="preserve">Пятница </w:t>
      </w:r>
      <w:r>
        <w:rPr>
          <w:sz w:val="28"/>
        </w:rPr>
        <w:tab/>
      </w:r>
      <w:r>
        <w:rPr>
          <w:sz w:val="28"/>
        </w:rPr>
        <w:t xml:space="preserve">            </w:t>
      </w:r>
      <w:r>
        <w:rPr>
          <w:sz w:val="28"/>
        </w:rPr>
        <w:t>8-00 до 1</w:t>
      </w:r>
      <w:r>
        <w:rPr>
          <w:sz w:val="28"/>
        </w:rPr>
        <w:t>6</w:t>
      </w:r>
      <w:r>
        <w:rPr>
          <w:sz w:val="28"/>
        </w:rPr>
        <w:t>-00, обед 12-00 до 13-00</w:t>
      </w:r>
    </w:p>
    <w:p w14:paraId="66000000">
      <w:pPr>
        <w:ind/>
        <w:jc w:val="both"/>
        <w:rPr>
          <w:sz w:val="28"/>
        </w:rPr>
      </w:pPr>
      <w:r>
        <w:rPr>
          <w:sz w:val="28"/>
        </w:rPr>
        <w:t>Суббота, воскресенье</w:t>
      </w:r>
      <w:r>
        <w:rPr>
          <w:sz w:val="28"/>
        </w:rPr>
        <w:tab/>
      </w:r>
      <w:r>
        <w:rPr>
          <w:sz w:val="28"/>
        </w:rPr>
        <w:t>- в</w:t>
      </w:r>
      <w:r>
        <w:rPr>
          <w:sz w:val="28"/>
        </w:rPr>
        <w:t>ыходные дни</w:t>
      </w:r>
      <w:r>
        <w:rPr>
          <w:sz w:val="28"/>
        </w:rPr>
        <w:t>.</w:t>
      </w:r>
    </w:p>
    <w:p w14:paraId="67000000">
      <w:pPr>
        <w:ind w:firstLine="708" w:left="0"/>
        <w:jc w:val="both"/>
        <w:rPr>
          <w:color w:val="000000"/>
          <w:sz w:val="28"/>
        </w:rPr>
      </w:pPr>
      <w:r>
        <w:rPr>
          <w:color w:val="000000"/>
          <w:sz w:val="28"/>
        </w:rPr>
        <w:t>3</w:t>
      </w:r>
      <w:r>
        <w:rPr>
          <w:color w:val="000000"/>
          <w:sz w:val="28"/>
        </w:rPr>
        <w:t>.</w:t>
      </w:r>
      <w:r>
        <w:rPr>
          <w:color w:val="000000"/>
          <w:sz w:val="28"/>
        </w:rPr>
        <w:t xml:space="preserve"> </w:t>
      </w:r>
      <w:r>
        <w:rPr>
          <w:color w:val="000000"/>
          <w:sz w:val="28"/>
        </w:rPr>
        <w:t xml:space="preserve">Информация о порядке и процедуры предоставления муниципальной функции выдается: </w:t>
      </w:r>
    </w:p>
    <w:p w14:paraId="68000000">
      <w:pPr>
        <w:ind/>
        <w:jc w:val="both"/>
        <w:rPr>
          <w:color w:val="000000"/>
          <w:sz w:val="28"/>
        </w:rPr>
      </w:pPr>
      <w:r>
        <w:rPr>
          <w:color w:val="000000"/>
          <w:sz w:val="28"/>
        </w:rPr>
        <w:t>- непосредственно в А</w:t>
      </w:r>
      <w:r>
        <w:rPr>
          <w:color w:val="000000"/>
          <w:sz w:val="28"/>
        </w:rPr>
        <w:t>дминистрации</w:t>
      </w:r>
      <w:r>
        <w:rPr>
          <w:color w:val="000000"/>
          <w:sz w:val="28"/>
        </w:rPr>
        <w:t xml:space="preserve"> </w:t>
      </w:r>
      <w:r>
        <w:rPr>
          <w:color w:val="000000"/>
          <w:sz w:val="28"/>
        </w:rPr>
        <w:t>Лопанского</w:t>
      </w:r>
      <w:r>
        <w:rPr>
          <w:color w:val="000000"/>
          <w:sz w:val="28"/>
        </w:rPr>
        <w:t xml:space="preserve"> сельского поселения</w:t>
      </w:r>
      <w:r>
        <w:rPr>
          <w:color w:val="000000"/>
          <w:sz w:val="28"/>
        </w:rPr>
        <w:t>;</w:t>
      </w:r>
    </w:p>
    <w:p w14:paraId="69000000">
      <w:pPr>
        <w:ind/>
        <w:jc w:val="both"/>
        <w:rPr>
          <w:color w:val="000000"/>
          <w:sz w:val="28"/>
        </w:rPr>
      </w:pPr>
      <w:r>
        <w:rPr>
          <w:color w:val="000000"/>
          <w:sz w:val="28"/>
        </w:rPr>
        <w:t>- с использованием средств телефонной связи   тел. 8(</w:t>
      </w:r>
      <w:r>
        <w:rPr>
          <w:color w:val="000000"/>
          <w:sz w:val="28"/>
        </w:rPr>
        <w:t>86371) 9-37-09</w:t>
      </w:r>
      <w:r>
        <w:rPr>
          <w:color w:val="000000"/>
          <w:sz w:val="28"/>
        </w:rPr>
        <w:t>;</w:t>
      </w:r>
    </w:p>
    <w:p w14:paraId="6A000000">
      <w:pPr>
        <w:ind/>
        <w:jc w:val="both"/>
        <w:rPr>
          <w:color w:val="000000"/>
          <w:sz w:val="28"/>
        </w:rPr>
      </w:pPr>
      <w:r>
        <w:rPr>
          <w:color w:val="000000"/>
          <w:sz w:val="28"/>
        </w:rPr>
        <w:t>- посредством размещения публикаций на информационн</w:t>
      </w:r>
      <w:r>
        <w:rPr>
          <w:color w:val="000000"/>
          <w:sz w:val="28"/>
        </w:rPr>
        <w:t>ых стендах сельского  поселения</w:t>
      </w:r>
      <w:r>
        <w:rPr>
          <w:color w:val="000000"/>
          <w:sz w:val="28"/>
        </w:rPr>
        <w:t>;</w:t>
      </w:r>
    </w:p>
    <w:p w14:paraId="6B000000">
      <w:pPr>
        <w:ind w:firstLine="708" w:left="0"/>
        <w:jc w:val="both"/>
        <w:rPr>
          <w:sz w:val="28"/>
        </w:rPr>
      </w:pPr>
      <w:r>
        <w:rPr>
          <w:sz w:val="28"/>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 </w:t>
      </w:r>
    </w:p>
    <w:p w14:paraId="6C000000">
      <w:pPr>
        <w:numPr>
          <w:ilvl w:val="0"/>
          <w:numId w:val="11"/>
        </w:numPr>
        <w:ind w:firstLine="708" w:left="0"/>
        <w:jc w:val="both"/>
        <w:rPr>
          <w:color w:val="000000"/>
          <w:sz w:val="28"/>
        </w:rPr>
      </w:pPr>
      <w:r>
        <w:rPr>
          <w:color w:val="000000"/>
          <w:sz w:val="28"/>
        </w:rPr>
        <w:t>Время ожидания посетителей для получения муниципальной услуги не должно превышать 30 минут.</w:t>
      </w:r>
    </w:p>
    <w:p w14:paraId="6D000000">
      <w:pPr>
        <w:pStyle w:val="Style_5"/>
        <w:ind/>
        <w:jc w:val="both"/>
        <w:rPr>
          <w:rFonts w:ascii="Times New Roman" w:hAnsi="Times New Roman"/>
          <w:sz w:val="28"/>
        </w:rPr>
      </w:pPr>
      <w:r>
        <w:rPr>
          <w:rFonts w:ascii="Times New Roman" w:hAnsi="Times New Roman"/>
          <w:sz w:val="28"/>
        </w:rPr>
        <w:t>Продолжительность приема заявителя у специалиста – 15 минут.</w:t>
      </w:r>
    </w:p>
    <w:p w14:paraId="6E000000">
      <w:pPr>
        <w:pStyle w:val="Style_5"/>
        <w:ind/>
        <w:jc w:val="both"/>
        <w:rPr>
          <w:rFonts w:ascii="Times New Roman" w:hAnsi="Times New Roman"/>
          <w:sz w:val="28"/>
        </w:rPr>
      </w:pPr>
      <w:r>
        <w:rPr>
          <w:rFonts w:ascii="Times New Roman" w:hAnsi="Times New Roman"/>
          <w:sz w:val="28"/>
        </w:rPr>
        <w:t>Выдача документов:</w:t>
      </w:r>
    </w:p>
    <w:p w14:paraId="6F000000">
      <w:pPr>
        <w:pStyle w:val="Style_5"/>
        <w:ind/>
        <w:jc w:val="both"/>
        <w:rPr>
          <w:rFonts w:ascii="Times New Roman" w:hAnsi="Times New Roman"/>
          <w:sz w:val="28"/>
        </w:rPr>
      </w:pPr>
      <w:r>
        <w:rPr>
          <w:rFonts w:ascii="Times New Roman" w:hAnsi="Times New Roman"/>
          <w:sz w:val="28"/>
        </w:rPr>
        <w:t>а) удостоверенного завещания должна быть осуществлена в течение 30 минут;</w:t>
      </w:r>
    </w:p>
    <w:p w14:paraId="70000000">
      <w:pPr>
        <w:pStyle w:val="Style_5"/>
        <w:ind/>
        <w:jc w:val="both"/>
        <w:rPr>
          <w:rFonts w:ascii="Times New Roman" w:hAnsi="Times New Roman"/>
          <w:sz w:val="28"/>
        </w:rPr>
      </w:pPr>
      <w:r>
        <w:rPr>
          <w:rFonts w:ascii="Times New Roman" w:hAnsi="Times New Roman"/>
          <w:sz w:val="28"/>
        </w:rPr>
        <w:t>б) удостоверенной доверенности  должна быть осуществлена в течение 30 минут;</w:t>
      </w:r>
    </w:p>
    <w:p w14:paraId="71000000">
      <w:pPr>
        <w:pStyle w:val="Style_5"/>
        <w:ind/>
        <w:jc w:val="both"/>
        <w:rPr>
          <w:rFonts w:ascii="Times New Roman" w:hAnsi="Times New Roman"/>
          <w:sz w:val="28"/>
        </w:rPr>
      </w:pPr>
      <w:r>
        <w:rPr>
          <w:rFonts w:ascii="Times New Roman" w:hAnsi="Times New Roman"/>
          <w:sz w:val="28"/>
        </w:rPr>
        <w:t>в) для предварительных действий при принятии мер по охране наследственного имущества   устанавливается срок 5 дней;</w:t>
      </w:r>
    </w:p>
    <w:p w14:paraId="72000000">
      <w:pPr>
        <w:pStyle w:val="Style_5"/>
        <w:ind/>
        <w:jc w:val="both"/>
        <w:rPr>
          <w:rFonts w:ascii="Times New Roman" w:hAnsi="Times New Roman"/>
          <w:sz w:val="28"/>
        </w:rPr>
      </w:pPr>
      <w:r>
        <w:rPr>
          <w:rFonts w:ascii="Times New Roman" w:hAnsi="Times New Roman"/>
          <w:sz w:val="28"/>
        </w:rPr>
        <w:t>г) засвидетельствованного документа   должна быть осуществлена в течение 15 минут;</w:t>
      </w:r>
    </w:p>
    <w:p w14:paraId="73000000">
      <w:pPr>
        <w:ind/>
        <w:jc w:val="both"/>
        <w:rPr>
          <w:sz w:val="28"/>
        </w:rPr>
      </w:pPr>
      <w:r>
        <w:rPr>
          <w:sz w:val="28"/>
        </w:rPr>
        <w:t>д) засвидетельствованной подписи на документе   должна быть осуществлена в течение 15 минут. </w:t>
      </w:r>
    </w:p>
    <w:p w14:paraId="74000000">
      <w:pPr>
        <w:pStyle w:val="Style_5"/>
        <w:ind w:firstLine="708" w:left="0"/>
        <w:jc w:val="both"/>
        <w:rPr>
          <w:rFonts w:ascii="Times New Roman" w:hAnsi="Times New Roman"/>
          <w:sz w:val="28"/>
        </w:rPr>
      </w:pPr>
      <w:r>
        <w:rPr>
          <w:rFonts w:ascii="Times New Roman" w:hAnsi="Times New Roman"/>
          <w:sz w:val="28"/>
        </w:rPr>
        <w:t>5</w:t>
      </w:r>
      <w:r>
        <w:rPr>
          <w:rFonts w:ascii="Times New Roman" w:hAnsi="Times New Roman"/>
          <w:sz w:val="28"/>
        </w:rPr>
        <w:t>. Перечень оснований для отказа в предоставлении муниципальной услуге:</w:t>
      </w:r>
    </w:p>
    <w:p w14:paraId="75000000">
      <w:pPr>
        <w:pStyle w:val="Style_5"/>
        <w:ind w:firstLine="708" w:left="0"/>
        <w:jc w:val="both"/>
        <w:rPr>
          <w:rFonts w:ascii="Times New Roman" w:hAnsi="Times New Roman"/>
          <w:sz w:val="28"/>
        </w:rPr>
      </w:pPr>
      <w:r>
        <w:rPr>
          <w:rFonts w:ascii="Times New Roman" w:hAnsi="Times New Roman"/>
          <w:sz w:val="28"/>
        </w:rPr>
        <w:t>- д</w:t>
      </w:r>
      <w:r>
        <w:rPr>
          <w:rFonts w:ascii="Times New Roman" w:hAnsi="Times New Roman"/>
          <w:sz w:val="28"/>
        </w:rPr>
        <w:t>окументы, предоставленные для совершения нотариального действия не соответствуют,  требованиям законодательства;</w:t>
      </w:r>
    </w:p>
    <w:p w14:paraId="76000000">
      <w:pPr>
        <w:pStyle w:val="Style_5"/>
        <w:ind w:firstLine="708" w:left="0"/>
        <w:jc w:val="both"/>
        <w:rPr>
          <w:rFonts w:ascii="Times New Roman" w:hAnsi="Times New Roman"/>
          <w:sz w:val="28"/>
        </w:rPr>
      </w:pPr>
      <w:r>
        <w:rPr>
          <w:rFonts w:ascii="Times New Roman" w:hAnsi="Times New Roman"/>
          <w:sz w:val="28"/>
        </w:rPr>
        <w:t>- з</w:t>
      </w:r>
      <w:r>
        <w:rPr>
          <w:rFonts w:ascii="Times New Roman" w:hAnsi="Times New Roman"/>
          <w:sz w:val="28"/>
        </w:rPr>
        <w:t>а совершением нотариального действия обратился гражданин, признанный судом недееспособным или ограниченно-дееспособным;</w:t>
      </w:r>
    </w:p>
    <w:p w14:paraId="77000000">
      <w:pPr>
        <w:pStyle w:val="Style_5"/>
        <w:ind w:firstLine="708" w:left="0"/>
        <w:jc w:val="both"/>
        <w:rPr>
          <w:rFonts w:ascii="Times New Roman" w:hAnsi="Times New Roman"/>
          <w:sz w:val="28"/>
        </w:rPr>
      </w:pPr>
      <w:r>
        <w:rPr>
          <w:rFonts w:ascii="Times New Roman" w:hAnsi="Times New Roman"/>
          <w:sz w:val="28"/>
        </w:rPr>
        <w:t>Должностное лицо администрации сельского поселения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78000000">
      <w:pPr>
        <w:pStyle w:val="Style_5"/>
        <w:ind w:firstLine="708" w:left="0"/>
        <w:jc w:val="both"/>
        <w:rPr>
          <w:rFonts w:ascii="Times New Roman" w:hAnsi="Times New Roman"/>
          <w:sz w:val="28"/>
        </w:rPr>
      </w:pPr>
      <w:r>
        <w:rPr>
          <w:rFonts w:ascii="Times New Roman" w:hAnsi="Times New Roman"/>
          <w:sz w:val="28"/>
        </w:rPr>
        <w:t>В постановлении об отказе должны быть указаны:</w:t>
      </w:r>
    </w:p>
    <w:p w14:paraId="79000000">
      <w:pPr>
        <w:pStyle w:val="Style_5"/>
        <w:ind w:firstLine="708" w:left="0"/>
        <w:jc w:val="both"/>
        <w:rPr>
          <w:rFonts w:ascii="Times New Roman" w:hAnsi="Times New Roman"/>
          <w:sz w:val="28"/>
        </w:rPr>
      </w:pPr>
      <w:r>
        <w:rPr>
          <w:rFonts w:ascii="Times New Roman" w:hAnsi="Times New Roman"/>
          <w:sz w:val="28"/>
        </w:rPr>
        <w:t>-  дата вынесения постановления;</w:t>
      </w:r>
    </w:p>
    <w:p w14:paraId="7A000000">
      <w:pPr>
        <w:pStyle w:val="Style_5"/>
        <w:ind w:firstLine="708" w:left="0"/>
        <w:jc w:val="both"/>
        <w:rPr>
          <w:rFonts w:ascii="Times New Roman" w:hAnsi="Times New Roman"/>
          <w:sz w:val="28"/>
        </w:rPr>
      </w:pPr>
      <w:r>
        <w:rPr>
          <w:rFonts w:ascii="Times New Roman" w:hAnsi="Times New Roman"/>
          <w:sz w:val="28"/>
        </w:rPr>
        <w:t>- фамилия, инициалы, должность лица, уполномоченного совершать нотариальные действия, наименование местной администрации поселения;</w:t>
      </w:r>
    </w:p>
    <w:p w14:paraId="7B000000">
      <w:pPr>
        <w:pStyle w:val="Style_5"/>
        <w:ind w:firstLine="708" w:left="0"/>
        <w:jc w:val="both"/>
        <w:rPr>
          <w:rFonts w:ascii="Times New Roman" w:hAnsi="Times New Roman"/>
          <w:sz w:val="28"/>
        </w:rPr>
      </w:pPr>
      <w:r>
        <w:rPr>
          <w:rFonts w:ascii="Times New Roman" w:hAnsi="Times New Roman"/>
          <w:sz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14:paraId="7C000000">
      <w:pPr>
        <w:pStyle w:val="Style_5"/>
        <w:ind w:firstLine="708" w:left="0"/>
        <w:jc w:val="both"/>
        <w:rPr>
          <w:rFonts w:ascii="Times New Roman" w:hAnsi="Times New Roman"/>
          <w:sz w:val="28"/>
        </w:rPr>
      </w:pPr>
      <w:r>
        <w:rPr>
          <w:rFonts w:ascii="Times New Roman" w:hAnsi="Times New Roman"/>
          <w:sz w:val="28"/>
        </w:rPr>
        <w:t>- нотариальное действие, о совершении которого просил обратившийся;</w:t>
      </w:r>
    </w:p>
    <w:p w14:paraId="7D000000">
      <w:pPr>
        <w:pStyle w:val="Style_5"/>
        <w:ind w:firstLine="708" w:left="0"/>
        <w:jc w:val="both"/>
        <w:rPr>
          <w:rFonts w:ascii="Times New Roman" w:hAnsi="Times New Roman"/>
          <w:sz w:val="28"/>
        </w:rPr>
      </w:pPr>
      <w:r>
        <w:rPr>
          <w:rFonts w:ascii="Times New Roman" w:hAnsi="Times New Roman"/>
          <w:sz w:val="28"/>
        </w:rPr>
        <w:t>- основание отказа со ссылкой на действующее законодательство;</w:t>
      </w:r>
    </w:p>
    <w:p w14:paraId="7E000000">
      <w:pPr>
        <w:pStyle w:val="Style_5"/>
        <w:ind w:firstLine="708" w:left="0"/>
        <w:jc w:val="both"/>
        <w:rPr>
          <w:rFonts w:ascii="Times New Roman" w:hAnsi="Times New Roman"/>
          <w:sz w:val="28"/>
        </w:rPr>
      </w:pPr>
      <w:r>
        <w:rPr>
          <w:rFonts w:ascii="Times New Roman" w:hAnsi="Times New Roman"/>
          <w:sz w:val="28"/>
        </w:rPr>
        <w:t>- порядок и сроки обжалования отказа.</w:t>
      </w:r>
    </w:p>
    <w:p w14:paraId="7F000000">
      <w:pPr>
        <w:ind/>
        <w:jc w:val="both"/>
        <w:rPr>
          <w:sz w:val="28"/>
        </w:rPr>
      </w:pPr>
      <w:r>
        <w:rPr>
          <w:sz w:val="28"/>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  </w:t>
      </w:r>
    </w:p>
    <w:p w14:paraId="80000000">
      <w:pPr>
        <w:ind/>
        <w:jc w:val="center"/>
        <w:rPr>
          <w:color w:val="000000"/>
          <w:sz w:val="28"/>
        </w:rPr>
      </w:pPr>
      <w:r>
        <w:rPr>
          <w:rStyle w:val="Style_4_ch"/>
          <w:color w:val="000000"/>
          <w:sz w:val="28"/>
        </w:rPr>
        <w:t>3. Административные процедуры</w:t>
      </w:r>
    </w:p>
    <w:p w14:paraId="81000000">
      <w:pPr>
        <w:pStyle w:val="Style_5"/>
        <w:ind w:firstLine="708" w:left="0"/>
        <w:jc w:val="both"/>
        <w:rPr>
          <w:rFonts w:ascii="Times New Roman" w:hAnsi="Times New Roman"/>
          <w:sz w:val="28"/>
        </w:rPr>
      </w:pPr>
      <w:r>
        <w:rPr>
          <w:rFonts w:ascii="Times New Roman" w:hAnsi="Times New Roman"/>
          <w:sz w:val="28"/>
        </w:rPr>
        <w:t> 1. Удостоверение завещаний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14:paraId="82000000">
      <w:pPr>
        <w:pStyle w:val="Style_5"/>
        <w:ind w:firstLine="708" w:left="0"/>
        <w:jc w:val="both"/>
        <w:rPr>
          <w:rFonts w:ascii="Times New Roman" w:hAnsi="Times New Roman"/>
          <w:sz w:val="28"/>
        </w:rPr>
      </w:pPr>
      <w:r>
        <w:rPr>
          <w:rFonts w:ascii="Times New Roman" w:hAnsi="Times New Roman"/>
          <w:sz w:val="28"/>
        </w:rPr>
        <w:t>2. При совершении нотариального действия должностное лицо администрации сель</w:t>
      </w:r>
      <w:r>
        <w:rPr>
          <w:rFonts w:ascii="Times New Roman" w:hAnsi="Times New Roman"/>
          <w:sz w:val="28"/>
        </w:rPr>
        <w:t xml:space="preserve">ского поселения </w:t>
      </w:r>
      <w:r>
        <w:rPr>
          <w:rFonts w:ascii="Times New Roman" w:hAnsi="Times New Roman"/>
          <w:sz w:val="28"/>
        </w:rPr>
        <w:t>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  Должностные лица местного самоуправления удостоверяют завещания дееспособных граждан с соблюдением установленных Кодексом и Основами правил о форме завещания, порядке его удостоверения и тайне завещания. При выяснении дееспособности гражданина должн</w:t>
      </w:r>
      <w:r>
        <w:rPr>
          <w:rFonts w:ascii="Times New Roman" w:hAnsi="Times New Roman"/>
          <w:sz w:val="28"/>
        </w:rPr>
        <w:t>остное лицо сельского поселения</w:t>
      </w:r>
      <w:r>
        <w:rPr>
          <w:rFonts w:ascii="Times New Roman" w:hAnsi="Times New Roman"/>
          <w:sz w:val="28"/>
        </w:rPr>
        <w:t>,  совершающий нотариальное действие должен исходить из того, что:</w:t>
      </w:r>
    </w:p>
    <w:p w14:paraId="83000000">
      <w:pPr>
        <w:pStyle w:val="Style_5"/>
        <w:ind/>
        <w:jc w:val="both"/>
        <w:rPr>
          <w:rFonts w:ascii="Times New Roman" w:hAnsi="Times New Roman"/>
          <w:sz w:val="28"/>
        </w:rPr>
      </w:pPr>
      <w:r>
        <w:rPr>
          <w:rFonts w:ascii="Times New Roman" w:hAnsi="Times New Roman"/>
          <w:sz w:val="28"/>
        </w:rPr>
        <w:t>- дееспособность гражданина возникает в полном объеме с наступлением совершеннолетия, то есть по достижении восемнадцатилетнего возраста;</w:t>
      </w:r>
    </w:p>
    <w:p w14:paraId="84000000">
      <w:pPr>
        <w:pStyle w:val="Style_5"/>
        <w:ind/>
        <w:jc w:val="both"/>
        <w:rPr>
          <w:rFonts w:ascii="Times New Roman" w:hAnsi="Times New Roman"/>
          <w:sz w:val="28"/>
        </w:rPr>
      </w:pPr>
      <w:r>
        <w:rPr>
          <w:rFonts w:ascii="Times New Roman" w:hAnsi="Times New Roman"/>
          <w:sz w:val="28"/>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с согласия обоих родителей, усыновителей или попечителя  либо по решению суда.</w:t>
      </w:r>
    </w:p>
    <w:p w14:paraId="85000000">
      <w:pPr>
        <w:pStyle w:val="Style_5"/>
        <w:ind/>
        <w:jc w:val="both"/>
        <w:rPr>
          <w:rFonts w:ascii="Times New Roman" w:hAnsi="Times New Roman"/>
          <w:sz w:val="28"/>
        </w:rPr>
      </w:pPr>
      <w:r>
        <w:rPr>
          <w:rFonts w:ascii="Times New Roman" w:hAnsi="Times New Roman"/>
          <w:sz w:val="28"/>
        </w:rPr>
        <w:t>Дееспособность несовершеннолетних в возрасте от четырнадцати до восемнадцати лет регулируется ст. 26 ГК РФ.</w:t>
      </w:r>
    </w:p>
    <w:p w14:paraId="86000000">
      <w:pPr>
        <w:pStyle w:val="Style_5"/>
        <w:ind w:firstLine="708" w:left="0"/>
        <w:jc w:val="both"/>
        <w:rPr>
          <w:rFonts w:ascii="Times New Roman" w:hAnsi="Times New Roman"/>
          <w:sz w:val="28"/>
        </w:rPr>
      </w:pPr>
      <w:r>
        <w:rPr>
          <w:rFonts w:ascii="Times New Roman" w:hAnsi="Times New Roman"/>
          <w:sz w:val="28"/>
        </w:rPr>
        <w:t>3. Завещание должно быть составлено в письменной форме.</w:t>
      </w:r>
    </w:p>
    <w:p w14:paraId="87000000">
      <w:pPr>
        <w:pStyle w:val="Style_5"/>
        <w:ind w:firstLine="708" w:left="0"/>
        <w:jc w:val="both"/>
        <w:rPr>
          <w:rFonts w:ascii="Times New Roman" w:hAnsi="Times New Roman"/>
          <w:sz w:val="28"/>
        </w:rPr>
      </w:pPr>
      <w:r>
        <w:rPr>
          <w:rFonts w:ascii="Times New Roman" w:hAnsi="Times New Roman"/>
          <w:sz w:val="28"/>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 Завещатель вправе совершить завещание, содержащее распоряжение о любом имуществе, в том числе о том, которое он может приобрести в будущем. Завещатель может распорядиться своим имуществом или какой-либо его частью, составив одно или несколько завещаний.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исполнение этой обязанности (завещательный отказ). 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14:paraId="88000000">
      <w:pPr>
        <w:pStyle w:val="Style_5"/>
        <w:ind w:firstLine="708" w:left="0"/>
        <w:jc w:val="both"/>
        <w:rPr>
          <w:rFonts w:ascii="Times New Roman" w:hAnsi="Times New Roman"/>
          <w:sz w:val="28"/>
        </w:rPr>
      </w:pPr>
      <w:r>
        <w:rPr>
          <w:rFonts w:ascii="Times New Roman" w:hAnsi="Times New Roman"/>
          <w:sz w:val="28"/>
        </w:rPr>
        <w:t>4.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(компьютер, пишущая машинка).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14:paraId="89000000">
      <w:pPr>
        <w:pStyle w:val="Style_5"/>
        <w:ind w:firstLine="708" w:left="0"/>
        <w:jc w:val="both"/>
        <w:rPr>
          <w:rFonts w:ascii="Times New Roman" w:hAnsi="Times New Roman"/>
          <w:sz w:val="28"/>
        </w:rPr>
      </w:pPr>
      <w:r>
        <w:rPr>
          <w:rFonts w:ascii="Times New Roman" w:hAnsi="Times New Roman"/>
          <w:sz w:val="28"/>
        </w:rPr>
        <w:t>5. Завещание должно быть собственноручно подписано завещателем в присутствии должностного лица местного самоуправления.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14:paraId="8A000000">
      <w:pPr>
        <w:pStyle w:val="Style_5"/>
        <w:ind/>
        <w:jc w:val="both"/>
        <w:rPr>
          <w:rFonts w:ascii="Times New Roman" w:hAnsi="Times New Roman"/>
          <w:sz w:val="28"/>
        </w:rPr>
      </w:pPr>
      <w:r>
        <w:rPr>
          <w:rFonts w:ascii="Times New Roman" w:hAnsi="Times New Roman"/>
          <w:sz w:val="28"/>
        </w:rPr>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14:paraId="8B000000">
      <w:pPr>
        <w:pStyle w:val="Style_5"/>
        <w:ind w:firstLine="708" w:left="0"/>
        <w:jc w:val="both"/>
        <w:rPr>
          <w:rFonts w:ascii="Times New Roman" w:hAnsi="Times New Roman"/>
          <w:sz w:val="28"/>
        </w:rPr>
      </w:pPr>
      <w:r>
        <w:rPr>
          <w:rFonts w:ascii="Times New Roman" w:hAnsi="Times New Roman"/>
          <w:sz w:val="28"/>
        </w:rPr>
        <w:t xml:space="preserve">6.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                                                           </w:t>
      </w:r>
    </w:p>
    <w:p w14:paraId="8C000000">
      <w:pPr>
        <w:pStyle w:val="Style_5"/>
        <w:ind w:firstLine="708" w:left="0"/>
        <w:jc w:val="both"/>
        <w:rPr>
          <w:rFonts w:ascii="Times New Roman" w:hAnsi="Times New Roman"/>
          <w:sz w:val="28"/>
        </w:rPr>
      </w:pPr>
      <w:r>
        <w:rPr>
          <w:rFonts w:ascii="Times New Roman" w:hAnsi="Times New Roman"/>
          <w:sz w:val="28"/>
        </w:rPr>
        <w:t>7.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14:paraId="8D000000">
      <w:pPr>
        <w:pStyle w:val="Style_5"/>
        <w:ind/>
        <w:jc w:val="both"/>
        <w:rPr>
          <w:rFonts w:ascii="Times New Roman" w:hAnsi="Times New Roman"/>
          <w:sz w:val="28"/>
        </w:rPr>
      </w:pPr>
      <w:r>
        <w:rPr>
          <w:rFonts w:ascii="Times New Roman" w:hAnsi="Times New Roman"/>
          <w:sz w:val="28"/>
        </w:rPr>
        <w:t>Не могут быть свидетелями и не могут подписывать завещание вместо завещателя:</w:t>
      </w:r>
    </w:p>
    <w:p w14:paraId="8E000000">
      <w:pPr>
        <w:pStyle w:val="Style_5"/>
        <w:ind/>
        <w:jc w:val="both"/>
        <w:rPr>
          <w:rFonts w:ascii="Times New Roman" w:hAnsi="Times New Roman"/>
          <w:sz w:val="28"/>
        </w:rPr>
      </w:pPr>
      <w:r>
        <w:rPr>
          <w:rFonts w:ascii="Times New Roman" w:hAnsi="Times New Roman"/>
          <w:sz w:val="28"/>
        </w:rPr>
        <w:t>- должностное лицо органа местного самоуправления, удостоверяющее завещание;</w:t>
      </w:r>
    </w:p>
    <w:p w14:paraId="8F000000">
      <w:pPr>
        <w:pStyle w:val="Style_5"/>
        <w:ind/>
        <w:jc w:val="both"/>
        <w:rPr>
          <w:rFonts w:ascii="Times New Roman" w:hAnsi="Times New Roman"/>
          <w:sz w:val="28"/>
        </w:rPr>
      </w:pPr>
      <w:r>
        <w:rPr>
          <w:rFonts w:ascii="Times New Roman" w:hAnsi="Times New Roman"/>
          <w:sz w:val="28"/>
        </w:rPr>
        <w:t>- лицо, в пользу которого составлено завещание или сделан завещательный отказ, супруг такого лица, его дети и родители;</w:t>
      </w:r>
    </w:p>
    <w:p w14:paraId="90000000">
      <w:pPr>
        <w:pStyle w:val="Style_5"/>
        <w:ind/>
        <w:jc w:val="both"/>
        <w:rPr>
          <w:rFonts w:ascii="Times New Roman" w:hAnsi="Times New Roman"/>
          <w:sz w:val="28"/>
        </w:rPr>
      </w:pPr>
      <w:r>
        <w:rPr>
          <w:rFonts w:ascii="Times New Roman" w:hAnsi="Times New Roman"/>
          <w:sz w:val="28"/>
        </w:rPr>
        <w:t>- граждане, не обладающие дееспособностью в полном объеме;</w:t>
      </w:r>
    </w:p>
    <w:p w14:paraId="91000000">
      <w:pPr>
        <w:pStyle w:val="Style_5"/>
        <w:ind/>
        <w:jc w:val="both"/>
        <w:rPr>
          <w:rFonts w:ascii="Times New Roman" w:hAnsi="Times New Roman"/>
          <w:sz w:val="28"/>
        </w:rPr>
      </w:pPr>
      <w:r>
        <w:rPr>
          <w:rFonts w:ascii="Times New Roman" w:hAnsi="Times New Roman"/>
          <w:sz w:val="28"/>
        </w:rPr>
        <w:t>- неграмотные;</w:t>
      </w:r>
    </w:p>
    <w:p w14:paraId="92000000">
      <w:pPr>
        <w:pStyle w:val="Style_5"/>
        <w:ind/>
        <w:jc w:val="both"/>
        <w:rPr>
          <w:rFonts w:ascii="Times New Roman" w:hAnsi="Times New Roman"/>
          <w:sz w:val="28"/>
        </w:rPr>
      </w:pPr>
      <w:r>
        <w:rPr>
          <w:rFonts w:ascii="Times New Roman" w:hAnsi="Times New Roman"/>
          <w:sz w:val="28"/>
        </w:rPr>
        <w:t>- граждане с такими физическими недостатками, которые явно не позволяют им в полной мере осознавать существо происходящего;</w:t>
      </w:r>
    </w:p>
    <w:p w14:paraId="93000000">
      <w:pPr>
        <w:pStyle w:val="Style_5"/>
        <w:ind/>
        <w:jc w:val="both"/>
        <w:rPr>
          <w:rFonts w:ascii="Times New Roman" w:hAnsi="Times New Roman"/>
          <w:sz w:val="28"/>
        </w:rPr>
      </w:pPr>
      <w:r>
        <w:rPr>
          <w:rFonts w:ascii="Times New Roman" w:hAnsi="Times New Roman"/>
          <w:sz w:val="28"/>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14:paraId="94000000">
      <w:pPr>
        <w:pStyle w:val="Style_5"/>
        <w:ind w:firstLine="708" w:left="0"/>
        <w:jc w:val="both"/>
        <w:rPr>
          <w:rFonts w:ascii="Times New Roman" w:hAnsi="Times New Roman"/>
          <w:sz w:val="28"/>
        </w:rPr>
      </w:pPr>
      <w:r>
        <w:rPr>
          <w:rFonts w:ascii="Times New Roman" w:hAnsi="Times New Roman"/>
          <w:sz w:val="28"/>
        </w:rPr>
        <w:t>8. Должностное лицо местного самоуправления, удостоверяющее завещание, должно разъяснить завещателю содержание статьи 1149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Кодекса, наследуют независимо от содержания завещания не менее половины доли, которая причиталась бы каждому из них при наследовании по закону.</w:t>
      </w:r>
    </w:p>
    <w:p w14:paraId="95000000">
      <w:pPr>
        <w:pStyle w:val="Style_5"/>
        <w:ind/>
        <w:jc w:val="both"/>
        <w:rPr>
          <w:rFonts w:ascii="Times New Roman" w:hAnsi="Times New Roman"/>
          <w:sz w:val="28"/>
        </w:rPr>
      </w:pPr>
      <w:r>
        <w:rPr>
          <w:rFonts w:ascii="Times New Roman" w:hAnsi="Times New Roman"/>
          <w:sz w:val="28"/>
        </w:rPr>
        <w:t>О разъяснении завещателю статьи 1149 Кодекса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
    <w:p w14:paraId="96000000">
      <w:pPr>
        <w:pStyle w:val="Style_5"/>
        <w:ind w:firstLine="708" w:left="0"/>
        <w:jc w:val="both"/>
        <w:rPr>
          <w:rFonts w:ascii="Times New Roman" w:hAnsi="Times New Roman"/>
          <w:sz w:val="28"/>
        </w:rPr>
      </w:pPr>
      <w:r>
        <w:rPr>
          <w:rFonts w:ascii="Times New Roman" w:hAnsi="Times New Roman"/>
          <w:sz w:val="28"/>
        </w:rPr>
        <w:t>9. В местной администрации поселения должна вестись алфавитная книга учета завещаний, удостоверенных должностными лицами местного самоуправления. 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14:paraId="97000000">
      <w:pPr>
        <w:pStyle w:val="Style_5"/>
        <w:ind w:firstLine="708" w:left="0"/>
        <w:jc w:val="both"/>
        <w:rPr>
          <w:rFonts w:ascii="Times New Roman" w:hAnsi="Times New Roman"/>
          <w:sz w:val="28"/>
        </w:rPr>
      </w:pPr>
      <w:r>
        <w:rPr>
          <w:rFonts w:ascii="Times New Roman" w:hAnsi="Times New Roman"/>
          <w:sz w:val="28"/>
        </w:rPr>
        <w:t>10.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в реестре для регистрации нотариальных действий и в алфавитной книге учета завещаний.</w:t>
      </w:r>
    </w:p>
    <w:p w14:paraId="98000000">
      <w:pPr>
        <w:pStyle w:val="Style_5"/>
        <w:ind w:firstLine="708" w:left="0"/>
        <w:jc w:val="both"/>
        <w:rPr>
          <w:rFonts w:ascii="Times New Roman" w:hAnsi="Times New Roman"/>
          <w:sz w:val="28"/>
        </w:rPr>
      </w:pPr>
      <w:r>
        <w:rPr>
          <w:rFonts w:ascii="Times New Roman" w:hAnsi="Times New Roman"/>
          <w:sz w:val="28"/>
        </w:rPr>
        <w:t>11.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14:paraId="99000000">
      <w:pPr>
        <w:pStyle w:val="Style_5"/>
        <w:ind w:firstLine="708" w:left="0"/>
        <w:jc w:val="both"/>
        <w:rPr>
          <w:rFonts w:ascii="Times New Roman" w:hAnsi="Times New Roman"/>
          <w:sz w:val="28"/>
        </w:rPr>
      </w:pPr>
      <w:r>
        <w:rPr>
          <w:rFonts w:ascii="Times New Roman" w:hAnsi="Times New Roman"/>
          <w:sz w:val="28"/>
        </w:rPr>
        <w:t>12. 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14:paraId="9A000000">
      <w:pPr>
        <w:pStyle w:val="Style_5"/>
        <w:ind w:firstLine="708" w:left="0"/>
        <w:jc w:val="both"/>
        <w:rPr>
          <w:rFonts w:ascii="Times New Roman" w:hAnsi="Times New Roman"/>
          <w:sz w:val="28"/>
        </w:rPr>
      </w:pPr>
      <w:r>
        <w:rPr>
          <w:rFonts w:ascii="Times New Roman" w:hAnsi="Times New Roman"/>
          <w:sz w:val="28"/>
        </w:rPr>
        <w:t>13.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14:paraId="9B000000">
      <w:pPr>
        <w:pStyle w:val="Style_5"/>
        <w:ind w:firstLine="708" w:left="0"/>
        <w:jc w:val="both"/>
        <w:rPr>
          <w:rFonts w:ascii="Times New Roman" w:hAnsi="Times New Roman"/>
          <w:sz w:val="28"/>
        </w:rPr>
      </w:pPr>
      <w:r>
        <w:rPr>
          <w:rFonts w:ascii="Times New Roman" w:hAnsi="Times New Roman"/>
          <w:sz w:val="28"/>
        </w:rPr>
        <w:t xml:space="preserve">14. При совершении нотариального действия должностное лицо администрации сельского поселения </w:t>
      </w:r>
      <w:r>
        <w:rPr>
          <w:rFonts w:ascii="Times New Roman" w:hAnsi="Times New Roman"/>
          <w:sz w:val="28"/>
        </w:rPr>
        <w:t xml:space="preserve"> </w:t>
      </w:r>
      <w:r>
        <w:rPr>
          <w:rFonts w:ascii="Times New Roman" w:hAnsi="Times New Roman"/>
          <w:sz w:val="28"/>
        </w:rPr>
        <w:t xml:space="preserve">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сурдопереводчика.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14:paraId="9C000000">
      <w:pPr>
        <w:pStyle w:val="Style_5"/>
        <w:ind w:firstLine="708" w:left="0"/>
        <w:jc w:val="both"/>
        <w:rPr>
          <w:rFonts w:ascii="Times New Roman" w:hAnsi="Times New Roman"/>
          <w:sz w:val="28"/>
        </w:rPr>
      </w:pPr>
      <w:r>
        <w:rPr>
          <w:rFonts w:ascii="Times New Roman" w:hAnsi="Times New Roman"/>
          <w:sz w:val="28"/>
        </w:rPr>
        <w:t>16.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14:paraId="9D000000">
      <w:pPr>
        <w:pStyle w:val="Style_5"/>
        <w:ind w:firstLine="708" w:left="0"/>
        <w:jc w:val="both"/>
        <w:rPr>
          <w:rFonts w:ascii="Times New Roman" w:hAnsi="Times New Roman"/>
          <w:sz w:val="28"/>
        </w:rPr>
      </w:pPr>
      <w:r>
        <w:rPr>
          <w:rFonts w:ascii="Times New Roman" w:hAnsi="Times New Roman"/>
          <w:sz w:val="28"/>
        </w:rPr>
        <w:t>17. 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14:paraId="9E000000">
      <w:pPr>
        <w:pStyle w:val="Style_5"/>
        <w:ind/>
        <w:jc w:val="both"/>
        <w:rPr>
          <w:rFonts w:ascii="Times New Roman" w:hAnsi="Times New Roman"/>
          <w:sz w:val="28"/>
        </w:rPr>
      </w:pPr>
      <w:r>
        <w:rPr>
          <w:rFonts w:ascii="Times New Roman" w:hAnsi="Times New Roman"/>
          <w:sz w:val="28"/>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14:paraId="9F000000">
      <w:pPr>
        <w:pStyle w:val="Style_5"/>
        <w:ind w:firstLine="708" w:left="0"/>
        <w:jc w:val="both"/>
        <w:rPr>
          <w:rFonts w:ascii="Times New Roman" w:hAnsi="Times New Roman"/>
          <w:sz w:val="28"/>
        </w:rPr>
      </w:pPr>
      <w:r>
        <w:rPr>
          <w:rFonts w:ascii="Times New Roman" w:hAnsi="Times New Roman"/>
          <w:sz w:val="28"/>
        </w:rPr>
        <w:t>18.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w:t>
      </w:r>
      <w:r>
        <w:rPr>
          <w:rFonts w:ascii="Times New Roman" w:hAnsi="Times New Roman"/>
          <w:sz w:val="28"/>
        </w:rPr>
        <w:t>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14:paraId="A0000000">
      <w:pPr>
        <w:pStyle w:val="Style_5"/>
        <w:ind w:firstLine="708" w:left="0"/>
        <w:jc w:val="both"/>
        <w:rPr>
          <w:rFonts w:ascii="Times New Roman" w:hAnsi="Times New Roman"/>
          <w:sz w:val="28"/>
        </w:rPr>
      </w:pPr>
      <w:r>
        <w:rPr>
          <w:rFonts w:ascii="Times New Roman" w:hAnsi="Times New Roman"/>
          <w:sz w:val="28"/>
        </w:rPr>
        <w:t>19.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 Без согласия законных представителей на совершение сделки могут быть удостоверены доверенности:</w:t>
      </w:r>
    </w:p>
    <w:p w14:paraId="A1000000">
      <w:pPr>
        <w:pStyle w:val="Style_5"/>
        <w:ind/>
        <w:jc w:val="both"/>
        <w:rPr>
          <w:rFonts w:ascii="Times New Roman" w:hAnsi="Times New Roman"/>
          <w:sz w:val="28"/>
        </w:rPr>
      </w:pPr>
      <w:r>
        <w:rPr>
          <w:rFonts w:ascii="Times New Roman" w:hAnsi="Times New Roman"/>
          <w:sz w:val="28"/>
        </w:rPr>
        <w:t>- на распоряжение заработком, стипендией и иными доходами;</w:t>
      </w:r>
    </w:p>
    <w:p w14:paraId="A2000000">
      <w:pPr>
        <w:pStyle w:val="Style_5"/>
        <w:ind/>
        <w:jc w:val="both"/>
        <w:rPr>
          <w:rFonts w:ascii="Times New Roman" w:hAnsi="Times New Roman"/>
          <w:sz w:val="28"/>
        </w:rPr>
      </w:pPr>
      <w:r>
        <w:rPr>
          <w:rFonts w:ascii="Times New Roman" w:hAnsi="Times New Roman"/>
          <w:sz w:val="28"/>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A3000000">
      <w:pPr>
        <w:pStyle w:val="Style_5"/>
        <w:ind/>
        <w:jc w:val="both"/>
        <w:rPr>
          <w:rFonts w:ascii="Times New Roman" w:hAnsi="Times New Roman"/>
          <w:sz w:val="28"/>
        </w:rPr>
      </w:pPr>
      <w:r>
        <w:rPr>
          <w:rFonts w:ascii="Times New Roman" w:hAnsi="Times New Roman"/>
          <w:sz w:val="28"/>
        </w:rPr>
        <w:t>- на распоряжение вкладами в кредитных учреждениях;</w:t>
      </w:r>
    </w:p>
    <w:p w14:paraId="A4000000">
      <w:pPr>
        <w:pStyle w:val="Style_5"/>
        <w:ind/>
        <w:jc w:val="both"/>
        <w:rPr>
          <w:rFonts w:ascii="Times New Roman" w:hAnsi="Times New Roman"/>
          <w:sz w:val="28"/>
        </w:rPr>
      </w:pPr>
      <w:r>
        <w:rPr>
          <w:rFonts w:ascii="Times New Roman" w:hAnsi="Times New Roman"/>
          <w:sz w:val="28"/>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A5000000">
      <w:pPr>
        <w:pStyle w:val="Style_5"/>
        <w:ind w:firstLine="708" w:left="0"/>
        <w:jc w:val="both"/>
        <w:rPr>
          <w:rFonts w:ascii="Times New Roman" w:hAnsi="Times New Roman"/>
          <w:sz w:val="28"/>
        </w:rPr>
      </w:pPr>
      <w:r>
        <w:rPr>
          <w:rFonts w:ascii="Times New Roman" w:hAnsi="Times New Roman"/>
          <w:sz w:val="28"/>
        </w:rPr>
        <w:t>20.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Доверенность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14:paraId="A6000000">
      <w:pPr>
        <w:pStyle w:val="Style_5"/>
        <w:ind w:firstLine="708" w:left="0"/>
        <w:jc w:val="both"/>
        <w:rPr>
          <w:rFonts w:ascii="Times New Roman" w:hAnsi="Times New Roman"/>
          <w:sz w:val="28"/>
        </w:rPr>
      </w:pPr>
      <w:r>
        <w:rPr>
          <w:rFonts w:ascii="Times New Roman" w:hAnsi="Times New Roman"/>
          <w:sz w:val="28"/>
        </w:rPr>
        <w:t>21. В местной администрации поселения должна вестись реестровая  книга учета нотариальных действий, в т.ч. доверенностей, удостоверенных должностными лицами местного самоуправления.         Реестровая  книга учета должна быть прошнурована, листы пронумерованы. 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14:paraId="A7000000">
      <w:pPr>
        <w:pStyle w:val="Style_5"/>
        <w:ind w:firstLine="708" w:left="0"/>
        <w:jc w:val="both"/>
        <w:rPr>
          <w:rFonts w:ascii="Times New Roman" w:hAnsi="Times New Roman"/>
          <w:sz w:val="28"/>
        </w:rPr>
      </w:pPr>
      <w:r>
        <w:rPr>
          <w:rFonts w:ascii="Times New Roman" w:hAnsi="Times New Roman"/>
          <w:sz w:val="28"/>
        </w:rPr>
        <w:t>22.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14:paraId="A8000000">
      <w:pPr>
        <w:pStyle w:val="Style_5"/>
        <w:ind w:firstLine="708" w:left="0"/>
        <w:jc w:val="both"/>
        <w:rPr>
          <w:rFonts w:ascii="Times New Roman" w:hAnsi="Times New Roman"/>
          <w:sz w:val="28"/>
        </w:rPr>
      </w:pPr>
      <w:r>
        <w:rPr>
          <w:rFonts w:ascii="Times New Roman" w:hAnsi="Times New Roman"/>
          <w:sz w:val="28"/>
        </w:rPr>
        <w:t>23.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A9000000">
      <w:pPr>
        <w:pStyle w:val="Style_5"/>
        <w:ind/>
        <w:jc w:val="both"/>
        <w:rPr>
          <w:rFonts w:ascii="Times New Roman" w:hAnsi="Times New Roman"/>
          <w:sz w:val="28"/>
        </w:rPr>
      </w:pPr>
      <w:r>
        <w:rPr>
          <w:rFonts w:ascii="Times New Roman" w:hAnsi="Times New Roman"/>
          <w:sz w:val="28"/>
        </w:rPr>
        <w:t>1) наследственное имущество, о принятии мер по охране которого и по управлению которым просит заявитель, находится на территории поселения;</w:t>
      </w:r>
    </w:p>
    <w:p w14:paraId="AA000000">
      <w:pPr>
        <w:pStyle w:val="Style_5"/>
        <w:ind/>
        <w:jc w:val="both"/>
        <w:rPr>
          <w:rFonts w:ascii="Times New Roman" w:hAnsi="Times New Roman"/>
          <w:sz w:val="28"/>
        </w:rPr>
      </w:pPr>
      <w:r>
        <w:rPr>
          <w:rFonts w:ascii="Times New Roman" w:hAnsi="Times New Roman"/>
          <w:sz w:val="28"/>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Росрегистрации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14:paraId="AB000000">
      <w:pPr>
        <w:pStyle w:val="Style_5"/>
        <w:ind/>
        <w:jc w:val="both"/>
        <w:rPr>
          <w:rFonts w:ascii="Times New Roman" w:hAnsi="Times New Roman"/>
          <w:sz w:val="28"/>
        </w:rPr>
      </w:pPr>
      <w:r>
        <w:rPr>
          <w:rFonts w:ascii="Times New Roman" w:hAnsi="Times New Roman"/>
          <w:sz w:val="28"/>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14:paraId="AC000000">
      <w:pPr>
        <w:pStyle w:val="Style_5"/>
        <w:ind/>
        <w:jc w:val="both"/>
        <w:rPr>
          <w:rFonts w:ascii="Times New Roman" w:hAnsi="Times New Roman"/>
          <w:sz w:val="28"/>
        </w:rPr>
      </w:pPr>
      <w:r>
        <w:rPr>
          <w:rFonts w:ascii="Times New Roman" w:hAnsi="Times New Roman"/>
          <w:sz w:val="28"/>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14:paraId="AD000000">
      <w:pPr>
        <w:pStyle w:val="Style_5"/>
        <w:ind/>
        <w:jc w:val="both"/>
        <w:rPr>
          <w:rFonts w:ascii="Times New Roman" w:hAnsi="Times New Roman"/>
          <w:sz w:val="28"/>
        </w:rPr>
      </w:pPr>
      <w:r>
        <w:rPr>
          <w:rFonts w:ascii="Times New Roman" w:hAnsi="Times New Roman"/>
          <w:sz w:val="28"/>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AE000000">
      <w:pPr>
        <w:pStyle w:val="Style_5"/>
        <w:ind/>
        <w:jc w:val="both"/>
        <w:rPr>
          <w:rFonts w:ascii="Times New Roman" w:hAnsi="Times New Roman"/>
          <w:sz w:val="28"/>
        </w:rPr>
      </w:pPr>
      <w:r>
        <w:rPr>
          <w:rFonts w:ascii="Times New Roman" w:hAnsi="Times New Roman"/>
          <w:sz w:val="28"/>
        </w:rPr>
        <w:t>- исполнитель завещания документально подтвердил, что он является исполнителем завещания;</w:t>
      </w:r>
    </w:p>
    <w:p w14:paraId="AF000000">
      <w:pPr>
        <w:pStyle w:val="Style_5"/>
        <w:ind/>
        <w:jc w:val="both"/>
        <w:rPr>
          <w:rFonts w:ascii="Times New Roman" w:hAnsi="Times New Roman"/>
          <w:sz w:val="28"/>
        </w:rPr>
      </w:pPr>
      <w:r>
        <w:rPr>
          <w:rFonts w:ascii="Times New Roman" w:hAnsi="Times New Roman"/>
          <w:sz w:val="28"/>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w:t>
      </w:r>
    </w:p>
    <w:p w14:paraId="B0000000">
      <w:pPr>
        <w:pStyle w:val="Style_5"/>
        <w:ind w:firstLine="708" w:left="0"/>
        <w:jc w:val="both"/>
        <w:rPr>
          <w:rFonts w:ascii="Times New Roman" w:hAnsi="Times New Roman"/>
          <w:sz w:val="28"/>
        </w:rPr>
      </w:pPr>
      <w:r>
        <w:rPr>
          <w:rFonts w:ascii="Times New Roman" w:hAnsi="Times New Roman"/>
          <w:sz w:val="28"/>
        </w:rPr>
        <w:t>24. В случае</w:t>
      </w:r>
      <w:r>
        <w:rPr>
          <w:rFonts w:ascii="Times New Roman" w:hAnsi="Times New Roman"/>
          <w:sz w:val="28"/>
        </w:rPr>
        <w:t>,</w:t>
      </w:r>
      <w:r>
        <w:rPr>
          <w:rFonts w:ascii="Times New Roman" w:hAnsi="Times New Roman"/>
          <w:sz w:val="28"/>
        </w:rPr>
        <w:t xml:space="preserve"> когда назначен исполнитель завещания (статья 1134 Кодекса), должностное лицо местного самоуправления принимает меры по охране наследства и управлению им по согласованию с исполнителем завещания. 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местного самоуправления,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14:paraId="B1000000">
      <w:pPr>
        <w:pStyle w:val="Style_5"/>
        <w:ind w:firstLine="708" w:left="0"/>
        <w:jc w:val="both"/>
        <w:rPr>
          <w:rFonts w:ascii="Times New Roman" w:hAnsi="Times New Roman"/>
          <w:sz w:val="28"/>
        </w:rPr>
      </w:pPr>
      <w:r>
        <w:rPr>
          <w:rFonts w:ascii="Times New Roman" w:hAnsi="Times New Roman"/>
          <w:sz w:val="28"/>
        </w:rPr>
        <w:t>25. 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14:paraId="B2000000">
      <w:pPr>
        <w:pStyle w:val="Style_5"/>
        <w:ind w:firstLine="708" w:left="0"/>
        <w:jc w:val="both"/>
        <w:rPr>
          <w:rFonts w:ascii="Times New Roman" w:hAnsi="Times New Roman"/>
          <w:sz w:val="28"/>
        </w:rPr>
      </w:pPr>
      <w:r>
        <w:rPr>
          <w:rFonts w:ascii="Times New Roman" w:hAnsi="Times New Roman"/>
          <w:sz w:val="28"/>
        </w:rPr>
        <w:t>26.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поселения, оттиском печати местной администрации поселения.</w:t>
      </w:r>
    </w:p>
    <w:p w14:paraId="B3000000">
      <w:pPr>
        <w:pStyle w:val="Style_5"/>
        <w:ind w:firstLine="708" w:left="0"/>
        <w:jc w:val="both"/>
        <w:rPr>
          <w:rFonts w:ascii="Times New Roman" w:hAnsi="Times New Roman"/>
          <w:sz w:val="28"/>
        </w:rPr>
      </w:pPr>
      <w:r>
        <w:rPr>
          <w:rFonts w:ascii="Times New Roman" w:hAnsi="Times New Roman"/>
          <w:sz w:val="28"/>
        </w:rPr>
        <w:t>27.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14:paraId="B4000000">
      <w:pPr>
        <w:pStyle w:val="Style_5"/>
        <w:ind/>
        <w:jc w:val="both"/>
        <w:rPr>
          <w:rFonts w:ascii="Times New Roman" w:hAnsi="Times New Roman"/>
          <w:sz w:val="28"/>
        </w:rPr>
      </w:pPr>
      <w:r>
        <w:rPr>
          <w:rFonts w:ascii="Times New Roman" w:hAnsi="Times New Roman"/>
          <w:sz w:val="28"/>
        </w:rPr>
        <w:t>- установить наличие наследственного имущества, его состав и местонахождение;</w:t>
      </w:r>
    </w:p>
    <w:p w14:paraId="B5000000">
      <w:pPr>
        <w:pStyle w:val="Style_5"/>
        <w:ind/>
        <w:jc w:val="both"/>
        <w:rPr>
          <w:rFonts w:ascii="Times New Roman" w:hAnsi="Times New Roman"/>
          <w:sz w:val="28"/>
        </w:rPr>
      </w:pPr>
      <w:r>
        <w:rPr>
          <w:rFonts w:ascii="Times New Roman" w:hAnsi="Times New Roman"/>
          <w:sz w:val="28"/>
        </w:rPr>
        <w:t>- 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14:paraId="B6000000">
      <w:pPr>
        <w:pStyle w:val="Style_5"/>
        <w:ind/>
        <w:jc w:val="both"/>
        <w:rPr>
          <w:rFonts w:ascii="Times New Roman" w:hAnsi="Times New Roman"/>
          <w:sz w:val="28"/>
        </w:rPr>
      </w:pPr>
      <w:r>
        <w:rPr>
          <w:rFonts w:ascii="Times New Roman" w:hAnsi="Times New Roman"/>
          <w:sz w:val="28"/>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B7000000">
      <w:pPr>
        <w:pStyle w:val="Style_5"/>
        <w:ind/>
        <w:jc w:val="both"/>
        <w:rPr>
          <w:rFonts w:ascii="Times New Roman" w:hAnsi="Times New Roman"/>
          <w:sz w:val="28"/>
        </w:rPr>
      </w:pPr>
      <w:r>
        <w:rPr>
          <w:rFonts w:ascii="Times New Roman" w:hAnsi="Times New Roman"/>
          <w:sz w:val="28"/>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B8000000">
      <w:pPr>
        <w:pStyle w:val="Style_5"/>
        <w:ind w:firstLine="708" w:left="0"/>
        <w:jc w:val="both"/>
        <w:rPr>
          <w:rFonts w:ascii="Times New Roman" w:hAnsi="Times New Roman"/>
          <w:sz w:val="28"/>
        </w:rPr>
      </w:pPr>
      <w:r>
        <w:rPr>
          <w:rFonts w:ascii="Times New Roman" w:hAnsi="Times New Roman"/>
          <w:sz w:val="28"/>
        </w:rPr>
        <w:t xml:space="preserve">28.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w:t>
      </w:r>
      <w:r>
        <w:rPr>
          <w:rFonts w:ascii="Times New Roman" w:hAnsi="Times New Roman"/>
          <w:sz w:val="28"/>
        </w:rPr>
        <w:t>1996 г</w:t>
      </w:r>
      <w:r>
        <w:rPr>
          <w:rFonts w:ascii="Times New Roman" w:hAnsi="Times New Roman"/>
          <w:sz w:val="28"/>
        </w:rPr>
        <w:t>. N 150-ФЗ "Об оружии").</w:t>
      </w:r>
    </w:p>
    <w:p w14:paraId="B9000000">
      <w:pPr>
        <w:pStyle w:val="Style_5"/>
        <w:ind w:firstLine="708" w:left="0"/>
        <w:jc w:val="both"/>
        <w:rPr>
          <w:rFonts w:ascii="Times New Roman" w:hAnsi="Times New Roman"/>
          <w:sz w:val="28"/>
        </w:rPr>
      </w:pPr>
      <w:r>
        <w:rPr>
          <w:rFonts w:ascii="Times New Roman" w:hAnsi="Times New Roman"/>
          <w:sz w:val="28"/>
        </w:rPr>
        <w:t>29. Для охраны наследственного имущества должностное лицо местного самоуправления производит опись этого имущества. Опись наследственного имущества производится в присутствии двух свидетелей, отвечающих требованиям, указанным в пункте 31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BA000000">
      <w:pPr>
        <w:pStyle w:val="Style_5"/>
        <w:ind w:firstLine="708" w:left="0"/>
        <w:jc w:val="both"/>
        <w:rPr>
          <w:rFonts w:ascii="Times New Roman" w:hAnsi="Times New Roman"/>
          <w:sz w:val="28"/>
        </w:rPr>
      </w:pPr>
      <w:r>
        <w:rPr>
          <w:rFonts w:ascii="Times New Roman" w:hAnsi="Times New Roman"/>
          <w:sz w:val="28"/>
        </w:rPr>
        <w:t>30. В акте описи должны быть указаны:</w:t>
      </w:r>
    </w:p>
    <w:p w14:paraId="BB000000">
      <w:pPr>
        <w:pStyle w:val="Style_5"/>
        <w:ind/>
        <w:jc w:val="both"/>
        <w:rPr>
          <w:rFonts w:ascii="Times New Roman" w:hAnsi="Times New Roman"/>
          <w:sz w:val="28"/>
        </w:rPr>
      </w:pPr>
      <w:r>
        <w:rPr>
          <w:rFonts w:ascii="Times New Roman" w:hAnsi="Times New Roman"/>
          <w:sz w:val="28"/>
        </w:rPr>
        <w:t>- номер, под которым акт описи зарегистрирован в реестре для регистрации нотариальных действий;</w:t>
      </w:r>
    </w:p>
    <w:p w14:paraId="BC000000">
      <w:pPr>
        <w:pStyle w:val="Style_5"/>
        <w:ind/>
        <w:jc w:val="both"/>
        <w:rPr>
          <w:rFonts w:ascii="Times New Roman" w:hAnsi="Times New Roman"/>
          <w:sz w:val="28"/>
        </w:rPr>
      </w:pPr>
      <w:r>
        <w:rPr>
          <w:rFonts w:ascii="Times New Roman" w:hAnsi="Times New Roman"/>
          <w:sz w:val="28"/>
        </w:rPr>
        <w:t>- дата поступления поручения нотариуса или заявления;</w:t>
      </w:r>
    </w:p>
    <w:p w14:paraId="BD000000">
      <w:pPr>
        <w:pStyle w:val="Style_5"/>
        <w:ind/>
        <w:jc w:val="both"/>
        <w:rPr>
          <w:rFonts w:ascii="Times New Roman" w:hAnsi="Times New Roman"/>
          <w:sz w:val="28"/>
        </w:rPr>
      </w:pPr>
      <w:r>
        <w:rPr>
          <w:rFonts w:ascii="Times New Roman" w:hAnsi="Times New Roman"/>
          <w:sz w:val="28"/>
        </w:rPr>
        <w:t>- дата производства описи;</w:t>
      </w:r>
    </w:p>
    <w:p w14:paraId="BE000000">
      <w:pPr>
        <w:pStyle w:val="Style_5"/>
        <w:ind/>
        <w:jc w:val="both"/>
        <w:rPr>
          <w:rFonts w:ascii="Times New Roman" w:hAnsi="Times New Roman"/>
          <w:sz w:val="28"/>
        </w:rPr>
      </w:pPr>
      <w:r>
        <w:rPr>
          <w:rFonts w:ascii="Times New Roman" w:hAnsi="Times New Roman"/>
          <w:sz w:val="28"/>
        </w:rPr>
        <w:t>- фамилии, имена, отчества (последние - при наличии), места жительства лиц, присутствующих при производстве описи;</w:t>
      </w:r>
    </w:p>
    <w:p w14:paraId="BF000000">
      <w:pPr>
        <w:pStyle w:val="Style_5"/>
        <w:ind/>
        <w:jc w:val="both"/>
        <w:rPr>
          <w:rFonts w:ascii="Times New Roman" w:hAnsi="Times New Roman"/>
          <w:sz w:val="28"/>
        </w:rPr>
      </w:pPr>
      <w:r>
        <w:rPr>
          <w:rFonts w:ascii="Times New Roman" w:hAnsi="Times New Roman"/>
          <w:sz w:val="28"/>
        </w:rPr>
        <w:t>- фамилия, имя, отчество (последнее - при наличии) наследодателя, дата его смерти;</w:t>
      </w:r>
    </w:p>
    <w:p w14:paraId="C0000000">
      <w:pPr>
        <w:pStyle w:val="Style_5"/>
        <w:ind/>
        <w:jc w:val="both"/>
        <w:rPr>
          <w:rFonts w:ascii="Times New Roman" w:hAnsi="Times New Roman"/>
          <w:sz w:val="28"/>
        </w:rPr>
      </w:pPr>
      <w:r>
        <w:rPr>
          <w:rFonts w:ascii="Times New Roman" w:hAnsi="Times New Roman"/>
          <w:sz w:val="28"/>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14:paraId="C1000000">
      <w:pPr>
        <w:pStyle w:val="Style_5"/>
        <w:ind/>
        <w:jc w:val="both"/>
        <w:rPr>
          <w:rFonts w:ascii="Times New Roman" w:hAnsi="Times New Roman"/>
          <w:sz w:val="28"/>
        </w:rPr>
      </w:pPr>
      <w:r>
        <w:rPr>
          <w:rFonts w:ascii="Times New Roman" w:hAnsi="Times New Roman"/>
          <w:sz w:val="28"/>
        </w:rPr>
        <w:t>- подробная характеристика каждого из перечисленных в нем предметов.</w:t>
      </w:r>
    </w:p>
    <w:p w14:paraId="C2000000">
      <w:pPr>
        <w:pStyle w:val="Style_5"/>
        <w:ind/>
        <w:jc w:val="both"/>
        <w:rPr>
          <w:rFonts w:ascii="Times New Roman" w:hAnsi="Times New Roman"/>
          <w:sz w:val="28"/>
        </w:rPr>
      </w:pPr>
      <w:r>
        <w:rPr>
          <w:rFonts w:ascii="Times New Roman" w:hAnsi="Times New Roman"/>
          <w:sz w:val="28"/>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C3000000">
      <w:pPr>
        <w:pStyle w:val="Style_5"/>
        <w:ind/>
        <w:jc w:val="both"/>
        <w:rPr>
          <w:rFonts w:ascii="Times New Roman" w:hAnsi="Times New Roman"/>
          <w:sz w:val="28"/>
        </w:rPr>
      </w:pPr>
      <w:r>
        <w:rPr>
          <w:rFonts w:ascii="Times New Roman" w:hAnsi="Times New Roman"/>
          <w:sz w:val="28"/>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C4000000">
      <w:pPr>
        <w:pStyle w:val="Style_5"/>
        <w:ind/>
        <w:jc w:val="both"/>
        <w:rPr>
          <w:rFonts w:ascii="Times New Roman" w:hAnsi="Times New Roman"/>
          <w:sz w:val="28"/>
        </w:rPr>
      </w:pPr>
      <w:r>
        <w:rPr>
          <w:rFonts w:ascii="Times New Roman" w:hAnsi="Times New Roman"/>
          <w:sz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C5000000">
      <w:pPr>
        <w:pStyle w:val="Style_5"/>
        <w:ind/>
        <w:jc w:val="both"/>
        <w:rPr>
          <w:rFonts w:ascii="Times New Roman" w:hAnsi="Times New Roman"/>
          <w:sz w:val="28"/>
        </w:rPr>
      </w:pPr>
      <w:r>
        <w:rPr>
          <w:rFonts w:ascii="Times New Roman" w:hAnsi="Times New Roman"/>
          <w:sz w:val="28"/>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14:paraId="C6000000">
      <w:pPr>
        <w:pStyle w:val="Style_5"/>
        <w:ind/>
        <w:jc w:val="both"/>
        <w:rPr>
          <w:rFonts w:ascii="Times New Roman" w:hAnsi="Times New Roman"/>
          <w:sz w:val="28"/>
        </w:rPr>
      </w:pPr>
      <w:r>
        <w:rPr>
          <w:rFonts w:ascii="Times New Roman" w:hAnsi="Times New Roman"/>
          <w:sz w:val="28"/>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местного самоуправления.</w:t>
      </w:r>
    </w:p>
    <w:p w14:paraId="C7000000">
      <w:pPr>
        <w:pStyle w:val="Style_5"/>
        <w:ind w:firstLine="708" w:left="0"/>
        <w:jc w:val="both"/>
        <w:rPr>
          <w:rFonts w:ascii="Times New Roman" w:hAnsi="Times New Roman"/>
          <w:sz w:val="28"/>
        </w:rPr>
      </w:pPr>
      <w:r>
        <w:rPr>
          <w:rFonts w:ascii="Times New Roman" w:hAnsi="Times New Roman"/>
          <w:sz w:val="28"/>
        </w:rPr>
        <w:t>31.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14:paraId="C8000000">
      <w:pPr>
        <w:pStyle w:val="Style_5"/>
        <w:ind/>
        <w:jc w:val="both"/>
        <w:rPr>
          <w:rFonts w:ascii="Times New Roman" w:hAnsi="Times New Roman"/>
          <w:sz w:val="28"/>
        </w:rPr>
      </w:pPr>
      <w:r>
        <w:rPr>
          <w:rFonts w:ascii="Times New Roman" w:hAnsi="Times New Roman"/>
          <w:sz w:val="28"/>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Кодекса).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14:paraId="C9000000">
      <w:pPr>
        <w:pStyle w:val="Style_5"/>
        <w:ind/>
        <w:jc w:val="both"/>
        <w:rPr>
          <w:rFonts w:ascii="Times New Roman" w:hAnsi="Times New Roman"/>
          <w:sz w:val="28"/>
        </w:rPr>
      </w:pPr>
      <w:r>
        <w:rPr>
          <w:rFonts w:ascii="Times New Roman" w:hAnsi="Times New Roman"/>
          <w:sz w:val="28"/>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CA000000">
      <w:pPr>
        <w:pStyle w:val="Style_5"/>
        <w:ind/>
        <w:jc w:val="both"/>
        <w:rPr>
          <w:rFonts w:ascii="Times New Roman" w:hAnsi="Times New Roman"/>
          <w:sz w:val="28"/>
        </w:rPr>
      </w:pPr>
      <w:r>
        <w:rPr>
          <w:rFonts w:ascii="Times New Roman" w:hAnsi="Times New Roman"/>
          <w:sz w:val="28"/>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p>
    <w:p w14:paraId="CB000000">
      <w:pPr>
        <w:pStyle w:val="Style_5"/>
        <w:ind w:firstLine="708" w:left="0"/>
        <w:jc w:val="both"/>
        <w:rPr>
          <w:rFonts w:ascii="Times New Roman" w:hAnsi="Times New Roman"/>
          <w:sz w:val="28"/>
        </w:rPr>
      </w:pPr>
      <w:r>
        <w:rPr>
          <w:rFonts w:ascii="Times New Roman" w:hAnsi="Times New Roman"/>
          <w:sz w:val="28"/>
        </w:rPr>
        <w:t>32.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Кодекса в качестве учредителя доверительного управления заключает договор доверительного управления этим имуществом.</w:t>
      </w:r>
    </w:p>
    <w:p w14:paraId="CC000000">
      <w:pPr>
        <w:pStyle w:val="Style_5"/>
        <w:ind/>
        <w:jc w:val="both"/>
        <w:rPr>
          <w:rFonts w:ascii="Times New Roman" w:hAnsi="Times New Roman"/>
          <w:sz w:val="28"/>
        </w:rPr>
      </w:pPr>
      <w:r>
        <w:rPr>
          <w:rFonts w:ascii="Times New Roman" w:hAnsi="Times New Roman"/>
          <w:sz w:val="28"/>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p>
    <w:p w14:paraId="CD000000">
      <w:pPr>
        <w:pStyle w:val="Style_5"/>
        <w:ind w:firstLine="708" w:left="0"/>
        <w:jc w:val="both"/>
        <w:rPr>
          <w:rFonts w:ascii="Times New Roman" w:hAnsi="Times New Roman"/>
          <w:sz w:val="28"/>
        </w:rPr>
      </w:pPr>
      <w:r>
        <w:rPr>
          <w:rFonts w:ascii="Times New Roman" w:hAnsi="Times New Roman"/>
          <w:sz w:val="28"/>
        </w:rPr>
        <w:t>33.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 чем в течение девяти месяцев со дня открытия наследства.</w:t>
      </w:r>
    </w:p>
    <w:p w14:paraId="CE000000">
      <w:pPr>
        <w:pStyle w:val="Style_5"/>
        <w:ind w:firstLine="708" w:left="0"/>
        <w:jc w:val="both"/>
        <w:rPr>
          <w:rFonts w:ascii="Times New Roman" w:hAnsi="Times New Roman"/>
          <w:sz w:val="28"/>
        </w:rPr>
      </w:pPr>
      <w:r>
        <w:rPr>
          <w:rFonts w:ascii="Times New Roman" w:hAnsi="Times New Roman"/>
          <w:sz w:val="28"/>
        </w:rPr>
        <w:t>34.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CF000000">
      <w:pPr>
        <w:pStyle w:val="Style_5"/>
        <w:ind/>
        <w:jc w:val="both"/>
        <w:rPr>
          <w:rFonts w:ascii="Times New Roman" w:hAnsi="Times New Roman"/>
          <w:sz w:val="28"/>
        </w:rPr>
      </w:pPr>
      <w:r>
        <w:rPr>
          <w:rFonts w:ascii="Times New Roman" w:hAnsi="Times New Roman"/>
          <w:sz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D0000000">
      <w:pPr>
        <w:pStyle w:val="Style_5"/>
        <w:ind/>
        <w:jc w:val="both"/>
        <w:rPr>
          <w:rFonts w:ascii="Times New Roman" w:hAnsi="Times New Roman"/>
          <w:sz w:val="28"/>
        </w:rPr>
      </w:pPr>
      <w:r>
        <w:rPr>
          <w:rFonts w:ascii="Times New Roman" w:hAnsi="Times New Roman"/>
          <w:sz w:val="28"/>
        </w:rPr>
        <w:t>Указанные акты составляются:</w:t>
      </w:r>
    </w:p>
    <w:p w14:paraId="D1000000">
      <w:pPr>
        <w:pStyle w:val="Style_5"/>
        <w:ind/>
        <w:jc w:val="both"/>
        <w:rPr>
          <w:rFonts w:ascii="Times New Roman" w:hAnsi="Times New Roman"/>
          <w:sz w:val="28"/>
        </w:rPr>
      </w:pPr>
      <w:r>
        <w:rPr>
          <w:rFonts w:ascii="Times New Roman" w:hAnsi="Times New Roman"/>
          <w:sz w:val="28"/>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14:paraId="D2000000">
      <w:pPr>
        <w:pStyle w:val="Style_5"/>
        <w:ind/>
        <w:jc w:val="both"/>
        <w:rPr>
          <w:rFonts w:ascii="Times New Roman" w:hAnsi="Times New Roman"/>
          <w:sz w:val="28"/>
        </w:rPr>
      </w:pPr>
      <w:r>
        <w:rPr>
          <w:rFonts w:ascii="Times New Roman" w:hAnsi="Times New Roman"/>
          <w:sz w:val="28"/>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w:t>
      </w:r>
    </w:p>
    <w:p w14:paraId="D3000000">
      <w:pPr>
        <w:pStyle w:val="Style_5"/>
        <w:ind w:firstLine="708" w:left="0"/>
        <w:jc w:val="both"/>
        <w:rPr>
          <w:rFonts w:ascii="Times New Roman" w:hAnsi="Times New Roman"/>
          <w:sz w:val="28"/>
        </w:rPr>
      </w:pPr>
      <w:r>
        <w:rPr>
          <w:rFonts w:ascii="Times New Roman" w:hAnsi="Times New Roman"/>
          <w:sz w:val="28"/>
        </w:rPr>
        <w:t>35. Должностное лицо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14:paraId="D4000000">
      <w:pPr>
        <w:pStyle w:val="Style_5"/>
        <w:ind w:firstLine="708" w:left="0"/>
        <w:jc w:val="both"/>
        <w:rPr>
          <w:rFonts w:ascii="Times New Roman" w:hAnsi="Times New Roman"/>
          <w:sz w:val="28"/>
        </w:rPr>
      </w:pPr>
      <w:r>
        <w:rPr>
          <w:rFonts w:ascii="Times New Roman" w:hAnsi="Times New Roman"/>
          <w:sz w:val="28"/>
        </w:rPr>
        <w:t>36.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14:paraId="D5000000">
      <w:pPr>
        <w:pStyle w:val="Style_5"/>
        <w:ind w:firstLine="708" w:left="0"/>
        <w:jc w:val="both"/>
        <w:rPr>
          <w:rFonts w:ascii="Times New Roman" w:hAnsi="Times New Roman"/>
          <w:sz w:val="28"/>
        </w:rPr>
      </w:pPr>
      <w:r>
        <w:rPr>
          <w:rFonts w:ascii="Times New Roman" w:hAnsi="Times New Roman"/>
          <w:sz w:val="28"/>
        </w:rPr>
        <w:t xml:space="preserve">37.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w:t>
      </w:r>
      <w:r>
        <w:rPr>
          <w:rFonts w:ascii="Times New Roman" w:hAnsi="Times New Roman"/>
          <w:sz w:val="28"/>
        </w:rPr>
        <w:t>2006 г</w:t>
      </w:r>
      <w:r>
        <w:rPr>
          <w:rFonts w:ascii="Times New Roman" w:hAnsi="Times New Roman"/>
          <w:sz w:val="28"/>
        </w:rPr>
        <w:t>. N 28-И "Об открытии и закрытии банковских счетов, счетов по вкладам (депозитам)".</w:t>
      </w:r>
    </w:p>
    <w:p w14:paraId="D6000000">
      <w:pPr>
        <w:pStyle w:val="Style_5"/>
        <w:ind w:firstLine="708" w:left="0"/>
        <w:jc w:val="both"/>
        <w:rPr>
          <w:rFonts w:ascii="Times New Roman" w:hAnsi="Times New Roman"/>
          <w:sz w:val="28"/>
        </w:rPr>
      </w:pPr>
      <w:r>
        <w:rPr>
          <w:rFonts w:ascii="Times New Roman" w:hAnsi="Times New Roman"/>
          <w:sz w:val="28"/>
        </w:rPr>
        <w:t>38.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14:paraId="D7000000">
      <w:pPr>
        <w:pStyle w:val="Style_5"/>
        <w:ind w:firstLine="708" w:left="0"/>
        <w:jc w:val="both"/>
        <w:rPr>
          <w:rFonts w:ascii="Times New Roman" w:hAnsi="Times New Roman"/>
          <w:sz w:val="28"/>
        </w:rPr>
      </w:pPr>
      <w:r>
        <w:rPr>
          <w:rFonts w:ascii="Times New Roman" w:hAnsi="Times New Roman"/>
          <w:sz w:val="28"/>
        </w:rPr>
        <w:t>39. Должностное лицо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14:paraId="D8000000">
      <w:pPr>
        <w:pStyle w:val="Style_5"/>
        <w:ind/>
        <w:jc w:val="both"/>
        <w:rPr>
          <w:rFonts w:ascii="Times New Roman" w:hAnsi="Times New Roman"/>
          <w:sz w:val="28"/>
        </w:rPr>
      </w:pPr>
      <w:r>
        <w:rPr>
          <w:rFonts w:ascii="Times New Roman" w:hAnsi="Times New Roman"/>
          <w:sz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D9000000">
      <w:pPr>
        <w:pStyle w:val="Style_5"/>
        <w:ind w:firstLine="708" w:left="0"/>
        <w:jc w:val="both"/>
        <w:rPr>
          <w:rFonts w:ascii="Times New Roman" w:hAnsi="Times New Roman"/>
          <w:sz w:val="28"/>
        </w:rPr>
      </w:pPr>
      <w:r>
        <w:rPr>
          <w:rFonts w:ascii="Times New Roman" w:hAnsi="Times New Roman"/>
          <w:sz w:val="28"/>
        </w:rPr>
        <w:t>40.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14:paraId="DA000000">
      <w:pPr>
        <w:pStyle w:val="Style_5"/>
        <w:ind w:firstLine="708" w:left="0"/>
        <w:jc w:val="both"/>
        <w:rPr>
          <w:rFonts w:ascii="Times New Roman" w:hAnsi="Times New Roman"/>
          <w:sz w:val="28"/>
        </w:rPr>
      </w:pPr>
      <w:r>
        <w:rPr>
          <w:rFonts w:ascii="Times New Roman" w:hAnsi="Times New Roman"/>
          <w:sz w:val="28"/>
        </w:rPr>
        <w:t>41.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14:paraId="DB000000">
      <w:pPr>
        <w:pStyle w:val="Style_5"/>
        <w:ind w:firstLine="708" w:left="0"/>
        <w:jc w:val="both"/>
        <w:rPr>
          <w:rFonts w:ascii="Times New Roman" w:hAnsi="Times New Roman"/>
          <w:sz w:val="28"/>
        </w:rPr>
      </w:pPr>
      <w:r>
        <w:rPr>
          <w:rFonts w:ascii="Times New Roman" w:hAnsi="Times New Roman"/>
          <w:sz w:val="28"/>
        </w:rPr>
        <w:t>42.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DC000000">
      <w:pPr>
        <w:pStyle w:val="Style_5"/>
        <w:ind w:firstLine="708" w:left="0"/>
        <w:jc w:val="both"/>
        <w:rPr>
          <w:rFonts w:ascii="Times New Roman" w:hAnsi="Times New Roman"/>
          <w:sz w:val="28"/>
        </w:rPr>
      </w:pPr>
      <w:r>
        <w:rPr>
          <w:rFonts w:ascii="Times New Roman" w:hAnsi="Times New Roman"/>
          <w:sz w:val="28"/>
        </w:rPr>
        <w:t>43.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14:paraId="DD000000">
      <w:pPr>
        <w:pStyle w:val="Style_5"/>
        <w:ind w:firstLine="708" w:left="0"/>
        <w:jc w:val="both"/>
        <w:rPr>
          <w:rFonts w:ascii="Times New Roman" w:hAnsi="Times New Roman"/>
          <w:sz w:val="28"/>
        </w:rPr>
      </w:pPr>
      <w:r>
        <w:rPr>
          <w:rFonts w:ascii="Times New Roman" w:hAnsi="Times New Roman"/>
          <w:sz w:val="28"/>
        </w:rPr>
        <w:t>44.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 </w:t>
      </w:r>
    </w:p>
    <w:p w14:paraId="DE000000">
      <w:pPr>
        <w:pStyle w:val="Style_5"/>
        <w:ind/>
        <w:jc w:val="center"/>
        <w:rPr>
          <w:rStyle w:val="Style_4_ch"/>
          <w:rFonts w:ascii="Times New Roman" w:hAnsi="Times New Roman"/>
          <w:sz w:val="28"/>
        </w:rPr>
      </w:pPr>
      <w:r>
        <w:rPr>
          <w:rStyle w:val="Style_4_ch"/>
          <w:rFonts w:ascii="Times New Roman" w:hAnsi="Times New Roman"/>
          <w:sz w:val="28"/>
        </w:rPr>
        <w:t xml:space="preserve">4. Порядок и формы контроля за предоставлением </w:t>
      </w:r>
    </w:p>
    <w:p w14:paraId="DF000000">
      <w:pPr>
        <w:pStyle w:val="Style_5"/>
        <w:ind/>
        <w:jc w:val="center"/>
        <w:rPr>
          <w:rFonts w:ascii="Times New Roman" w:hAnsi="Times New Roman"/>
          <w:sz w:val="28"/>
        </w:rPr>
      </w:pPr>
      <w:r>
        <w:rPr>
          <w:rStyle w:val="Style_4_ch"/>
          <w:rFonts w:ascii="Times New Roman" w:hAnsi="Times New Roman"/>
          <w:sz w:val="28"/>
        </w:rPr>
        <w:t>муниципальной услуги по</w:t>
      </w:r>
    </w:p>
    <w:p w14:paraId="E0000000">
      <w:pPr>
        <w:pStyle w:val="Style_5"/>
        <w:ind/>
        <w:jc w:val="center"/>
        <w:rPr>
          <w:rFonts w:ascii="Times New Roman" w:hAnsi="Times New Roman"/>
          <w:sz w:val="28"/>
        </w:rPr>
      </w:pPr>
      <w:r>
        <w:rPr>
          <w:rStyle w:val="Style_4_ch"/>
          <w:rFonts w:ascii="Times New Roman" w:hAnsi="Times New Roman"/>
          <w:sz w:val="28"/>
        </w:rPr>
        <w:t>совершению нотариальных действий</w:t>
      </w:r>
    </w:p>
    <w:p w14:paraId="E1000000">
      <w:pPr>
        <w:pStyle w:val="Style_5"/>
        <w:ind/>
        <w:jc w:val="both"/>
        <w:rPr>
          <w:rFonts w:ascii="Times New Roman" w:hAnsi="Times New Roman"/>
          <w:sz w:val="28"/>
        </w:rPr>
      </w:pPr>
      <w:r>
        <w:rPr>
          <w:rFonts w:ascii="Times New Roman" w:hAnsi="Times New Roman"/>
          <w:sz w:val="28"/>
        </w:rPr>
        <w:t> </w:t>
      </w:r>
      <w:r>
        <w:rPr>
          <w:rFonts w:ascii="Times New Roman" w:hAnsi="Times New Roman"/>
          <w:sz w:val="28"/>
        </w:rPr>
        <w:tab/>
      </w:r>
      <w:r>
        <w:rPr>
          <w:rFonts w:ascii="Times New Roman" w:hAnsi="Times New Roman"/>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сельского поселения</w:t>
      </w:r>
      <w:r>
        <w:rPr>
          <w:rFonts w:ascii="Times New Roman" w:hAnsi="Times New Roman"/>
          <w:sz w:val="28"/>
        </w:rPr>
        <w:t>.</w:t>
      </w:r>
      <w:r>
        <w:rPr>
          <w:rFonts w:ascii="Times New Roman" w:hAnsi="Times New Roman"/>
          <w:sz w:val="28"/>
        </w:rPr>
        <w:t xml:space="preserve"> Текущий контроль осуществляется путем проведения главой сельского поселения, проверок соблюдения и исполнения специалистами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w:t>
      </w:r>
    </w:p>
    <w:p w14:paraId="E2000000">
      <w:pPr>
        <w:pStyle w:val="Style_5"/>
        <w:ind/>
        <w:jc w:val="both"/>
        <w:rPr>
          <w:rFonts w:ascii="Times New Roman" w:hAnsi="Times New Roman"/>
          <w:sz w:val="28"/>
        </w:rPr>
      </w:pPr>
      <w:r>
        <w:rPr>
          <w:rFonts w:ascii="Times New Roman" w:hAnsi="Times New Roman"/>
          <w:sz w:val="28"/>
        </w:rPr>
        <w:t>Периодичность осуществления текущего контроля устанавливается главой сельского поселения.</w:t>
      </w:r>
    </w:p>
    <w:p w14:paraId="E3000000">
      <w:pPr>
        <w:pStyle w:val="Style_5"/>
        <w:ind/>
        <w:jc w:val="both"/>
        <w:rPr>
          <w:rFonts w:ascii="Times New Roman" w:hAnsi="Times New Roman"/>
          <w:sz w:val="28"/>
        </w:rPr>
      </w:pPr>
      <w:r>
        <w:rPr>
          <w:rFonts w:ascii="Times New Roman" w:hAnsi="Times New Roman"/>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 сельского поселения.</w:t>
      </w:r>
    </w:p>
    <w:p w14:paraId="E4000000">
      <w:pPr>
        <w:pStyle w:val="Style_5"/>
        <w:ind/>
        <w:jc w:val="both"/>
        <w:rPr>
          <w:rFonts w:ascii="Times New Roman" w:hAnsi="Times New Roman"/>
          <w:sz w:val="28"/>
        </w:rPr>
      </w:pPr>
      <w:r>
        <w:rPr>
          <w:rFonts w:ascii="Times New Roman" w:hAnsi="Times New Roman"/>
          <w:sz w:val="28"/>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w:t>
      </w:r>
      <w:r>
        <w:rPr>
          <w:rFonts w:ascii="Times New Roman" w:hAnsi="Times New Roman"/>
          <w:sz w:val="28"/>
        </w:rPr>
        <w:t xml:space="preserve"> </w:t>
      </w:r>
      <w:r>
        <w:rPr>
          <w:rFonts w:ascii="Times New Roman" w:hAnsi="Times New Roman"/>
          <w:sz w:val="28"/>
        </w:rPr>
        <w:t>к ответственности в соответствии с законодательством РФ.</w:t>
      </w:r>
    </w:p>
    <w:p w14:paraId="E5000000">
      <w:pPr>
        <w:ind/>
        <w:jc w:val="both"/>
        <w:rPr>
          <w:color w:val="000000"/>
          <w:sz w:val="28"/>
        </w:rPr>
      </w:pPr>
      <w:r>
        <w:rPr>
          <w:color w:val="000000"/>
          <w:sz w:val="28"/>
        </w:rPr>
        <w:t>Проведение проверок может носить плановый характер  и внеплановый.</w:t>
      </w:r>
    </w:p>
    <w:p w14:paraId="E6000000">
      <w:pPr>
        <w:ind/>
        <w:jc w:val="both"/>
        <w:rPr>
          <w:color w:val="000000"/>
          <w:sz w:val="28"/>
        </w:rPr>
      </w:pPr>
    </w:p>
    <w:p w14:paraId="E7000000">
      <w:pPr>
        <w:pStyle w:val="Style_5"/>
        <w:ind/>
        <w:jc w:val="center"/>
        <w:rPr>
          <w:rFonts w:ascii="Times New Roman" w:hAnsi="Times New Roman"/>
          <w:sz w:val="28"/>
        </w:rPr>
      </w:pPr>
      <w:r>
        <w:rPr>
          <w:rStyle w:val="Style_4_ch"/>
          <w:rFonts w:ascii="Times New Roman" w:hAnsi="Times New Roman"/>
          <w:sz w:val="28"/>
        </w:rPr>
        <w:t>5. Порядок обжалования действий (бездействия)</w:t>
      </w:r>
      <w:r>
        <w:rPr>
          <w:rStyle w:val="Style_4_ch"/>
          <w:rFonts w:ascii="Times New Roman" w:hAnsi="Times New Roman"/>
          <w:sz w:val="28"/>
        </w:rPr>
        <w:t xml:space="preserve"> </w:t>
      </w:r>
      <w:r>
        <w:rPr>
          <w:rStyle w:val="Style_4_ch"/>
          <w:rFonts w:ascii="Times New Roman" w:hAnsi="Times New Roman"/>
          <w:sz w:val="28"/>
        </w:rPr>
        <w:t>должностного лица, а также принимаемого им решения</w:t>
      </w:r>
      <w:r>
        <w:rPr>
          <w:rStyle w:val="Style_4_ch"/>
          <w:rFonts w:ascii="Times New Roman" w:hAnsi="Times New Roman"/>
          <w:sz w:val="28"/>
        </w:rPr>
        <w:t xml:space="preserve"> </w:t>
      </w:r>
      <w:r>
        <w:rPr>
          <w:rStyle w:val="Style_4_ch"/>
          <w:rFonts w:ascii="Times New Roman" w:hAnsi="Times New Roman"/>
          <w:sz w:val="28"/>
        </w:rPr>
        <w:t>при исполнении муниципальной услуги</w:t>
      </w:r>
      <w:r>
        <w:rPr>
          <w:rStyle w:val="Style_4_ch"/>
          <w:rFonts w:ascii="Times New Roman" w:hAnsi="Times New Roman"/>
          <w:sz w:val="28"/>
        </w:rPr>
        <w:t xml:space="preserve"> </w:t>
      </w:r>
      <w:r>
        <w:rPr>
          <w:rStyle w:val="Style_4_ch"/>
          <w:rFonts w:ascii="Times New Roman" w:hAnsi="Times New Roman"/>
          <w:sz w:val="28"/>
        </w:rPr>
        <w:t>совершение нотариальных действий</w:t>
      </w:r>
      <w:r>
        <w:rPr>
          <w:rStyle w:val="Style_4_ch"/>
          <w:rFonts w:ascii="Times New Roman" w:hAnsi="Times New Roman"/>
          <w:sz w:val="28"/>
        </w:rPr>
        <w:t>.</w:t>
      </w:r>
      <w:r>
        <w:t> </w:t>
      </w:r>
    </w:p>
    <w:p w14:paraId="E8000000">
      <w:pPr>
        <w:pStyle w:val="Style_5"/>
        <w:ind w:firstLine="708" w:left="0"/>
        <w:jc w:val="both"/>
        <w:rPr>
          <w:rFonts w:ascii="Times New Roman" w:hAnsi="Times New Roman"/>
          <w:sz w:val="28"/>
        </w:rPr>
      </w:pPr>
      <w:r>
        <w:rPr>
          <w:rFonts w:ascii="Times New Roman" w:hAnsi="Times New Roman"/>
          <w:sz w:val="28"/>
        </w:rPr>
        <w:t>1. Заявители имеют право на обжалование действий (бездействия) должностных лиц администрации, а также принимаемых ими решений при исполнении муниципальной услуги по совершению нотариальных действий в досудебном (внесудебном) и судебном порядке.</w:t>
      </w:r>
    </w:p>
    <w:p w14:paraId="E9000000">
      <w:pPr>
        <w:pStyle w:val="Style_5"/>
        <w:ind w:firstLine="708" w:left="0"/>
        <w:jc w:val="both"/>
        <w:rPr>
          <w:rFonts w:ascii="Times New Roman" w:hAnsi="Times New Roman"/>
          <w:sz w:val="28"/>
        </w:rPr>
      </w:pPr>
      <w:r>
        <w:rPr>
          <w:rFonts w:ascii="Times New Roman" w:hAnsi="Times New Roman"/>
          <w:sz w:val="28"/>
        </w:rPr>
        <w:t>2. Заявители вправе обжаловать решения, принятые при исполнении муниципальной услуги по совершению нотариальных действий, действия  (бездействия) должностных лиц админист</w:t>
      </w:r>
      <w:r>
        <w:rPr>
          <w:rFonts w:ascii="Times New Roman" w:hAnsi="Times New Roman"/>
          <w:sz w:val="28"/>
        </w:rPr>
        <w:t>рации Главе сельского поселения</w:t>
      </w:r>
      <w:r>
        <w:rPr>
          <w:rFonts w:ascii="Times New Roman" w:hAnsi="Times New Roman"/>
          <w:sz w:val="28"/>
        </w:rPr>
        <w:t>.</w:t>
      </w:r>
    </w:p>
    <w:p w14:paraId="EA000000">
      <w:pPr>
        <w:pStyle w:val="Style_5"/>
        <w:ind/>
        <w:jc w:val="both"/>
        <w:rPr>
          <w:rFonts w:ascii="Times New Roman" w:hAnsi="Times New Roman"/>
          <w:sz w:val="28"/>
        </w:rPr>
      </w:pPr>
      <w:r>
        <w:rPr>
          <w:rFonts w:ascii="Times New Roman" w:hAnsi="Times New Roman"/>
          <w:sz w:val="28"/>
        </w:rPr>
        <w:t>Заявители в течение 15 дней по письменному запросу о предоставлении информации имеют право получить, а должностные лица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федеральным законом ограничений на информацию, содержащуюся в этих документах и материалах.</w:t>
      </w:r>
    </w:p>
    <w:p w14:paraId="EB000000">
      <w:pPr>
        <w:pStyle w:val="Style_5"/>
        <w:ind w:firstLine="708" w:left="0"/>
        <w:jc w:val="both"/>
        <w:rPr>
          <w:rFonts w:ascii="Times New Roman" w:hAnsi="Times New Roman"/>
          <w:sz w:val="28"/>
        </w:rPr>
      </w:pPr>
      <w:r>
        <w:rPr>
          <w:rFonts w:ascii="Times New Roman" w:hAnsi="Times New Roman"/>
          <w:sz w:val="28"/>
        </w:rPr>
        <w:t>3. Заявители имеют право направить в администрацию письменное предложение, заявление, жалобу (далее именуется - письменное обращение или обращение).</w:t>
      </w:r>
    </w:p>
    <w:p w14:paraId="EC000000">
      <w:pPr>
        <w:pStyle w:val="Style_5"/>
        <w:ind w:firstLine="708" w:left="0"/>
        <w:jc w:val="both"/>
        <w:rPr>
          <w:rFonts w:ascii="Times New Roman" w:hAnsi="Times New Roman"/>
          <w:sz w:val="28"/>
        </w:rPr>
      </w:pPr>
      <w:r>
        <w:rPr>
          <w:rFonts w:ascii="Times New Roman" w:hAnsi="Times New Roman"/>
          <w:sz w:val="28"/>
        </w:rPr>
        <w:t>4.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14:paraId="ED000000">
      <w:pPr>
        <w:pStyle w:val="Style_5"/>
        <w:ind/>
        <w:jc w:val="both"/>
        <w:rPr>
          <w:rFonts w:ascii="Times New Roman" w:hAnsi="Times New Roman"/>
          <w:sz w:val="28"/>
        </w:rPr>
      </w:pPr>
      <w:r>
        <w:rPr>
          <w:rFonts w:ascii="Times New Roman" w:hAnsi="Times New Roman"/>
          <w:sz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EE000000">
      <w:pPr>
        <w:pStyle w:val="Style_5"/>
        <w:ind w:firstLine="708" w:left="0"/>
        <w:jc w:val="both"/>
        <w:rPr>
          <w:rFonts w:ascii="Times New Roman" w:hAnsi="Times New Roman"/>
          <w:sz w:val="28"/>
        </w:rPr>
      </w:pPr>
      <w:r>
        <w:rPr>
          <w:rFonts w:ascii="Times New Roman" w:hAnsi="Times New Roman"/>
          <w:sz w:val="28"/>
        </w:rPr>
        <w:t>5. Письменное обращение, поступившее в администрацию, рассматривается в течение 30 дней со дня регистрации письменного обращения.</w:t>
      </w:r>
    </w:p>
    <w:p w14:paraId="EF000000">
      <w:pPr>
        <w:pStyle w:val="Style_5"/>
        <w:ind w:firstLine="708" w:left="0"/>
        <w:jc w:val="both"/>
        <w:rPr>
          <w:rFonts w:ascii="Times New Roman" w:hAnsi="Times New Roman"/>
          <w:sz w:val="28"/>
        </w:rPr>
      </w:pPr>
      <w:r>
        <w:rPr>
          <w:rFonts w:ascii="Times New Roman" w:hAnsi="Times New Roman"/>
          <w:sz w:val="28"/>
        </w:rPr>
        <w:t>6. По результатам рассмотрения письменного обращения Главой сельского поселения принимается решение об удовлетворении требований заявителя либо об отказе в его удовлетворении.</w:t>
      </w:r>
    </w:p>
    <w:p w14:paraId="F0000000">
      <w:pPr>
        <w:pStyle w:val="Style_5"/>
        <w:ind/>
        <w:jc w:val="both"/>
        <w:rPr>
          <w:rFonts w:ascii="Times New Roman" w:hAnsi="Times New Roman"/>
          <w:sz w:val="28"/>
        </w:rPr>
      </w:pPr>
      <w:r>
        <w:rPr>
          <w:rFonts w:ascii="Times New Roman" w:hAnsi="Times New Roman"/>
          <w:sz w:val="28"/>
        </w:rPr>
        <w:t>Письменный ответ, содержащий результаты рассмотрения письменного обращения, направляется заявителю.</w:t>
      </w:r>
    </w:p>
    <w:p w14:paraId="F1000000">
      <w:pPr>
        <w:pStyle w:val="Style_5"/>
        <w:ind w:firstLine="708" w:left="0"/>
        <w:jc w:val="both"/>
        <w:rPr>
          <w:rFonts w:ascii="Times New Roman" w:hAnsi="Times New Roman"/>
          <w:sz w:val="28"/>
        </w:rPr>
      </w:pPr>
      <w:r>
        <w:rPr>
          <w:rFonts w:ascii="Times New Roman" w:hAnsi="Times New Roman"/>
          <w:sz w:val="28"/>
        </w:rPr>
        <w:t>7. Если в письменном обращении не указаны наименование заявителя и почтовый адрес, по которому должен быть направлен ответ, ответ на обращение не дается.</w:t>
      </w:r>
    </w:p>
    <w:p w14:paraId="F2000000">
      <w:pPr>
        <w:pStyle w:val="Style_5"/>
        <w:ind/>
        <w:jc w:val="both"/>
        <w:rPr>
          <w:rFonts w:ascii="Times New Roman" w:hAnsi="Times New Roman"/>
          <w:sz w:val="28"/>
        </w:rPr>
      </w:pPr>
      <w:r>
        <w:rPr>
          <w:rFonts w:ascii="Times New Roman" w:hAnsi="Times New Roman"/>
          <w:sz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F3000000">
      <w:pPr>
        <w:pStyle w:val="Style_5"/>
        <w:ind/>
        <w:jc w:val="both"/>
        <w:rPr>
          <w:rFonts w:ascii="Times New Roman" w:hAnsi="Times New Roman"/>
          <w:sz w:val="28"/>
        </w:rPr>
      </w:pPr>
      <w:r>
        <w:rPr>
          <w:rFonts w:ascii="Times New Roman" w:hAnsi="Times New Roman"/>
          <w:sz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наименование и почтовый адрес поддаются прочтению.</w:t>
      </w:r>
    </w:p>
    <w:p w14:paraId="F4000000">
      <w:pPr>
        <w:pStyle w:val="Style_5"/>
        <w:ind/>
        <w:jc w:val="both"/>
        <w:rPr>
          <w:rFonts w:ascii="Times New Roman" w:hAnsi="Times New Roman"/>
          <w:sz w:val="28"/>
        </w:rPr>
      </w:pPr>
      <w:r>
        <w:rPr>
          <w:rFonts w:ascii="Times New Roman" w:hAnsi="Times New Roman"/>
          <w:sz w:val="28"/>
        </w:rPr>
        <w:t>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Инспекции вправе принять решение о безосновательности очередного обращения по данному вопросу и прекращении переписки с заявителем при условии, что указанное обращение и ранее поданные обращения направлялись в администрация одному и тому же должностному лицу. О данном решении уведомляется заявитель.</w:t>
      </w:r>
    </w:p>
    <w:p w14:paraId="F5000000">
      <w:pPr>
        <w:pStyle w:val="Style_5"/>
        <w:ind/>
        <w:jc w:val="both"/>
        <w:rPr>
          <w:rFonts w:ascii="Times New Roman" w:hAnsi="Times New Roman"/>
          <w:sz w:val="28"/>
        </w:rPr>
      </w:pPr>
      <w:r>
        <w:rPr>
          <w:rFonts w:ascii="Times New Roman" w:hAnsi="Times New Roman"/>
          <w:sz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F6000000">
      <w:pPr>
        <w:pStyle w:val="Style_5"/>
        <w:ind/>
        <w:jc w:val="both"/>
        <w:rPr>
          <w:rFonts w:ascii="Times New Roman" w:hAnsi="Times New Roman"/>
          <w:sz w:val="28"/>
        </w:rPr>
      </w:pPr>
      <w:r>
        <w:rPr>
          <w:rFonts w:ascii="Times New Roman" w:hAnsi="Times New Roman"/>
          <w:sz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письменное обращение.</w:t>
      </w:r>
    </w:p>
    <w:p w14:paraId="F7000000">
      <w:pPr>
        <w:pStyle w:val="Style_5"/>
        <w:ind/>
        <w:jc w:val="both"/>
        <w:rPr>
          <w:rFonts w:ascii="Times New Roman" w:hAnsi="Times New Roman"/>
          <w:sz w:val="28"/>
        </w:rPr>
      </w:pPr>
      <w:r>
        <w:rPr>
          <w:rFonts w:ascii="Times New Roman" w:hAnsi="Times New Roman"/>
          <w:sz w:val="28"/>
        </w:rPr>
        <w:t> </w:t>
      </w:r>
    </w:p>
    <w:sectPr>
      <w:pgSz w:h="16838" w:orient="portrait" w:w="11906"/>
      <w:pgMar w:bottom="567" w:footer="709" w:gutter="0" w:header="709" w:left="1985" w:right="566"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start w:val="4"/>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ConsPlusNonformat"/>
    <w:link w:val="Style_10_ch"/>
    <w:pPr>
      <w:widowControl w:val="0"/>
      <w:ind/>
    </w:pPr>
    <w:rPr>
      <w:rFonts w:ascii="Courier New" w:hAnsi="Courier New"/>
    </w:rPr>
  </w:style>
  <w:style w:styleId="Style_10_ch" w:type="character">
    <w:name w:val="ConsPlusNonformat"/>
    <w:link w:val="Style_10"/>
    <w:rPr>
      <w:rFonts w:ascii="Courier New" w:hAnsi="Courier New"/>
    </w:rPr>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5" w:type="paragraph">
    <w:name w:val="Normal (Web)"/>
    <w:basedOn w:val="Style_9"/>
    <w:link w:val="Style_5_ch"/>
    <w:rPr>
      <w:rFonts w:ascii="Arial" w:hAnsi="Arial"/>
      <w:color w:val="000000"/>
      <w:sz w:val="17"/>
    </w:rPr>
  </w:style>
  <w:style w:styleId="Style_5_ch" w:type="character">
    <w:name w:val="Normal (Web)"/>
    <w:basedOn w:val="Style_9_ch"/>
    <w:link w:val="Style_5"/>
    <w:rPr>
      <w:rFonts w:ascii="Arial" w:hAnsi="Arial"/>
      <w:color w:val="000000"/>
      <w:sz w:val="17"/>
    </w:rPr>
  </w:style>
  <w:style w:styleId="Style_15" w:type="paragraph">
    <w:name w:val="heading 3"/>
    <w:next w:val="Style_9"/>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Balloon Text"/>
    <w:basedOn w:val="Style_9"/>
    <w:link w:val="Style_16_ch"/>
    <w:rPr>
      <w:rFonts w:ascii="Tahoma" w:hAnsi="Tahoma"/>
      <w:sz w:val="16"/>
    </w:rPr>
  </w:style>
  <w:style w:styleId="Style_16_ch" w:type="character">
    <w:name w:val="Balloon Text"/>
    <w:basedOn w:val="Style_9_ch"/>
    <w:link w:val="Style_16"/>
    <w:rPr>
      <w:rFonts w:ascii="Tahoma" w:hAnsi="Tahoma"/>
      <w:sz w:val="16"/>
    </w:rPr>
  </w:style>
  <w:style w:styleId="Style_7" w:type="paragraph">
    <w:name w:val="ConsPlusNormal"/>
    <w:link w:val="Style_7_ch"/>
    <w:pPr>
      <w:widowControl w:val="0"/>
      <w:ind w:firstLine="720" w:left="0"/>
    </w:pPr>
    <w:rPr>
      <w:rFonts w:ascii="Arial" w:hAnsi="Arial"/>
    </w:rPr>
  </w:style>
  <w:style w:styleId="Style_7_ch" w:type="character">
    <w:name w:val="ConsPlusNormal"/>
    <w:link w:val="Style_7"/>
    <w:rPr>
      <w:rFonts w:ascii="Arial" w:hAnsi="Arial"/>
    </w:rPr>
  </w:style>
  <w:style w:styleId="Style_4" w:type="paragraph">
    <w:name w:val="Strong"/>
    <w:link w:val="Style_4_ch"/>
    <w:rPr>
      <w:b w:val="1"/>
    </w:rPr>
  </w:style>
  <w:style w:styleId="Style_4_ch" w:type="character">
    <w:name w:val="Strong"/>
    <w:link w:val="Style_4"/>
    <w:rPr>
      <w:b w:val="1"/>
    </w:rPr>
  </w:style>
  <w:style w:styleId="Style_17" w:type="paragraph">
    <w:name w:val="toc 3"/>
    <w:next w:val="Style_9"/>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 w:type="paragraph">
    <w:name w:val="ConsPlusTitle"/>
    <w:link w:val="Style_1_ch"/>
    <w:pPr>
      <w:widowControl w:val="0"/>
      <w:ind/>
    </w:pPr>
    <w:rPr>
      <w:rFonts w:ascii="Arial" w:hAnsi="Arial"/>
      <w:b w:val="1"/>
    </w:rPr>
  </w:style>
  <w:style w:styleId="Style_1_ch" w:type="character">
    <w:name w:val="ConsPlusTitle"/>
    <w:link w:val="Style_1"/>
    <w:rPr>
      <w:rFonts w:ascii="Arial" w:hAnsi="Arial"/>
      <w:b w:val="1"/>
    </w:rPr>
  </w:style>
  <w:style w:styleId="Style_18" w:type="paragraph">
    <w:name w:val="Body Text Indent"/>
    <w:basedOn w:val="Style_9"/>
    <w:link w:val="Style_18_ch"/>
    <w:pPr>
      <w:ind w:firstLine="709" w:left="0"/>
      <w:jc w:val="both"/>
    </w:pPr>
    <w:rPr>
      <w:sz w:val="28"/>
    </w:rPr>
  </w:style>
  <w:style w:styleId="Style_18_ch" w:type="character">
    <w:name w:val="Body Text Indent"/>
    <w:basedOn w:val="Style_9_ch"/>
    <w:link w:val="Style_18"/>
    <w:rPr>
      <w:sz w:val="28"/>
    </w:rPr>
  </w:style>
  <w:style w:styleId="Style_19" w:type="paragraph">
    <w:name w:val="heading 5"/>
    <w:next w:val="Style_9"/>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basedOn w:val="Style_9"/>
    <w:next w:val="Style_9"/>
    <w:link w:val="Style_20_ch"/>
    <w:uiPriority w:val="9"/>
    <w:qFormat/>
    <w:pPr>
      <w:keepNext w:val="1"/>
      <w:ind/>
      <w:jc w:val="center"/>
      <w:outlineLvl w:val="0"/>
    </w:pPr>
    <w:rPr>
      <w:b w:val="1"/>
      <w:i w:val="1"/>
      <w:sz w:val="24"/>
      <w:u w:val="single"/>
    </w:rPr>
  </w:style>
  <w:style w:styleId="Style_20_ch" w:type="character">
    <w:name w:val="heading 1"/>
    <w:basedOn w:val="Style_9_ch"/>
    <w:link w:val="Style_20"/>
    <w:rPr>
      <w:b w:val="1"/>
      <w:i w:val="1"/>
      <w:sz w:val="24"/>
      <w:u w:val="single"/>
    </w:rPr>
  </w:style>
  <w:style w:styleId="Style_21" w:type="paragraph">
    <w:name w:val="HTML Preformatted"/>
    <w:basedOn w:val="Style_9"/>
    <w:link w:val="Style_2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Pr>
      <w:rFonts w:ascii="Courier New" w:hAnsi="Courier New"/>
    </w:rPr>
  </w:style>
  <w:style w:styleId="Style_21_ch" w:type="character">
    <w:name w:val="HTML Preformatted"/>
    <w:basedOn w:val="Style_9_ch"/>
    <w:link w:val="Style_21"/>
    <w:rPr>
      <w:rFonts w:ascii="Courier New" w:hAnsi="Courier New"/>
    </w:rPr>
  </w:style>
  <w:style w:styleId="Style_8" w:type="paragraph">
    <w:name w:val="Hyperlink"/>
    <w:link w:val="Style_8_ch"/>
    <w:rPr>
      <w:rFonts w:ascii="Arial" w:hAnsi="Arial"/>
      <w:color w:val="1A95C3"/>
      <w:sz w:val="17"/>
      <w:u w:val="single"/>
    </w:rPr>
  </w:style>
  <w:style w:styleId="Style_8_ch" w:type="character">
    <w:name w:val="Hyperlink"/>
    <w:link w:val="Style_8"/>
    <w:rPr>
      <w:rFonts w:ascii="Arial" w:hAnsi="Arial"/>
      <w:color w:val="1A95C3"/>
      <w:sz w:val="17"/>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9"/>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9"/>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Default Paragraph Font"/>
    <w:link w:val="Style_26_ch"/>
  </w:style>
  <w:style w:styleId="Style_26_ch" w:type="character">
    <w:name w:val="Default Paragraph Font"/>
    <w:link w:val="Style_26"/>
  </w:style>
  <w:style w:styleId="Style_27" w:type="paragraph">
    <w:name w:val="Знак"/>
    <w:basedOn w:val="Style_9"/>
    <w:link w:val="Style_27_ch"/>
    <w:pPr>
      <w:widowControl w:val="0"/>
      <w:spacing w:after="160" w:line="240" w:lineRule="exact"/>
      <w:ind/>
      <w:jc w:val="right"/>
    </w:pPr>
  </w:style>
  <w:style w:styleId="Style_27_ch" w:type="character">
    <w:name w:val="Знак"/>
    <w:basedOn w:val="Style_9_ch"/>
    <w:link w:val="Style_27"/>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rvps698610"/>
    <w:basedOn w:val="Style_9"/>
    <w:link w:val="Style_29_ch"/>
    <w:pPr>
      <w:spacing w:after="150"/>
      <w:ind w:right="300"/>
    </w:pPr>
    <w:rPr>
      <w:sz w:val="24"/>
    </w:rPr>
  </w:style>
  <w:style w:styleId="Style_29_ch" w:type="character">
    <w:name w:val="rvps698610"/>
    <w:basedOn w:val="Style_9_ch"/>
    <w:link w:val="Style_29"/>
    <w:rPr>
      <w:sz w:val="24"/>
    </w:rPr>
  </w:style>
  <w:style w:styleId="Style_6" w:type="paragraph">
    <w:name w:val="Normal_0"/>
    <w:link w:val="Style_6_ch"/>
    <w:pPr>
      <w:widowControl w:val="0"/>
      <w:spacing w:line="300" w:lineRule="auto"/>
      <w:ind w:firstLine="720" w:left="40"/>
      <w:jc w:val="both"/>
    </w:pPr>
    <w:rPr>
      <w:sz w:val="24"/>
    </w:rPr>
  </w:style>
  <w:style w:styleId="Style_6_ch" w:type="character">
    <w:name w:val="Normal_0"/>
    <w:link w:val="Style_6"/>
    <w:rPr>
      <w:sz w:val="24"/>
    </w:rPr>
  </w:style>
  <w:style w:styleId="Style_2" w:type="paragraph">
    <w:name w:val="Body Text 2"/>
    <w:basedOn w:val="Style_9"/>
    <w:link w:val="Style_2_ch"/>
    <w:pPr>
      <w:ind/>
      <w:jc w:val="both"/>
    </w:pPr>
    <w:rPr>
      <w:sz w:val="28"/>
    </w:rPr>
  </w:style>
  <w:style w:styleId="Style_2_ch" w:type="character">
    <w:name w:val="Body Text 2"/>
    <w:basedOn w:val="Style_9_ch"/>
    <w:link w:val="Style_2"/>
    <w:rPr>
      <w:sz w:val="28"/>
    </w:rPr>
  </w:style>
  <w:style w:styleId="Style_30" w:type="paragraph">
    <w:name w:val="toc 5"/>
    <w:next w:val="Style_9"/>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Subtitle"/>
    <w:next w:val="Style_9"/>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basedOn w:val="Style_9"/>
    <w:link w:val="Style_32_ch"/>
    <w:uiPriority w:val="10"/>
    <w:qFormat/>
    <w:pPr>
      <w:ind/>
      <w:jc w:val="center"/>
    </w:pPr>
    <w:rPr>
      <w:b w:val="1"/>
      <w:i w:val="1"/>
      <w:sz w:val="24"/>
    </w:rPr>
  </w:style>
  <w:style w:styleId="Style_32_ch" w:type="character">
    <w:name w:val="Title"/>
    <w:basedOn w:val="Style_9_ch"/>
    <w:link w:val="Style_32"/>
    <w:rPr>
      <w:b w:val="1"/>
      <w:i w:val="1"/>
      <w:sz w:val="24"/>
    </w:rPr>
  </w:style>
  <w:style w:styleId="Style_33" w:type="paragraph">
    <w:name w:val="heading 4"/>
    <w:next w:val="Style_9"/>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ConsNonformat"/>
    <w:link w:val="Style_34_ch"/>
    <w:pPr>
      <w:widowControl w:val="0"/>
      <w:ind/>
    </w:pPr>
    <w:rPr>
      <w:rFonts w:ascii="Courier New" w:hAnsi="Courier New"/>
    </w:rPr>
  </w:style>
  <w:style w:styleId="Style_34_ch" w:type="character">
    <w:name w:val="ConsNonformat"/>
    <w:link w:val="Style_34"/>
    <w:rPr>
      <w:rFonts w:ascii="Courier New" w:hAnsi="Courier New"/>
    </w:rPr>
  </w:style>
  <w:style w:styleId="Style_35" w:type="paragraph">
    <w:name w:val="heading 2"/>
    <w:next w:val="Style_9"/>
    <w:link w:val="Style_35_ch"/>
    <w:uiPriority w:val="9"/>
    <w:qFormat/>
    <w:pPr>
      <w:spacing w:after="120" w:before="120"/>
      <w:ind/>
      <w:jc w:val="both"/>
      <w:outlineLvl w:val="1"/>
    </w:pPr>
    <w:rPr>
      <w:rFonts w:ascii="XO Thames" w:hAnsi="XO Thames"/>
      <w:b w:val="1"/>
      <w:sz w:val="28"/>
    </w:rPr>
  </w:style>
  <w:style w:styleId="Style_35_ch" w:type="character">
    <w:name w:val="heading 2"/>
    <w:link w:val="Style_35"/>
    <w:rPr>
      <w:rFonts w:ascii="XO Thames" w:hAnsi="XO Thames"/>
      <w:b w:val="1"/>
      <w:sz w:val="28"/>
    </w:rPr>
  </w:style>
  <w:style w:styleId="Style_36"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2023-07-13T11:26:47Z</dcterms:modified>
</cp:coreProperties>
</file>