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D311" w14:textId="6B0E9A34" w:rsidR="00F60AD6" w:rsidRDefault="00F60AD6" w:rsidP="00DD34F8">
      <w:pPr>
        <w:widowControl w:val="0"/>
        <w:autoSpaceDE w:val="0"/>
        <w:autoSpaceDN w:val="0"/>
        <w:adjustRightInd w:val="0"/>
        <w:rPr>
          <w:b/>
          <w:sz w:val="27"/>
          <w:szCs w:val="27"/>
        </w:rPr>
      </w:pPr>
    </w:p>
    <w:p w14:paraId="180CCA57" w14:textId="77777777" w:rsidR="00DD34F8" w:rsidRPr="00C10C09" w:rsidRDefault="00DD34F8" w:rsidP="00DD34F8">
      <w:pPr>
        <w:shd w:val="clear" w:color="auto" w:fill="FFFFFF"/>
        <w:spacing w:line="322" w:lineRule="exact"/>
        <w:jc w:val="center"/>
        <w:rPr>
          <w:bCs/>
        </w:rPr>
      </w:pPr>
      <w:r w:rsidRPr="00C10C09">
        <w:rPr>
          <w:bCs/>
          <w:spacing w:val="-2"/>
          <w:sz w:val="28"/>
          <w:szCs w:val="28"/>
        </w:rPr>
        <w:t>Российская Федерация</w:t>
      </w:r>
    </w:p>
    <w:p w14:paraId="3DBB2467" w14:textId="77777777" w:rsidR="00DD34F8" w:rsidRPr="00C10C09" w:rsidRDefault="00DD34F8" w:rsidP="00DD34F8">
      <w:pPr>
        <w:shd w:val="clear" w:color="auto" w:fill="FFFFFF"/>
        <w:spacing w:line="322" w:lineRule="exact"/>
        <w:jc w:val="center"/>
        <w:rPr>
          <w:bCs/>
        </w:rPr>
      </w:pPr>
      <w:r w:rsidRPr="00C10C09">
        <w:rPr>
          <w:bCs/>
          <w:spacing w:val="-2"/>
          <w:sz w:val="28"/>
          <w:szCs w:val="28"/>
        </w:rPr>
        <w:t>Ростовская область</w:t>
      </w:r>
    </w:p>
    <w:p w14:paraId="4F70511E" w14:textId="77777777" w:rsidR="00DD34F8" w:rsidRPr="00C10C09" w:rsidRDefault="00DD34F8" w:rsidP="00DD34F8">
      <w:pPr>
        <w:shd w:val="clear" w:color="auto" w:fill="FFFFFF"/>
        <w:spacing w:before="5" w:line="322" w:lineRule="exact"/>
        <w:jc w:val="center"/>
        <w:rPr>
          <w:bCs/>
        </w:rPr>
      </w:pPr>
      <w:r w:rsidRPr="00C10C09">
        <w:rPr>
          <w:bCs/>
          <w:spacing w:val="-2"/>
          <w:sz w:val="28"/>
          <w:szCs w:val="28"/>
        </w:rPr>
        <w:t>Целинский район</w:t>
      </w:r>
    </w:p>
    <w:p w14:paraId="22E4D39A" w14:textId="77777777" w:rsidR="00DD34F8" w:rsidRPr="00C10C09" w:rsidRDefault="00DD34F8" w:rsidP="00DD34F8">
      <w:pPr>
        <w:shd w:val="clear" w:color="auto" w:fill="FFFFFF"/>
        <w:spacing w:line="322" w:lineRule="exact"/>
        <w:jc w:val="center"/>
        <w:rPr>
          <w:bCs/>
        </w:rPr>
      </w:pPr>
      <w:r w:rsidRPr="00C10C09">
        <w:rPr>
          <w:bCs/>
          <w:spacing w:val="-1"/>
          <w:sz w:val="28"/>
          <w:szCs w:val="28"/>
        </w:rPr>
        <w:t>муниципальное образование</w:t>
      </w:r>
    </w:p>
    <w:p w14:paraId="3F967D68" w14:textId="77777777" w:rsidR="00DD34F8" w:rsidRPr="00C10C09" w:rsidRDefault="00DD34F8" w:rsidP="00DD34F8">
      <w:pPr>
        <w:shd w:val="clear" w:color="auto" w:fill="FFFFFF"/>
        <w:spacing w:before="5" w:line="322" w:lineRule="exact"/>
        <w:jc w:val="center"/>
        <w:rPr>
          <w:bCs/>
          <w:sz w:val="28"/>
          <w:szCs w:val="28"/>
        </w:rPr>
      </w:pPr>
      <w:r w:rsidRPr="00C10C09">
        <w:rPr>
          <w:bCs/>
          <w:sz w:val="28"/>
          <w:szCs w:val="28"/>
        </w:rPr>
        <w:t>«</w:t>
      </w:r>
      <w:proofErr w:type="spellStart"/>
      <w:r w:rsidRPr="00C10C09">
        <w:rPr>
          <w:bCs/>
          <w:sz w:val="28"/>
          <w:szCs w:val="28"/>
        </w:rPr>
        <w:t>Лопанское</w:t>
      </w:r>
      <w:proofErr w:type="spellEnd"/>
      <w:r w:rsidRPr="00C10C09">
        <w:rPr>
          <w:bCs/>
          <w:sz w:val="28"/>
          <w:szCs w:val="28"/>
        </w:rPr>
        <w:t xml:space="preserve"> сельское поселение»</w:t>
      </w:r>
    </w:p>
    <w:p w14:paraId="0B55DD0B" w14:textId="77777777" w:rsidR="00DD34F8" w:rsidRPr="00A92C58" w:rsidRDefault="00DD34F8" w:rsidP="00DD34F8">
      <w:pPr>
        <w:shd w:val="clear" w:color="auto" w:fill="FFFFFF"/>
        <w:spacing w:before="5" w:line="322" w:lineRule="exact"/>
        <w:jc w:val="center"/>
        <w:rPr>
          <w:b/>
          <w:bCs/>
          <w:sz w:val="28"/>
          <w:szCs w:val="28"/>
        </w:rPr>
      </w:pPr>
    </w:p>
    <w:p w14:paraId="780DB5CD" w14:textId="77777777" w:rsidR="00DD34F8" w:rsidRPr="00EC72C2" w:rsidRDefault="00DD34F8" w:rsidP="00DD34F8">
      <w:pPr>
        <w:jc w:val="center"/>
        <w:rPr>
          <w:b/>
          <w:spacing w:val="40"/>
          <w:sz w:val="42"/>
        </w:rPr>
      </w:pPr>
      <w:r w:rsidRPr="00EC72C2">
        <w:rPr>
          <w:b/>
        </w:rPr>
        <w:t>АДМИНИСТРАЦИЯ ЛОПАНСКОГО СЕЛЬСКОГО ПОСЕЛЕНИЯ</w:t>
      </w:r>
    </w:p>
    <w:p w14:paraId="41046C43" w14:textId="77777777" w:rsidR="00DD34F8" w:rsidRDefault="00DD34F8" w:rsidP="00DD34F8">
      <w:pPr>
        <w:shd w:val="clear" w:color="auto" w:fill="FFFFFF"/>
        <w:spacing w:line="470" w:lineRule="exact"/>
        <w:ind w:right="710"/>
        <w:jc w:val="center"/>
        <w:rPr>
          <w:sz w:val="46"/>
          <w:szCs w:val="46"/>
        </w:rPr>
      </w:pPr>
    </w:p>
    <w:p w14:paraId="45356CBF" w14:textId="58F0DDE9" w:rsidR="00DD34F8" w:rsidRDefault="00DD34F8" w:rsidP="00DD34F8">
      <w:pPr>
        <w:spacing w:line="480" w:lineRule="auto"/>
        <w:jc w:val="center"/>
        <w:rPr>
          <w:b/>
          <w:sz w:val="27"/>
          <w:szCs w:val="27"/>
        </w:rPr>
      </w:pPr>
      <w:r w:rsidRPr="00910376">
        <w:rPr>
          <w:sz w:val="28"/>
          <w:szCs w:val="28"/>
        </w:rPr>
        <w:t>ПОСТАНОВЛЕНИЕ</w:t>
      </w:r>
    </w:p>
    <w:p w14:paraId="41DC09E8" w14:textId="429289CB" w:rsidR="00F60AD6" w:rsidRPr="00A554CE" w:rsidRDefault="000F041C" w:rsidP="00B52C99">
      <w:pPr>
        <w:widowControl w:val="0"/>
        <w:autoSpaceDE w:val="0"/>
        <w:autoSpaceDN w:val="0"/>
        <w:adjustRightInd w:val="0"/>
        <w:rPr>
          <w:bCs/>
          <w:sz w:val="27"/>
          <w:szCs w:val="27"/>
        </w:rPr>
      </w:pPr>
      <w:r>
        <w:rPr>
          <w:bCs/>
          <w:sz w:val="27"/>
          <w:szCs w:val="27"/>
        </w:rPr>
        <w:t>14</w:t>
      </w:r>
      <w:r w:rsidR="00DD34F8" w:rsidRPr="00A554CE">
        <w:rPr>
          <w:bCs/>
          <w:sz w:val="27"/>
          <w:szCs w:val="27"/>
        </w:rPr>
        <w:t>.</w:t>
      </w:r>
      <w:r w:rsidR="00B52C99" w:rsidRPr="00A554CE">
        <w:rPr>
          <w:bCs/>
          <w:sz w:val="27"/>
          <w:szCs w:val="27"/>
        </w:rPr>
        <w:t>0</w:t>
      </w:r>
      <w:r>
        <w:rPr>
          <w:bCs/>
          <w:sz w:val="27"/>
          <w:szCs w:val="27"/>
        </w:rPr>
        <w:t>8</w:t>
      </w:r>
      <w:r w:rsidR="00DD34F8" w:rsidRPr="00A554CE">
        <w:rPr>
          <w:bCs/>
          <w:sz w:val="27"/>
          <w:szCs w:val="27"/>
        </w:rPr>
        <w:t>.202</w:t>
      </w:r>
      <w:r w:rsidR="00A554CE" w:rsidRPr="00A554CE">
        <w:rPr>
          <w:bCs/>
          <w:sz w:val="27"/>
          <w:szCs w:val="27"/>
        </w:rPr>
        <w:t>3</w:t>
      </w:r>
      <w:r w:rsidR="00DD34F8" w:rsidRPr="00A554CE">
        <w:rPr>
          <w:bCs/>
          <w:sz w:val="27"/>
          <w:szCs w:val="27"/>
        </w:rPr>
        <w:t xml:space="preserve">                                              </w:t>
      </w:r>
      <w:r w:rsidR="00F60AD6" w:rsidRPr="00A554CE">
        <w:rPr>
          <w:bCs/>
          <w:sz w:val="27"/>
          <w:szCs w:val="27"/>
        </w:rPr>
        <w:t xml:space="preserve">№ </w:t>
      </w:r>
      <w:r w:rsidR="00E30443">
        <w:rPr>
          <w:bCs/>
          <w:sz w:val="27"/>
          <w:szCs w:val="27"/>
        </w:rPr>
        <w:t>70</w:t>
      </w:r>
      <w:r w:rsidR="00DD34F8" w:rsidRPr="00A554CE">
        <w:rPr>
          <w:bCs/>
          <w:sz w:val="27"/>
          <w:szCs w:val="27"/>
        </w:rPr>
        <w:t xml:space="preserve">                                 </w:t>
      </w:r>
      <w:proofErr w:type="spellStart"/>
      <w:r w:rsidR="00DD34F8" w:rsidRPr="00A554CE">
        <w:rPr>
          <w:bCs/>
          <w:sz w:val="27"/>
          <w:szCs w:val="27"/>
        </w:rPr>
        <w:t>с.Лопанка</w:t>
      </w:r>
      <w:proofErr w:type="spellEnd"/>
      <w:r w:rsidR="00F60AD6" w:rsidRPr="00A554CE">
        <w:rPr>
          <w:bCs/>
          <w:sz w:val="27"/>
          <w:szCs w:val="27"/>
        </w:rPr>
        <w:tab/>
      </w:r>
      <w:r w:rsidR="00F60AD6" w:rsidRPr="00A554CE">
        <w:rPr>
          <w:bCs/>
          <w:sz w:val="27"/>
          <w:szCs w:val="27"/>
        </w:rPr>
        <w:tab/>
      </w:r>
      <w:r w:rsidR="00F60AD6" w:rsidRPr="00A554CE">
        <w:rPr>
          <w:bCs/>
          <w:sz w:val="27"/>
          <w:szCs w:val="27"/>
        </w:rPr>
        <w:tab/>
      </w:r>
      <w:r w:rsidR="00F60AD6" w:rsidRPr="00A554CE">
        <w:rPr>
          <w:bCs/>
          <w:sz w:val="27"/>
          <w:szCs w:val="27"/>
        </w:rPr>
        <w:tab/>
      </w:r>
      <w:r w:rsidR="00F60AD6" w:rsidRPr="00A554CE">
        <w:rPr>
          <w:bCs/>
          <w:sz w:val="27"/>
          <w:szCs w:val="27"/>
        </w:rPr>
        <w:tab/>
      </w:r>
      <w:r w:rsidR="00F60AD6" w:rsidRPr="00A554CE">
        <w:rPr>
          <w:bCs/>
          <w:sz w:val="27"/>
          <w:szCs w:val="27"/>
        </w:rPr>
        <w:tab/>
      </w:r>
      <w:r w:rsidR="00F60AD6" w:rsidRPr="00A554CE">
        <w:rPr>
          <w:bCs/>
          <w:sz w:val="27"/>
          <w:szCs w:val="27"/>
        </w:rPr>
        <w:tab/>
      </w:r>
    </w:p>
    <w:p w14:paraId="3F4969FF" w14:textId="77777777" w:rsidR="00B52C99" w:rsidRPr="00B52C99" w:rsidRDefault="00B52C99" w:rsidP="00B52C99">
      <w:pPr>
        <w:pStyle w:val="ConsPlusNormal"/>
        <w:ind w:firstLine="540"/>
        <w:jc w:val="both"/>
        <w:rPr>
          <w:sz w:val="28"/>
          <w:szCs w:val="28"/>
        </w:rPr>
      </w:pPr>
      <w:r w:rsidRPr="00B52C99">
        <w:rPr>
          <w:sz w:val="28"/>
          <w:szCs w:val="28"/>
        </w:rPr>
        <w:t xml:space="preserve">О внесении изменений в постановление </w:t>
      </w:r>
    </w:p>
    <w:p w14:paraId="7E74248A" w14:textId="77777777" w:rsidR="00B52C99" w:rsidRPr="00B52C99" w:rsidRDefault="00B52C99" w:rsidP="00B52C99">
      <w:pPr>
        <w:pStyle w:val="ConsPlusNormal"/>
        <w:ind w:firstLine="540"/>
        <w:jc w:val="both"/>
        <w:rPr>
          <w:sz w:val="28"/>
          <w:szCs w:val="28"/>
        </w:rPr>
      </w:pPr>
      <w:r w:rsidRPr="00B52C99">
        <w:rPr>
          <w:sz w:val="28"/>
          <w:szCs w:val="28"/>
        </w:rPr>
        <w:t xml:space="preserve">Администрации </w:t>
      </w:r>
      <w:proofErr w:type="spellStart"/>
      <w:r w:rsidRPr="00B52C99">
        <w:rPr>
          <w:sz w:val="28"/>
          <w:szCs w:val="28"/>
        </w:rPr>
        <w:t>Лопанского</w:t>
      </w:r>
      <w:proofErr w:type="spellEnd"/>
      <w:r w:rsidRPr="00B52C99">
        <w:rPr>
          <w:sz w:val="28"/>
          <w:szCs w:val="28"/>
        </w:rPr>
        <w:t xml:space="preserve"> сельского поселения</w:t>
      </w:r>
    </w:p>
    <w:p w14:paraId="37CCA327" w14:textId="586A205F" w:rsidR="00F60AD6" w:rsidRDefault="00B52C99" w:rsidP="00B52C99">
      <w:pPr>
        <w:pStyle w:val="ConsPlusNormal"/>
        <w:ind w:firstLine="540"/>
        <w:jc w:val="both"/>
        <w:rPr>
          <w:sz w:val="28"/>
          <w:szCs w:val="28"/>
        </w:rPr>
      </w:pPr>
      <w:r w:rsidRPr="00B52C99">
        <w:rPr>
          <w:sz w:val="28"/>
          <w:szCs w:val="28"/>
        </w:rPr>
        <w:t>от 30.12.2021 №123</w:t>
      </w:r>
    </w:p>
    <w:p w14:paraId="7A68C928" w14:textId="77777777" w:rsidR="00B52C99" w:rsidRDefault="00B52C99" w:rsidP="00B52C99">
      <w:pPr>
        <w:pStyle w:val="ConsPlusNormal"/>
        <w:ind w:firstLine="540"/>
        <w:jc w:val="both"/>
        <w:rPr>
          <w:sz w:val="28"/>
          <w:szCs w:val="28"/>
        </w:rPr>
      </w:pPr>
    </w:p>
    <w:p w14:paraId="6679DFC3" w14:textId="6035F1BB" w:rsidR="00667DCA" w:rsidRDefault="00F60AD6" w:rsidP="00F60AD6">
      <w:pPr>
        <w:pStyle w:val="ConsPlusNormal"/>
        <w:ind w:firstLine="540"/>
        <w:jc w:val="both"/>
        <w:rPr>
          <w:sz w:val="28"/>
          <w:szCs w:val="28"/>
        </w:rPr>
      </w:pPr>
      <w:r>
        <w:rPr>
          <w:sz w:val="28"/>
          <w:szCs w:val="28"/>
        </w:rPr>
        <w:t xml:space="preserve">В </w:t>
      </w:r>
      <w:r w:rsidR="000F041C">
        <w:rPr>
          <w:sz w:val="28"/>
          <w:szCs w:val="28"/>
        </w:rPr>
        <w:t xml:space="preserve">целях приведения в соответствие с действующим законодательством </w:t>
      </w:r>
      <w:r>
        <w:rPr>
          <w:sz w:val="28"/>
          <w:szCs w:val="28"/>
        </w:rPr>
        <w:t xml:space="preserve">  </w:t>
      </w:r>
      <w:r w:rsidR="00667DCA">
        <w:rPr>
          <w:sz w:val="28"/>
          <w:szCs w:val="28"/>
        </w:rPr>
        <w:t xml:space="preserve">Администрация </w:t>
      </w:r>
      <w:proofErr w:type="spellStart"/>
      <w:r w:rsidR="00667DCA">
        <w:rPr>
          <w:sz w:val="28"/>
          <w:szCs w:val="28"/>
        </w:rPr>
        <w:t>Лопанского</w:t>
      </w:r>
      <w:proofErr w:type="spellEnd"/>
      <w:r w:rsidR="00667DCA">
        <w:rPr>
          <w:sz w:val="28"/>
          <w:szCs w:val="28"/>
        </w:rPr>
        <w:t xml:space="preserve"> сельского поселения</w:t>
      </w:r>
    </w:p>
    <w:p w14:paraId="409BD1A1" w14:textId="4FF680B9" w:rsidR="00F60AD6" w:rsidRDefault="00667DCA" w:rsidP="00F60AD6">
      <w:pPr>
        <w:pStyle w:val="ConsPlusNormal"/>
        <w:ind w:firstLine="540"/>
        <w:jc w:val="both"/>
        <w:rPr>
          <w:sz w:val="28"/>
          <w:szCs w:val="28"/>
        </w:rPr>
      </w:pPr>
      <w:r>
        <w:rPr>
          <w:sz w:val="28"/>
          <w:szCs w:val="28"/>
        </w:rPr>
        <w:t>ПОСТАНОВЛЯЕТ:</w:t>
      </w:r>
    </w:p>
    <w:p w14:paraId="34C5EBC0" w14:textId="77777777" w:rsidR="00F60AD6" w:rsidRDefault="00F60AD6" w:rsidP="00F60AD6">
      <w:pPr>
        <w:pStyle w:val="ConsPlusTitle"/>
        <w:rPr>
          <w:b w:val="0"/>
          <w:sz w:val="28"/>
          <w:szCs w:val="28"/>
        </w:rPr>
      </w:pPr>
      <w:r>
        <w:rPr>
          <w:b w:val="0"/>
          <w:sz w:val="28"/>
          <w:szCs w:val="28"/>
        </w:rPr>
        <w:t xml:space="preserve">       </w:t>
      </w:r>
    </w:p>
    <w:p w14:paraId="22B2BD67" w14:textId="2601680D" w:rsidR="00B52C99" w:rsidRDefault="00F60AD6" w:rsidP="00B52C99">
      <w:pPr>
        <w:pStyle w:val="ConsPlusTitle"/>
        <w:tabs>
          <w:tab w:val="left" w:pos="9639"/>
        </w:tabs>
        <w:ind w:right="2"/>
        <w:rPr>
          <w:b w:val="0"/>
          <w:sz w:val="28"/>
          <w:szCs w:val="28"/>
        </w:rPr>
      </w:pPr>
      <w:r>
        <w:rPr>
          <w:b w:val="0"/>
          <w:sz w:val="28"/>
          <w:szCs w:val="28"/>
        </w:rPr>
        <w:t xml:space="preserve">    </w:t>
      </w:r>
      <w:r w:rsidR="00B52C99" w:rsidRPr="00B52C99">
        <w:rPr>
          <w:b w:val="0"/>
          <w:sz w:val="28"/>
          <w:szCs w:val="28"/>
        </w:rPr>
        <w:t xml:space="preserve"> 1. Внести в постановление Администрации </w:t>
      </w:r>
      <w:proofErr w:type="spellStart"/>
      <w:r w:rsidR="00B52C99" w:rsidRPr="00B52C99">
        <w:rPr>
          <w:b w:val="0"/>
          <w:sz w:val="28"/>
          <w:szCs w:val="28"/>
        </w:rPr>
        <w:t>Лопанского</w:t>
      </w:r>
      <w:proofErr w:type="spellEnd"/>
      <w:r w:rsidR="00B52C99" w:rsidRPr="00B52C99">
        <w:rPr>
          <w:b w:val="0"/>
          <w:sz w:val="28"/>
          <w:szCs w:val="28"/>
        </w:rPr>
        <w:t xml:space="preserve"> сельского поселения от 30.12.2021 №123 «О порядке учета бюджетных и денежных обязательств получателей средств бюджета</w:t>
      </w:r>
      <w:r w:rsidR="000F041C">
        <w:rPr>
          <w:b w:val="0"/>
          <w:sz w:val="28"/>
          <w:szCs w:val="28"/>
        </w:rPr>
        <w:t xml:space="preserve"> </w:t>
      </w:r>
      <w:proofErr w:type="spellStart"/>
      <w:r w:rsidR="00B52C99" w:rsidRPr="00B52C99">
        <w:rPr>
          <w:b w:val="0"/>
          <w:sz w:val="28"/>
          <w:szCs w:val="28"/>
        </w:rPr>
        <w:t>Лопанского</w:t>
      </w:r>
      <w:proofErr w:type="spellEnd"/>
      <w:r w:rsidR="00B52C99" w:rsidRPr="00B52C99">
        <w:rPr>
          <w:b w:val="0"/>
          <w:sz w:val="28"/>
          <w:szCs w:val="28"/>
        </w:rPr>
        <w:t xml:space="preserve"> сельского поселения Целинского района»</w:t>
      </w:r>
      <w:r w:rsidR="000F041C">
        <w:rPr>
          <w:b w:val="0"/>
          <w:sz w:val="28"/>
          <w:szCs w:val="28"/>
        </w:rPr>
        <w:t xml:space="preserve"> следующие изменения</w:t>
      </w:r>
      <w:r w:rsidR="00B52C99" w:rsidRPr="00B52C99">
        <w:rPr>
          <w:b w:val="0"/>
          <w:sz w:val="28"/>
          <w:szCs w:val="28"/>
        </w:rPr>
        <w:t>:</w:t>
      </w:r>
    </w:p>
    <w:p w14:paraId="19E9B2C8" w14:textId="579AB90D" w:rsidR="000F041C" w:rsidRDefault="00B52C99" w:rsidP="00B52C99">
      <w:pPr>
        <w:pStyle w:val="ConsPlusTitle"/>
        <w:tabs>
          <w:tab w:val="left" w:pos="9639"/>
        </w:tabs>
        <w:ind w:right="2"/>
        <w:rPr>
          <w:b w:val="0"/>
          <w:sz w:val="28"/>
          <w:szCs w:val="28"/>
        </w:rPr>
      </w:pPr>
      <w:r>
        <w:rPr>
          <w:b w:val="0"/>
          <w:sz w:val="28"/>
          <w:szCs w:val="28"/>
        </w:rPr>
        <w:t xml:space="preserve">    1.1. </w:t>
      </w:r>
      <w:r w:rsidR="000F041C">
        <w:rPr>
          <w:b w:val="0"/>
          <w:sz w:val="28"/>
          <w:szCs w:val="28"/>
        </w:rPr>
        <w:t xml:space="preserve"> Пункт 1 Постановления изложить в редакции:</w:t>
      </w:r>
    </w:p>
    <w:p w14:paraId="2C03182E" w14:textId="54C5E688" w:rsidR="000F041C" w:rsidRDefault="000F041C" w:rsidP="00B52C99">
      <w:pPr>
        <w:pStyle w:val="ConsPlusTitle"/>
        <w:tabs>
          <w:tab w:val="left" w:pos="9639"/>
        </w:tabs>
        <w:ind w:right="2"/>
        <w:rPr>
          <w:b w:val="0"/>
          <w:sz w:val="28"/>
          <w:szCs w:val="28"/>
        </w:rPr>
      </w:pPr>
      <w:r>
        <w:rPr>
          <w:b w:val="0"/>
          <w:sz w:val="28"/>
          <w:szCs w:val="28"/>
        </w:rPr>
        <w:t xml:space="preserve">«1. Утвердить порядок учета бюджетных и денежных обязательств получателей средств бюджета </w:t>
      </w:r>
      <w:proofErr w:type="spellStart"/>
      <w:r>
        <w:rPr>
          <w:b w:val="0"/>
          <w:sz w:val="28"/>
          <w:szCs w:val="28"/>
        </w:rPr>
        <w:t>Лопанского</w:t>
      </w:r>
      <w:proofErr w:type="spellEnd"/>
      <w:r>
        <w:rPr>
          <w:b w:val="0"/>
          <w:sz w:val="28"/>
          <w:szCs w:val="28"/>
        </w:rPr>
        <w:t xml:space="preserve"> сельского поселения Целинского района территориальным органом Федерального казначейства.».</w:t>
      </w:r>
    </w:p>
    <w:p w14:paraId="47F99CD2" w14:textId="77777777" w:rsidR="007D46D7" w:rsidRDefault="000F041C" w:rsidP="007D46D7">
      <w:pPr>
        <w:pStyle w:val="ConsPlusTitle"/>
        <w:tabs>
          <w:tab w:val="left" w:pos="9639"/>
        </w:tabs>
        <w:ind w:right="2"/>
        <w:rPr>
          <w:b w:val="0"/>
          <w:sz w:val="28"/>
          <w:szCs w:val="28"/>
        </w:rPr>
      </w:pPr>
      <w:r>
        <w:rPr>
          <w:b w:val="0"/>
          <w:sz w:val="28"/>
          <w:szCs w:val="28"/>
        </w:rPr>
        <w:t xml:space="preserve">1.2. </w:t>
      </w:r>
      <w:r w:rsidR="00B52C99">
        <w:rPr>
          <w:b w:val="0"/>
          <w:sz w:val="28"/>
          <w:szCs w:val="28"/>
        </w:rPr>
        <w:t>Приложение к постановлению изложить в редакции, согласно Приложению к настоящему постановлению.</w:t>
      </w:r>
    </w:p>
    <w:p w14:paraId="6FB952C4" w14:textId="77777777" w:rsidR="007D46D7" w:rsidRPr="007D46D7" w:rsidRDefault="007D46D7" w:rsidP="007D46D7">
      <w:pPr>
        <w:pStyle w:val="ConsPlusTitle"/>
        <w:tabs>
          <w:tab w:val="left" w:pos="9639"/>
        </w:tabs>
        <w:ind w:right="2"/>
        <w:rPr>
          <w:b w:val="0"/>
          <w:sz w:val="28"/>
          <w:szCs w:val="28"/>
        </w:rPr>
      </w:pPr>
      <w:r w:rsidRPr="007D46D7">
        <w:rPr>
          <w:b w:val="0"/>
          <w:sz w:val="28"/>
          <w:szCs w:val="28"/>
        </w:rPr>
        <w:t>2.</w:t>
      </w:r>
      <w:r w:rsidR="00F60AD6" w:rsidRPr="007D46D7">
        <w:rPr>
          <w:b w:val="0"/>
          <w:sz w:val="28"/>
          <w:szCs w:val="28"/>
        </w:rPr>
        <w:t>Настоящ</w:t>
      </w:r>
      <w:r w:rsidR="00DD34F8" w:rsidRPr="007D46D7">
        <w:rPr>
          <w:b w:val="0"/>
          <w:sz w:val="28"/>
          <w:szCs w:val="28"/>
        </w:rPr>
        <w:t>ее</w:t>
      </w:r>
      <w:r w:rsidR="00F60AD6" w:rsidRPr="007D46D7">
        <w:rPr>
          <w:b w:val="0"/>
          <w:sz w:val="28"/>
          <w:szCs w:val="28"/>
        </w:rPr>
        <w:t xml:space="preserve"> </w:t>
      </w:r>
      <w:r w:rsidR="00DD34F8" w:rsidRPr="007D46D7">
        <w:rPr>
          <w:b w:val="0"/>
          <w:sz w:val="28"/>
          <w:szCs w:val="28"/>
        </w:rPr>
        <w:t>постановление</w:t>
      </w:r>
      <w:r w:rsidR="00F60AD6" w:rsidRPr="007D46D7">
        <w:rPr>
          <w:b w:val="0"/>
          <w:sz w:val="28"/>
          <w:szCs w:val="28"/>
        </w:rPr>
        <w:t xml:space="preserve"> вступает в силу с </w:t>
      </w:r>
      <w:r w:rsidR="00B52C99" w:rsidRPr="007D46D7">
        <w:rPr>
          <w:b w:val="0"/>
          <w:sz w:val="28"/>
          <w:szCs w:val="28"/>
        </w:rPr>
        <w:t>момента подписания</w:t>
      </w:r>
      <w:r w:rsidR="00F60AD6" w:rsidRPr="007D46D7">
        <w:rPr>
          <w:b w:val="0"/>
          <w:sz w:val="28"/>
          <w:szCs w:val="28"/>
        </w:rPr>
        <w:t>.</w:t>
      </w:r>
    </w:p>
    <w:p w14:paraId="518A990C" w14:textId="7C44657D" w:rsidR="00F60AD6" w:rsidRPr="007D46D7" w:rsidRDefault="007D46D7" w:rsidP="007D46D7">
      <w:pPr>
        <w:pStyle w:val="ConsPlusTitle"/>
        <w:tabs>
          <w:tab w:val="left" w:pos="9639"/>
        </w:tabs>
        <w:ind w:right="2"/>
        <w:rPr>
          <w:b w:val="0"/>
          <w:sz w:val="28"/>
          <w:szCs w:val="28"/>
        </w:rPr>
      </w:pPr>
      <w:r w:rsidRPr="007D46D7">
        <w:rPr>
          <w:b w:val="0"/>
          <w:sz w:val="28"/>
          <w:szCs w:val="28"/>
        </w:rPr>
        <w:t>3.</w:t>
      </w:r>
      <w:r w:rsidR="00F60AD6" w:rsidRPr="007D46D7">
        <w:rPr>
          <w:b w:val="0"/>
          <w:sz w:val="28"/>
          <w:szCs w:val="28"/>
        </w:rPr>
        <w:t xml:space="preserve">Контроль за исполнением настоящего </w:t>
      </w:r>
      <w:r w:rsidR="00DD34F8" w:rsidRPr="007D46D7">
        <w:rPr>
          <w:b w:val="0"/>
          <w:sz w:val="28"/>
          <w:szCs w:val="28"/>
        </w:rPr>
        <w:t xml:space="preserve">постановления </w:t>
      </w:r>
      <w:r w:rsidR="00F60AD6" w:rsidRPr="007D46D7">
        <w:rPr>
          <w:b w:val="0"/>
          <w:sz w:val="28"/>
          <w:szCs w:val="28"/>
        </w:rPr>
        <w:t>оставляю за собой.</w:t>
      </w:r>
    </w:p>
    <w:p w14:paraId="4D1E3940" w14:textId="77777777" w:rsidR="00F60AD6" w:rsidRDefault="00F60AD6" w:rsidP="00F60AD6">
      <w:pPr>
        <w:pStyle w:val="ConsPlusNormal"/>
        <w:jc w:val="both"/>
        <w:rPr>
          <w:sz w:val="28"/>
          <w:szCs w:val="28"/>
        </w:rPr>
      </w:pPr>
    </w:p>
    <w:p w14:paraId="1B872890" w14:textId="77777777" w:rsidR="00F60AD6" w:rsidRDefault="00F60AD6" w:rsidP="00F60AD6">
      <w:pPr>
        <w:pStyle w:val="ConsPlusNormal"/>
        <w:jc w:val="both"/>
        <w:rPr>
          <w:sz w:val="28"/>
          <w:szCs w:val="28"/>
        </w:rPr>
      </w:pPr>
    </w:p>
    <w:p w14:paraId="2B2BEDC3" w14:textId="77777777" w:rsidR="00F60AD6" w:rsidRDefault="00F60AD6" w:rsidP="00F60AD6">
      <w:pPr>
        <w:pStyle w:val="ConsPlusNormal"/>
        <w:jc w:val="both"/>
        <w:rPr>
          <w:sz w:val="28"/>
          <w:szCs w:val="28"/>
        </w:rPr>
      </w:pPr>
    </w:p>
    <w:p w14:paraId="4F4D1653" w14:textId="77777777" w:rsidR="00F60AD6" w:rsidRDefault="00F60AD6" w:rsidP="00F60AD6">
      <w:pPr>
        <w:pStyle w:val="ConsPlusNormal"/>
        <w:jc w:val="both"/>
        <w:rPr>
          <w:sz w:val="28"/>
          <w:szCs w:val="28"/>
        </w:rPr>
      </w:pPr>
    </w:p>
    <w:p w14:paraId="5B5E48BD" w14:textId="77777777" w:rsidR="00F60AD6" w:rsidRDefault="00F60AD6" w:rsidP="00F60AD6">
      <w:pPr>
        <w:pStyle w:val="ConsPlusNormal"/>
        <w:jc w:val="both"/>
        <w:rPr>
          <w:sz w:val="28"/>
          <w:szCs w:val="28"/>
        </w:rPr>
      </w:pPr>
    </w:p>
    <w:p w14:paraId="76E6C200" w14:textId="1187BFD5" w:rsidR="00DD34F8" w:rsidRDefault="000F041C" w:rsidP="00F60AD6">
      <w:pPr>
        <w:pStyle w:val="ConsPlusNormal"/>
        <w:jc w:val="both"/>
        <w:rPr>
          <w:sz w:val="28"/>
          <w:szCs w:val="28"/>
        </w:rPr>
      </w:pPr>
      <w:r>
        <w:rPr>
          <w:sz w:val="28"/>
          <w:szCs w:val="28"/>
        </w:rPr>
        <w:t>И.о. г</w:t>
      </w:r>
      <w:r w:rsidR="00DD34F8">
        <w:rPr>
          <w:sz w:val="28"/>
          <w:szCs w:val="28"/>
        </w:rPr>
        <w:t>лав</w:t>
      </w:r>
      <w:r>
        <w:rPr>
          <w:sz w:val="28"/>
          <w:szCs w:val="28"/>
        </w:rPr>
        <w:t>ы</w:t>
      </w:r>
      <w:r w:rsidR="00DD34F8">
        <w:rPr>
          <w:sz w:val="28"/>
          <w:szCs w:val="28"/>
        </w:rPr>
        <w:t xml:space="preserve"> Администрации </w:t>
      </w:r>
    </w:p>
    <w:p w14:paraId="26983597" w14:textId="53271F55" w:rsidR="00F60AD6" w:rsidRDefault="00DD34F8" w:rsidP="00F60AD6">
      <w:pPr>
        <w:pStyle w:val="ConsPlusNormal"/>
        <w:jc w:val="both"/>
        <w:rPr>
          <w:sz w:val="28"/>
          <w:szCs w:val="28"/>
        </w:rPr>
      </w:pPr>
      <w:proofErr w:type="spellStart"/>
      <w:r>
        <w:rPr>
          <w:sz w:val="28"/>
          <w:szCs w:val="28"/>
        </w:rPr>
        <w:t>Лопанского</w:t>
      </w:r>
      <w:proofErr w:type="spellEnd"/>
      <w:r>
        <w:rPr>
          <w:sz w:val="28"/>
          <w:szCs w:val="28"/>
        </w:rPr>
        <w:t xml:space="preserve"> сельского поселения                                        </w:t>
      </w:r>
      <w:proofErr w:type="spellStart"/>
      <w:r w:rsidR="000F041C">
        <w:rPr>
          <w:sz w:val="28"/>
          <w:szCs w:val="28"/>
        </w:rPr>
        <w:t>А.С.Безуглов</w:t>
      </w:r>
      <w:proofErr w:type="spellEnd"/>
    </w:p>
    <w:p w14:paraId="33BF812F" w14:textId="77777777" w:rsidR="008818E1" w:rsidRDefault="008818E1" w:rsidP="00F60AD6">
      <w:pPr>
        <w:pStyle w:val="ConsPlusNormal"/>
        <w:jc w:val="both"/>
        <w:rPr>
          <w:sz w:val="28"/>
          <w:szCs w:val="28"/>
        </w:rPr>
      </w:pPr>
    </w:p>
    <w:p w14:paraId="28E373C9" w14:textId="77777777" w:rsidR="008818E1" w:rsidRDefault="008818E1" w:rsidP="00F60AD6">
      <w:pPr>
        <w:pStyle w:val="ConsPlusNormal"/>
        <w:jc w:val="both"/>
        <w:rPr>
          <w:sz w:val="28"/>
          <w:szCs w:val="28"/>
        </w:rPr>
      </w:pPr>
    </w:p>
    <w:p w14:paraId="1843EE66" w14:textId="77777777" w:rsidR="002B4B24" w:rsidRDefault="002B4B24" w:rsidP="00F60AD6">
      <w:pPr>
        <w:pStyle w:val="ConsPlusNormal"/>
        <w:jc w:val="both"/>
        <w:rPr>
          <w:sz w:val="28"/>
          <w:szCs w:val="28"/>
        </w:rPr>
      </w:pPr>
    </w:p>
    <w:p w14:paraId="33C69057" w14:textId="77777777" w:rsidR="008818E1" w:rsidRDefault="008818E1" w:rsidP="008818E1">
      <w:pPr>
        <w:pStyle w:val="ConsPlusNormal"/>
        <w:jc w:val="both"/>
        <w:rPr>
          <w:sz w:val="28"/>
          <w:szCs w:val="28"/>
        </w:rPr>
      </w:pPr>
    </w:p>
    <w:p w14:paraId="76E216F3" w14:textId="77777777" w:rsidR="008818E1" w:rsidRDefault="008818E1" w:rsidP="008818E1">
      <w:pPr>
        <w:pStyle w:val="ConsPlusNormal"/>
        <w:jc w:val="both"/>
        <w:rPr>
          <w:sz w:val="28"/>
          <w:szCs w:val="28"/>
        </w:rPr>
      </w:pPr>
    </w:p>
    <w:p w14:paraId="479EF0AE" w14:textId="639C1BC4" w:rsidR="008818E1" w:rsidRPr="008818E1" w:rsidRDefault="008818E1" w:rsidP="008818E1">
      <w:pPr>
        <w:pStyle w:val="ConsPlusNormal"/>
        <w:jc w:val="right"/>
        <w:rPr>
          <w:sz w:val="28"/>
          <w:szCs w:val="28"/>
        </w:rPr>
      </w:pPr>
      <w:r w:rsidRPr="008818E1">
        <w:rPr>
          <w:sz w:val="28"/>
          <w:szCs w:val="28"/>
        </w:rPr>
        <w:lastRenderedPageBreak/>
        <w:t>Приложение</w:t>
      </w:r>
    </w:p>
    <w:p w14:paraId="37842595" w14:textId="0C713BD3" w:rsidR="008818E1" w:rsidRDefault="008818E1" w:rsidP="008818E1">
      <w:pPr>
        <w:pStyle w:val="ConsPlusNormal"/>
        <w:jc w:val="right"/>
        <w:rPr>
          <w:sz w:val="28"/>
          <w:szCs w:val="28"/>
        </w:rPr>
      </w:pPr>
      <w:r w:rsidRPr="008818E1">
        <w:rPr>
          <w:sz w:val="28"/>
          <w:szCs w:val="28"/>
        </w:rPr>
        <w:t xml:space="preserve"> к постановлению</w:t>
      </w:r>
      <w:r>
        <w:rPr>
          <w:sz w:val="28"/>
          <w:szCs w:val="28"/>
        </w:rPr>
        <w:t xml:space="preserve"> Администрации</w:t>
      </w:r>
    </w:p>
    <w:p w14:paraId="7399A075" w14:textId="62BE5B2A" w:rsidR="008818E1" w:rsidRPr="008818E1" w:rsidRDefault="008818E1" w:rsidP="008818E1">
      <w:pPr>
        <w:pStyle w:val="ConsPlusNormal"/>
        <w:jc w:val="right"/>
        <w:rPr>
          <w:sz w:val="28"/>
          <w:szCs w:val="28"/>
        </w:rPr>
      </w:pPr>
      <w:proofErr w:type="spellStart"/>
      <w:r>
        <w:rPr>
          <w:sz w:val="28"/>
          <w:szCs w:val="28"/>
        </w:rPr>
        <w:t>Лопанского</w:t>
      </w:r>
      <w:proofErr w:type="spellEnd"/>
      <w:r>
        <w:rPr>
          <w:sz w:val="28"/>
          <w:szCs w:val="28"/>
        </w:rPr>
        <w:t xml:space="preserve"> сельского поселения</w:t>
      </w:r>
    </w:p>
    <w:p w14:paraId="63A2A2A3" w14:textId="2F698C3C" w:rsidR="008818E1" w:rsidRPr="008818E1" w:rsidRDefault="008818E1" w:rsidP="008818E1">
      <w:pPr>
        <w:pStyle w:val="ConsPlusNormal"/>
        <w:jc w:val="right"/>
        <w:rPr>
          <w:sz w:val="28"/>
          <w:szCs w:val="28"/>
        </w:rPr>
      </w:pPr>
      <w:r w:rsidRPr="008818E1">
        <w:rPr>
          <w:sz w:val="28"/>
          <w:szCs w:val="28"/>
        </w:rPr>
        <w:t xml:space="preserve"> от 14.08.2023 №</w:t>
      </w:r>
      <w:r>
        <w:rPr>
          <w:sz w:val="28"/>
          <w:szCs w:val="28"/>
        </w:rPr>
        <w:t xml:space="preserve"> </w:t>
      </w:r>
      <w:r w:rsidR="00E30443">
        <w:rPr>
          <w:sz w:val="28"/>
          <w:szCs w:val="28"/>
        </w:rPr>
        <w:t>70</w:t>
      </w:r>
    </w:p>
    <w:p w14:paraId="71463B6D" w14:textId="77777777" w:rsidR="008818E1" w:rsidRPr="008818E1" w:rsidRDefault="008818E1" w:rsidP="008818E1">
      <w:pPr>
        <w:pStyle w:val="ConsPlusNormal"/>
        <w:jc w:val="both"/>
        <w:rPr>
          <w:sz w:val="28"/>
          <w:szCs w:val="28"/>
        </w:rPr>
      </w:pPr>
    </w:p>
    <w:p w14:paraId="2E62BA3D" w14:textId="77777777" w:rsidR="008818E1" w:rsidRPr="008818E1" w:rsidRDefault="008818E1" w:rsidP="008818E1">
      <w:pPr>
        <w:pStyle w:val="ConsPlusNormal"/>
        <w:jc w:val="both"/>
        <w:rPr>
          <w:sz w:val="28"/>
          <w:szCs w:val="28"/>
        </w:rPr>
      </w:pPr>
    </w:p>
    <w:p w14:paraId="1C8F7088" w14:textId="77777777" w:rsidR="008818E1" w:rsidRPr="008818E1" w:rsidRDefault="008818E1" w:rsidP="008818E1">
      <w:pPr>
        <w:pStyle w:val="ConsPlusNormal"/>
        <w:jc w:val="center"/>
        <w:rPr>
          <w:sz w:val="28"/>
          <w:szCs w:val="28"/>
        </w:rPr>
      </w:pPr>
      <w:r w:rsidRPr="008818E1">
        <w:rPr>
          <w:sz w:val="28"/>
          <w:szCs w:val="28"/>
        </w:rPr>
        <w:t>ПОРЯДОК</w:t>
      </w:r>
    </w:p>
    <w:p w14:paraId="45DCD7FD" w14:textId="484962B8" w:rsidR="008818E1" w:rsidRPr="008818E1" w:rsidRDefault="008818E1" w:rsidP="008818E1">
      <w:pPr>
        <w:pStyle w:val="ConsPlusNormal"/>
        <w:jc w:val="center"/>
        <w:rPr>
          <w:sz w:val="28"/>
          <w:szCs w:val="28"/>
        </w:rPr>
      </w:pPr>
      <w:r w:rsidRPr="008818E1">
        <w:rPr>
          <w:sz w:val="28"/>
          <w:szCs w:val="28"/>
        </w:rPr>
        <w:t>учета бюджетных и денежных обязательств получателей средств</w:t>
      </w:r>
    </w:p>
    <w:p w14:paraId="4456E2CC" w14:textId="6740C216" w:rsidR="008818E1" w:rsidRPr="008818E1" w:rsidRDefault="008818E1" w:rsidP="008818E1">
      <w:pPr>
        <w:pStyle w:val="ConsPlusNormal"/>
        <w:jc w:val="center"/>
        <w:rPr>
          <w:sz w:val="28"/>
          <w:szCs w:val="28"/>
        </w:rPr>
      </w:pPr>
      <w:r w:rsidRPr="008818E1">
        <w:rPr>
          <w:sz w:val="28"/>
          <w:szCs w:val="28"/>
        </w:rPr>
        <w:t xml:space="preserve">бюджета </w:t>
      </w:r>
      <w:proofErr w:type="spellStart"/>
      <w:r>
        <w:rPr>
          <w:sz w:val="28"/>
          <w:szCs w:val="28"/>
        </w:rPr>
        <w:t>Лопанского</w:t>
      </w:r>
      <w:proofErr w:type="spellEnd"/>
      <w:r>
        <w:rPr>
          <w:sz w:val="28"/>
          <w:szCs w:val="28"/>
        </w:rPr>
        <w:t xml:space="preserve"> сельского поселения</w:t>
      </w:r>
      <w:r w:rsidRPr="008818E1">
        <w:rPr>
          <w:sz w:val="28"/>
          <w:szCs w:val="28"/>
        </w:rPr>
        <w:t xml:space="preserve"> Целинского района</w:t>
      </w:r>
    </w:p>
    <w:p w14:paraId="54477670" w14:textId="77777777" w:rsidR="008818E1" w:rsidRPr="008818E1" w:rsidRDefault="008818E1" w:rsidP="008818E1">
      <w:pPr>
        <w:pStyle w:val="ConsPlusNormal"/>
        <w:jc w:val="center"/>
        <w:rPr>
          <w:sz w:val="28"/>
          <w:szCs w:val="28"/>
        </w:rPr>
      </w:pPr>
      <w:r w:rsidRPr="008818E1">
        <w:rPr>
          <w:sz w:val="28"/>
          <w:szCs w:val="28"/>
        </w:rPr>
        <w:t>территориальным органом Федерального казначейства</w:t>
      </w:r>
    </w:p>
    <w:p w14:paraId="549787B8" w14:textId="77777777" w:rsidR="008818E1" w:rsidRPr="008818E1" w:rsidRDefault="008818E1" w:rsidP="008818E1">
      <w:pPr>
        <w:pStyle w:val="ConsPlusNormal"/>
        <w:jc w:val="both"/>
        <w:rPr>
          <w:sz w:val="28"/>
          <w:szCs w:val="28"/>
        </w:rPr>
      </w:pPr>
    </w:p>
    <w:p w14:paraId="543E804C" w14:textId="77777777" w:rsidR="008818E1" w:rsidRPr="008818E1" w:rsidRDefault="008818E1" w:rsidP="008818E1">
      <w:pPr>
        <w:pStyle w:val="ConsPlusNormal"/>
        <w:jc w:val="both"/>
        <w:rPr>
          <w:sz w:val="28"/>
          <w:szCs w:val="28"/>
        </w:rPr>
      </w:pPr>
      <w:r w:rsidRPr="008818E1">
        <w:rPr>
          <w:sz w:val="28"/>
          <w:szCs w:val="28"/>
        </w:rPr>
        <w:t>I. Общие положения</w:t>
      </w:r>
    </w:p>
    <w:p w14:paraId="7CCCD75F" w14:textId="77777777" w:rsidR="008818E1" w:rsidRPr="008818E1" w:rsidRDefault="008818E1" w:rsidP="008818E1">
      <w:pPr>
        <w:pStyle w:val="ConsPlusNormal"/>
        <w:jc w:val="both"/>
        <w:rPr>
          <w:sz w:val="28"/>
          <w:szCs w:val="28"/>
        </w:rPr>
      </w:pPr>
    </w:p>
    <w:p w14:paraId="596F49B4" w14:textId="467B1B0E" w:rsidR="008818E1" w:rsidRPr="008818E1" w:rsidRDefault="008818E1" w:rsidP="008818E1">
      <w:pPr>
        <w:pStyle w:val="ConsPlusNormal"/>
        <w:jc w:val="both"/>
        <w:rPr>
          <w:sz w:val="28"/>
          <w:szCs w:val="28"/>
        </w:rPr>
      </w:pPr>
      <w:r w:rsidRPr="008818E1">
        <w:rPr>
          <w:sz w:val="28"/>
          <w:szCs w:val="28"/>
        </w:rPr>
        <w:t>1. Настоящий</w:t>
      </w:r>
      <w:r w:rsidR="00026AD7">
        <w:rPr>
          <w:sz w:val="28"/>
          <w:szCs w:val="28"/>
        </w:rPr>
        <w:t xml:space="preserve"> </w:t>
      </w:r>
      <w:r w:rsidRPr="008818E1">
        <w:rPr>
          <w:sz w:val="28"/>
          <w:szCs w:val="28"/>
        </w:rPr>
        <w:t xml:space="preserve">Порядок учета бюджетных и денежных обязательств получателей средств бюджета </w:t>
      </w:r>
      <w:proofErr w:type="spellStart"/>
      <w:r>
        <w:rPr>
          <w:sz w:val="28"/>
          <w:szCs w:val="28"/>
        </w:rPr>
        <w:t>Лопанского</w:t>
      </w:r>
      <w:proofErr w:type="spellEnd"/>
      <w:r>
        <w:rPr>
          <w:sz w:val="28"/>
          <w:szCs w:val="28"/>
        </w:rPr>
        <w:t xml:space="preserve"> сельского поселения</w:t>
      </w:r>
      <w:r w:rsidRPr="008818E1">
        <w:rPr>
          <w:sz w:val="28"/>
          <w:szCs w:val="28"/>
        </w:rPr>
        <w:t xml:space="preserve"> Целинского района  территориальным органом Федерального казначейства (далее - Порядок) разработан в соответствии со статьей 219 Бюджетного кодекса Российской Федерации и устанавливает порядок исполнения бюджета </w:t>
      </w:r>
      <w:proofErr w:type="spellStart"/>
      <w:r>
        <w:rPr>
          <w:sz w:val="28"/>
          <w:szCs w:val="28"/>
        </w:rPr>
        <w:t>Лопанского</w:t>
      </w:r>
      <w:proofErr w:type="spellEnd"/>
      <w:r>
        <w:rPr>
          <w:sz w:val="28"/>
          <w:szCs w:val="28"/>
        </w:rPr>
        <w:t xml:space="preserve"> сельского поселения</w:t>
      </w:r>
      <w:r w:rsidRPr="008818E1">
        <w:rPr>
          <w:sz w:val="28"/>
          <w:szCs w:val="28"/>
        </w:rPr>
        <w:t xml:space="preserve"> Целинского района (далее - бюджет поселения) по расходам в части постановки на учет бюджетных и денежных обязательств получателей средств бюджета поселения (далее соответственно - бюджетные обязательства, денежные обязательства) и внесения в них изменений территориальным органом Федерального казначейства (далее - орган Федерального казначейства) в целях отражения указанных операций в пределах лимитов бюджетных обязательств на лицевых счетах получателей средств бюджета поселения.</w:t>
      </w:r>
    </w:p>
    <w:p w14:paraId="1D6B5157" w14:textId="77777777" w:rsidR="008818E1" w:rsidRPr="008818E1" w:rsidRDefault="008818E1" w:rsidP="008818E1">
      <w:pPr>
        <w:pStyle w:val="ConsPlusNormal"/>
        <w:jc w:val="both"/>
        <w:rPr>
          <w:sz w:val="28"/>
          <w:szCs w:val="28"/>
        </w:rPr>
      </w:pPr>
    </w:p>
    <w:p w14:paraId="391C2D01" w14:textId="77777777" w:rsidR="008818E1" w:rsidRPr="008818E1" w:rsidRDefault="008818E1" w:rsidP="008818E1">
      <w:pPr>
        <w:pStyle w:val="ConsPlusNormal"/>
        <w:jc w:val="both"/>
        <w:rPr>
          <w:sz w:val="28"/>
          <w:szCs w:val="28"/>
        </w:rPr>
      </w:pPr>
      <w:r w:rsidRPr="008818E1">
        <w:rPr>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14:paraId="08F75443" w14:textId="77777777" w:rsidR="008818E1" w:rsidRPr="008818E1" w:rsidRDefault="008818E1" w:rsidP="008818E1">
      <w:pPr>
        <w:pStyle w:val="ConsPlusNormal"/>
        <w:jc w:val="both"/>
        <w:rPr>
          <w:sz w:val="28"/>
          <w:szCs w:val="28"/>
        </w:rPr>
      </w:pPr>
    </w:p>
    <w:p w14:paraId="13683A1A" w14:textId="77777777" w:rsidR="008818E1" w:rsidRPr="008818E1" w:rsidRDefault="008818E1" w:rsidP="008818E1">
      <w:pPr>
        <w:pStyle w:val="ConsPlusNormal"/>
        <w:jc w:val="both"/>
        <w:rPr>
          <w:sz w:val="28"/>
          <w:szCs w:val="28"/>
        </w:rPr>
      </w:pPr>
      <w:r w:rsidRPr="008818E1">
        <w:rPr>
          <w:sz w:val="28"/>
          <w:szCs w:val="28"/>
        </w:rPr>
        <w:t>2. Постановка на учет бюджетных обязательств осуществляется в соответствии со Сведениями о бюджетном обязательстве, реквизиты которых установлены в приложении № 1 к Порядку соответственно (далее - Сведения о бюджетном обязательстве), сформированных получателями средств бюджета поселения и (или) органом Федерального казначейства.</w:t>
      </w:r>
    </w:p>
    <w:p w14:paraId="2089ADEC" w14:textId="77777777" w:rsidR="008818E1" w:rsidRPr="008818E1" w:rsidRDefault="008818E1" w:rsidP="008818E1">
      <w:pPr>
        <w:pStyle w:val="ConsPlusNormal"/>
        <w:jc w:val="both"/>
        <w:rPr>
          <w:sz w:val="28"/>
          <w:szCs w:val="28"/>
        </w:rPr>
      </w:pPr>
    </w:p>
    <w:p w14:paraId="5CE1EC3B" w14:textId="77777777" w:rsidR="008818E1" w:rsidRPr="008818E1" w:rsidRDefault="008818E1" w:rsidP="008818E1">
      <w:pPr>
        <w:pStyle w:val="ConsPlusNormal"/>
        <w:jc w:val="both"/>
        <w:rPr>
          <w:sz w:val="28"/>
          <w:szCs w:val="28"/>
        </w:rPr>
      </w:pPr>
      <w:r w:rsidRPr="008818E1">
        <w:rPr>
          <w:sz w:val="28"/>
          <w:szCs w:val="28"/>
        </w:rPr>
        <w:t xml:space="preserve">3. Сведения о бюджетном обязательстве формируются в форме электронного документа в информационных системах финансового отдела и Федерального казначейства (далее - информационная система) и подписываются усиленной </w:t>
      </w:r>
      <w:r w:rsidRPr="008818E1">
        <w:rPr>
          <w:sz w:val="28"/>
          <w:szCs w:val="28"/>
        </w:rPr>
        <w:lastRenderedPageBreak/>
        <w:t>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поселения (далее –ПБС).</w:t>
      </w:r>
    </w:p>
    <w:p w14:paraId="623087CC" w14:textId="77777777" w:rsidR="008818E1" w:rsidRPr="008818E1" w:rsidRDefault="008818E1" w:rsidP="008818E1">
      <w:pPr>
        <w:pStyle w:val="ConsPlusNormal"/>
        <w:jc w:val="both"/>
        <w:rPr>
          <w:sz w:val="28"/>
          <w:szCs w:val="28"/>
        </w:rPr>
      </w:pPr>
      <w:r w:rsidRPr="008818E1">
        <w:rPr>
          <w:sz w:val="28"/>
          <w:szCs w:val="28"/>
        </w:rPr>
        <w:t>Лица, имеющие право действовать от имени ПБС в соответствии с настоящим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предоставления.</w:t>
      </w:r>
    </w:p>
    <w:p w14:paraId="7AD67A51" w14:textId="77777777" w:rsidR="008818E1" w:rsidRPr="008818E1" w:rsidRDefault="008818E1" w:rsidP="008818E1">
      <w:pPr>
        <w:pStyle w:val="ConsPlusNormal"/>
        <w:jc w:val="both"/>
        <w:rPr>
          <w:sz w:val="28"/>
          <w:szCs w:val="28"/>
        </w:rPr>
      </w:pPr>
    </w:p>
    <w:p w14:paraId="111F7422" w14:textId="77777777" w:rsidR="008818E1" w:rsidRPr="008818E1" w:rsidRDefault="008818E1" w:rsidP="008818E1">
      <w:pPr>
        <w:pStyle w:val="ConsPlusNormal"/>
        <w:jc w:val="both"/>
        <w:rPr>
          <w:sz w:val="28"/>
          <w:szCs w:val="28"/>
        </w:rPr>
      </w:pPr>
      <w:r w:rsidRPr="008818E1">
        <w:rPr>
          <w:sz w:val="28"/>
          <w:szCs w:val="28"/>
        </w:rPr>
        <w:t>4.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2 к настоящему Порядку (далее соответственно - Перечень, документы-основания, документы, подтверждающие возникновение денежных обязательств).</w:t>
      </w:r>
    </w:p>
    <w:p w14:paraId="7EB6F5D1" w14:textId="77777777" w:rsidR="008818E1" w:rsidRPr="008818E1" w:rsidRDefault="008818E1" w:rsidP="008818E1">
      <w:pPr>
        <w:pStyle w:val="ConsPlusNormal"/>
        <w:jc w:val="both"/>
        <w:rPr>
          <w:sz w:val="28"/>
          <w:szCs w:val="28"/>
        </w:rPr>
      </w:pPr>
      <w:r w:rsidRPr="008818E1">
        <w:rPr>
          <w:sz w:val="28"/>
          <w:szCs w:val="28"/>
        </w:rPr>
        <w:t xml:space="preserve">Информация, содержащаяся в Сведениях </w:t>
      </w:r>
      <w:proofErr w:type="gramStart"/>
      <w:r w:rsidRPr="008818E1">
        <w:rPr>
          <w:sz w:val="28"/>
          <w:szCs w:val="28"/>
        </w:rPr>
        <w:t>о бюджетном обязательстве</w:t>
      </w:r>
      <w:proofErr w:type="gramEnd"/>
      <w:r w:rsidRPr="008818E1">
        <w:rPr>
          <w:sz w:val="28"/>
          <w:szCs w:val="28"/>
        </w:rPr>
        <w:t xml:space="preserve"> должна соответствовать аналогичной информации, содержащейся в документе-основании и документе, подтверждающем возникновение денежных обязательств.</w:t>
      </w:r>
    </w:p>
    <w:p w14:paraId="4C015F57" w14:textId="77777777" w:rsidR="008818E1" w:rsidRPr="008818E1" w:rsidRDefault="008818E1" w:rsidP="008818E1">
      <w:pPr>
        <w:pStyle w:val="ConsPlusNormal"/>
        <w:jc w:val="both"/>
        <w:rPr>
          <w:sz w:val="28"/>
          <w:szCs w:val="28"/>
        </w:rPr>
      </w:pPr>
    </w:p>
    <w:p w14:paraId="6BB375BA" w14:textId="77777777" w:rsidR="008818E1" w:rsidRPr="008818E1" w:rsidRDefault="008818E1" w:rsidP="008818E1">
      <w:pPr>
        <w:pStyle w:val="ConsPlusNormal"/>
        <w:jc w:val="both"/>
        <w:rPr>
          <w:sz w:val="28"/>
          <w:szCs w:val="28"/>
        </w:rPr>
      </w:pPr>
      <w:r w:rsidRPr="008818E1">
        <w:rPr>
          <w:sz w:val="28"/>
          <w:szCs w:val="28"/>
        </w:rPr>
        <w:t xml:space="preserve">5. При формировании Сведений о бюджетном </w:t>
      </w:r>
      <w:proofErr w:type="gramStart"/>
      <w:r w:rsidRPr="008818E1">
        <w:rPr>
          <w:sz w:val="28"/>
          <w:szCs w:val="28"/>
        </w:rPr>
        <w:t>обязательстве  применяются</w:t>
      </w:r>
      <w:proofErr w:type="gramEnd"/>
      <w:r w:rsidRPr="008818E1">
        <w:rPr>
          <w:sz w:val="28"/>
          <w:szCs w:val="28"/>
        </w:rPr>
        <w:t xml:space="preserve"> справочники, реестры и классификаторы, используемые в информационной системе, в соответствии с настоящим Порядком.</w:t>
      </w:r>
    </w:p>
    <w:p w14:paraId="5EB85AB4" w14:textId="77777777" w:rsidR="008818E1" w:rsidRPr="008818E1" w:rsidRDefault="008818E1" w:rsidP="008818E1">
      <w:pPr>
        <w:pStyle w:val="ConsPlusNormal"/>
        <w:jc w:val="both"/>
        <w:rPr>
          <w:sz w:val="28"/>
          <w:szCs w:val="28"/>
        </w:rPr>
      </w:pPr>
    </w:p>
    <w:p w14:paraId="617C883A" w14:textId="77777777" w:rsidR="008818E1" w:rsidRPr="008818E1" w:rsidRDefault="008818E1" w:rsidP="008818E1">
      <w:pPr>
        <w:pStyle w:val="ConsPlusNormal"/>
        <w:jc w:val="both"/>
        <w:rPr>
          <w:sz w:val="28"/>
          <w:szCs w:val="28"/>
        </w:rPr>
      </w:pPr>
      <w:r w:rsidRPr="008818E1">
        <w:rPr>
          <w:sz w:val="28"/>
          <w:szCs w:val="28"/>
        </w:rPr>
        <w:t xml:space="preserve">II. Постановка на учет бюджетных обязательств </w:t>
      </w:r>
    </w:p>
    <w:p w14:paraId="0182F4F0" w14:textId="77777777" w:rsidR="008818E1" w:rsidRPr="008818E1" w:rsidRDefault="008818E1" w:rsidP="008818E1">
      <w:pPr>
        <w:pStyle w:val="ConsPlusNormal"/>
        <w:jc w:val="both"/>
        <w:rPr>
          <w:sz w:val="28"/>
          <w:szCs w:val="28"/>
        </w:rPr>
      </w:pPr>
      <w:r w:rsidRPr="008818E1">
        <w:rPr>
          <w:sz w:val="28"/>
          <w:szCs w:val="28"/>
        </w:rPr>
        <w:t>и внесение в них изменений</w:t>
      </w:r>
    </w:p>
    <w:p w14:paraId="17FB42D4" w14:textId="77777777" w:rsidR="008818E1" w:rsidRPr="008818E1" w:rsidRDefault="008818E1" w:rsidP="008818E1">
      <w:pPr>
        <w:pStyle w:val="ConsPlusNormal"/>
        <w:jc w:val="both"/>
        <w:rPr>
          <w:sz w:val="28"/>
          <w:szCs w:val="28"/>
        </w:rPr>
      </w:pPr>
    </w:p>
    <w:p w14:paraId="1D3F75DE" w14:textId="55AA3877" w:rsidR="008818E1" w:rsidRPr="008818E1" w:rsidRDefault="008818E1" w:rsidP="008818E1">
      <w:pPr>
        <w:pStyle w:val="ConsPlusNormal"/>
        <w:jc w:val="both"/>
        <w:rPr>
          <w:sz w:val="28"/>
          <w:szCs w:val="28"/>
        </w:rPr>
      </w:pPr>
      <w:r w:rsidRPr="008818E1">
        <w:rPr>
          <w:sz w:val="28"/>
          <w:szCs w:val="28"/>
        </w:rPr>
        <w:t xml:space="preserve">6. Сведения о бюджетных обязательствах, возникших на основании документов - оснований, предусмотренных пунктами 1 – 2 графы 2 Перечня (далее - принятые бюджетные обязательства), формируются ПБС бюджета </w:t>
      </w:r>
      <w:proofErr w:type="spellStart"/>
      <w:r>
        <w:rPr>
          <w:sz w:val="28"/>
          <w:szCs w:val="28"/>
        </w:rPr>
        <w:t>Лопанского</w:t>
      </w:r>
      <w:proofErr w:type="spellEnd"/>
      <w:r>
        <w:rPr>
          <w:sz w:val="28"/>
          <w:szCs w:val="28"/>
        </w:rPr>
        <w:t xml:space="preserve"> сельского поселения</w:t>
      </w:r>
      <w:r w:rsidRPr="008818E1">
        <w:rPr>
          <w:sz w:val="28"/>
          <w:szCs w:val="28"/>
        </w:rPr>
        <w:t xml:space="preserve"> не позднее трех рабочих дней со дня заключения соответствующего муниципального контракта (договора).   </w:t>
      </w:r>
    </w:p>
    <w:p w14:paraId="26998321" w14:textId="77777777" w:rsidR="008818E1" w:rsidRPr="008818E1" w:rsidRDefault="008818E1" w:rsidP="008818E1">
      <w:pPr>
        <w:pStyle w:val="ConsPlusNormal"/>
        <w:jc w:val="both"/>
        <w:rPr>
          <w:sz w:val="28"/>
          <w:szCs w:val="28"/>
        </w:rPr>
      </w:pPr>
    </w:p>
    <w:p w14:paraId="6A485108" w14:textId="77777777" w:rsidR="008818E1" w:rsidRPr="008818E1" w:rsidRDefault="008818E1" w:rsidP="008818E1">
      <w:pPr>
        <w:pStyle w:val="ConsPlusNormal"/>
        <w:jc w:val="both"/>
        <w:rPr>
          <w:sz w:val="28"/>
          <w:szCs w:val="28"/>
        </w:rPr>
      </w:pPr>
      <w:r w:rsidRPr="008818E1">
        <w:rPr>
          <w:sz w:val="28"/>
          <w:szCs w:val="28"/>
        </w:rPr>
        <w:t xml:space="preserve">7. Сведения о бюджетных обязательствах формируются </w:t>
      </w:r>
      <w:proofErr w:type="gramStart"/>
      <w:r w:rsidRPr="008818E1">
        <w:rPr>
          <w:sz w:val="28"/>
          <w:szCs w:val="28"/>
        </w:rPr>
        <w:t>в  соответствии</w:t>
      </w:r>
      <w:proofErr w:type="gramEnd"/>
      <w:r w:rsidRPr="008818E1">
        <w:rPr>
          <w:sz w:val="28"/>
          <w:szCs w:val="28"/>
        </w:rPr>
        <w:t xml:space="preserve"> с настоящим Порядком органом Федерального казначейства в части документов-оснований, предусмотренных: </w:t>
      </w:r>
    </w:p>
    <w:p w14:paraId="73597F66" w14:textId="77777777" w:rsidR="008818E1" w:rsidRPr="008818E1" w:rsidRDefault="008818E1" w:rsidP="008818E1">
      <w:pPr>
        <w:pStyle w:val="ConsPlusNormal"/>
        <w:jc w:val="both"/>
        <w:rPr>
          <w:sz w:val="28"/>
          <w:szCs w:val="28"/>
        </w:rPr>
      </w:pPr>
      <w:r w:rsidRPr="008818E1">
        <w:rPr>
          <w:sz w:val="28"/>
          <w:szCs w:val="28"/>
        </w:rPr>
        <w:t xml:space="preserve">пунктами 1, 2 графы 2 Перечня в части Муниципальных контрактов (договоров) на поставку товаров, выполнение работ, оказание </w:t>
      </w:r>
      <w:proofErr w:type="gramStart"/>
      <w:r w:rsidRPr="008818E1">
        <w:rPr>
          <w:sz w:val="28"/>
          <w:szCs w:val="28"/>
        </w:rPr>
        <w:t>услуг, в случае, если</w:t>
      </w:r>
      <w:proofErr w:type="gramEnd"/>
      <w:r w:rsidRPr="008818E1">
        <w:rPr>
          <w:sz w:val="28"/>
          <w:szCs w:val="28"/>
        </w:rPr>
        <w:t xml:space="preserve"> цена муниципального контракта (договора) не превышает 10,0 тысяч рублей, при условии формирования Сведений о денежном обязательстве в полном объеме.</w:t>
      </w:r>
    </w:p>
    <w:p w14:paraId="4B796C55" w14:textId="77777777" w:rsidR="008818E1" w:rsidRPr="008818E1" w:rsidRDefault="008818E1" w:rsidP="008818E1">
      <w:pPr>
        <w:pStyle w:val="ConsPlusNormal"/>
        <w:jc w:val="both"/>
        <w:rPr>
          <w:sz w:val="28"/>
          <w:szCs w:val="28"/>
        </w:rPr>
      </w:pPr>
      <w:r w:rsidRPr="008818E1">
        <w:rPr>
          <w:sz w:val="28"/>
          <w:szCs w:val="28"/>
        </w:rPr>
        <w:t xml:space="preserve">пунктом 2 графы 2 Перечня - в части договоров на оплату услуг по доставке социальных выплат, договоров по зачислению социальных выплат на счета </w:t>
      </w:r>
      <w:r w:rsidRPr="008818E1">
        <w:rPr>
          <w:sz w:val="28"/>
          <w:szCs w:val="28"/>
        </w:rPr>
        <w:lastRenderedPageBreak/>
        <w:t>физических лиц; договоров аренды помещений;</w:t>
      </w:r>
    </w:p>
    <w:p w14:paraId="0C3DD186" w14:textId="77777777" w:rsidR="008818E1" w:rsidRPr="008818E1" w:rsidRDefault="008818E1" w:rsidP="008818E1">
      <w:pPr>
        <w:pStyle w:val="ConsPlusNormal"/>
        <w:jc w:val="both"/>
        <w:rPr>
          <w:sz w:val="28"/>
          <w:szCs w:val="28"/>
        </w:rPr>
      </w:pPr>
      <w:r w:rsidRPr="008818E1">
        <w:rPr>
          <w:sz w:val="28"/>
          <w:szCs w:val="28"/>
        </w:rPr>
        <w:t>пунктом 9 графы 2 Перечня – в части исполнительных документов (Исполнительный лист, Судебный приказ), исполнение которого осуществляется в соответствии с п. 4 ст. 242.2 Бюджетного кодекса Российской Федерации.</w:t>
      </w:r>
    </w:p>
    <w:p w14:paraId="3A9BB096" w14:textId="77777777" w:rsidR="008818E1" w:rsidRPr="008818E1" w:rsidRDefault="008818E1" w:rsidP="008818E1">
      <w:pPr>
        <w:pStyle w:val="ConsPlusNormal"/>
        <w:jc w:val="both"/>
        <w:rPr>
          <w:sz w:val="28"/>
          <w:szCs w:val="28"/>
        </w:rPr>
      </w:pPr>
      <w:r w:rsidRPr="008818E1">
        <w:rPr>
          <w:sz w:val="28"/>
          <w:szCs w:val="28"/>
        </w:rPr>
        <w:t xml:space="preserve">пунктами 3-8, 11 графы 2 Перечня, принимаются </w:t>
      </w:r>
      <w:proofErr w:type="gramStart"/>
      <w:r w:rsidRPr="008818E1">
        <w:rPr>
          <w:sz w:val="28"/>
          <w:szCs w:val="28"/>
        </w:rPr>
        <w:t>к  учету</w:t>
      </w:r>
      <w:proofErr w:type="gramEnd"/>
      <w:r w:rsidRPr="008818E1">
        <w:rPr>
          <w:sz w:val="28"/>
          <w:szCs w:val="28"/>
        </w:rPr>
        <w:t xml:space="preserve"> на основании принятых к исполнению органом Федерального казначейства платежных документов для оплаты денежных обязательств, представленных ПБС отдельно по каждому документу-основанию, при этом копии документов-оснований в орган Федерального казначейства не предоставляются.</w:t>
      </w:r>
    </w:p>
    <w:p w14:paraId="01D23919" w14:textId="77777777" w:rsidR="008818E1" w:rsidRPr="008818E1" w:rsidRDefault="008818E1" w:rsidP="008818E1">
      <w:pPr>
        <w:pStyle w:val="ConsPlusNormal"/>
        <w:jc w:val="both"/>
        <w:rPr>
          <w:sz w:val="28"/>
          <w:szCs w:val="28"/>
        </w:rPr>
      </w:pPr>
    </w:p>
    <w:p w14:paraId="78E515F2" w14:textId="77777777" w:rsidR="008818E1" w:rsidRPr="008818E1" w:rsidRDefault="008818E1" w:rsidP="008818E1">
      <w:pPr>
        <w:pStyle w:val="ConsPlusNormal"/>
        <w:jc w:val="both"/>
        <w:rPr>
          <w:sz w:val="28"/>
          <w:szCs w:val="28"/>
        </w:rPr>
      </w:pPr>
      <w:r w:rsidRPr="008818E1">
        <w:rPr>
          <w:sz w:val="28"/>
          <w:szCs w:val="28"/>
        </w:rPr>
        <w:t>Орган Федерального казначейства учитывает бюджетное обязательство отдельно в сумме принятого денежного обязательства.</w:t>
      </w:r>
    </w:p>
    <w:p w14:paraId="0787E905" w14:textId="77777777" w:rsidR="008818E1" w:rsidRPr="008818E1" w:rsidRDefault="008818E1" w:rsidP="008818E1">
      <w:pPr>
        <w:pStyle w:val="ConsPlusNormal"/>
        <w:jc w:val="both"/>
        <w:rPr>
          <w:sz w:val="28"/>
          <w:szCs w:val="28"/>
        </w:rPr>
      </w:pPr>
    </w:p>
    <w:p w14:paraId="040311DA" w14:textId="3CB3A69A" w:rsidR="008818E1" w:rsidRPr="008818E1" w:rsidRDefault="008818E1" w:rsidP="008818E1">
      <w:pPr>
        <w:pStyle w:val="ConsPlusNormal"/>
        <w:jc w:val="both"/>
        <w:rPr>
          <w:sz w:val="28"/>
          <w:szCs w:val="28"/>
        </w:rPr>
      </w:pPr>
      <w:r w:rsidRPr="008818E1">
        <w:rPr>
          <w:sz w:val="28"/>
          <w:szCs w:val="28"/>
        </w:rPr>
        <w:t xml:space="preserve">8. Сведения о бюджетном обязательстве, возникшие на основании документов-оснований, предусмотренных 1, 2, 9 и 10 графы 2 Перечня, направляются ПБС бюджета </w:t>
      </w:r>
      <w:proofErr w:type="spellStart"/>
      <w:r>
        <w:rPr>
          <w:sz w:val="28"/>
          <w:szCs w:val="28"/>
        </w:rPr>
        <w:t>Лопанского</w:t>
      </w:r>
      <w:proofErr w:type="spellEnd"/>
      <w:r>
        <w:rPr>
          <w:sz w:val="28"/>
          <w:szCs w:val="28"/>
        </w:rPr>
        <w:t xml:space="preserve"> сельского поселения</w:t>
      </w:r>
      <w:r w:rsidRPr="008818E1">
        <w:rPr>
          <w:sz w:val="28"/>
          <w:szCs w:val="28"/>
        </w:rPr>
        <w:t xml:space="preserve"> Целинского района в орган Федерального казначейства с приложением копии документа-основания (документа о внесении изменений в документ-основание),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p>
    <w:p w14:paraId="04D0920B" w14:textId="77777777" w:rsidR="008818E1" w:rsidRPr="008818E1" w:rsidRDefault="008818E1" w:rsidP="008818E1">
      <w:pPr>
        <w:pStyle w:val="ConsPlusNormal"/>
        <w:jc w:val="both"/>
        <w:rPr>
          <w:sz w:val="28"/>
          <w:szCs w:val="28"/>
        </w:rPr>
      </w:pPr>
    </w:p>
    <w:p w14:paraId="507F6C2A" w14:textId="77777777" w:rsidR="008818E1" w:rsidRPr="008818E1" w:rsidRDefault="008818E1" w:rsidP="008818E1">
      <w:pPr>
        <w:pStyle w:val="ConsPlusNormal"/>
        <w:jc w:val="both"/>
        <w:rPr>
          <w:sz w:val="28"/>
          <w:szCs w:val="28"/>
        </w:rPr>
      </w:pPr>
      <w:r w:rsidRPr="008818E1">
        <w:rPr>
          <w:sz w:val="28"/>
          <w:szCs w:val="28"/>
        </w:rPr>
        <w:t>Копии документов-оснований (документов о внесении изменений в документы-основания), направленных в орган Федерального казначейства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 подлежат хранению в органе Федерального казначейства в соответствии с правилами делопроизводства.</w:t>
      </w:r>
    </w:p>
    <w:p w14:paraId="43655BA1" w14:textId="77777777" w:rsidR="008818E1" w:rsidRPr="008818E1" w:rsidRDefault="008818E1" w:rsidP="008818E1">
      <w:pPr>
        <w:pStyle w:val="ConsPlusNormal"/>
        <w:jc w:val="both"/>
        <w:rPr>
          <w:sz w:val="28"/>
          <w:szCs w:val="28"/>
        </w:rPr>
      </w:pPr>
    </w:p>
    <w:p w14:paraId="2278F732" w14:textId="77777777" w:rsidR="008818E1" w:rsidRPr="008818E1" w:rsidRDefault="008818E1" w:rsidP="008818E1">
      <w:pPr>
        <w:pStyle w:val="ConsPlusNormal"/>
        <w:jc w:val="both"/>
        <w:rPr>
          <w:sz w:val="28"/>
          <w:szCs w:val="28"/>
        </w:rPr>
      </w:pPr>
      <w:r w:rsidRPr="008818E1">
        <w:rPr>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пунктов 6, </w:t>
      </w:r>
      <w:proofErr w:type="gramStart"/>
      <w:r w:rsidRPr="008818E1">
        <w:rPr>
          <w:sz w:val="28"/>
          <w:szCs w:val="28"/>
        </w:rPr>
        <w:t>8  Порядка</w:t>
      </w:r>
      <w:proofErr w:type="gramEnd"/>
      <w:r w:rsidRPr="008818E1">
        <w:rPr>
          <w:sz w:val="28"/>
          <w:szCs w:val="28"/>
        </w:rPr>
        <w:t xml:space="preserve"> с указанием учетного номера бюджетного обязательства, в которое вносится изменение.</w:t>
      </w:r>
    </w:p>
    <w:p w14:paraId="15B00C7D" w14:textId="77777777" w:rsidR="008818E1" w:rsidRPr="008818E1" w:rsidRDefault="008818E1" w:rsidP="008818E1">
      <w:pPr>
        <w:pStyle w:val="ConsPlusNormal"/>
        <w:jc w:val="both"/>
        <w:rPr>
          <w:sz w:val="28"/>
          <w:szCs w:val="28"/>
        </w:rPr>
      </w:pPr>
    </w:p>
    <w:p w14:paraId="1DDBCA4A" w14:textId="77777777" w:rsidR="008818E1" w:rsidRPr="008818E1" w:rsidRDefault="008818E1" w:rsidP="008818E1">
      <w:pPr>
        <w:pStyle w:val="ConsPlusNormal"/>
        <w:jc w:val="both"/>
        <w:rPr>
          <w:sz w:val="28"/>
          <w:szCs w:val="28"/>
        </w:rPr>
      </w:pPr>
      <w:r w:rsidRPr="008818E1">
        <w:rPr>
          <w:sz w:val="28"/>
          <w:szCs w:val="28"/>
        </w:rPr>
        <w:t>10. В случае внесения изменений в бюджетное обязательство без внесения изменений в документ-основание, указанный документ-основание в орган Федерального казначейства повторно не представляется.</w:t>
      </w:r>
    </w:p>
    <w:p w14:paraId="13EC392D" w14:textId="77777777" w:rsidR="008818E1" w:rsidRPr="008818E1" w:rsidRDefault="008818E1" w:rsidP="008818E1">
      <w:pPr>
        <w:pStyle w:val="ConsPlusNormal"/>
        <w:jc w:val="both"/>
        <w:rPr>
          <w:sz w:val="28"/>
          <w:szCs w:val="28"/>
        </w:rPr>
      </w:pPr>
    </w:p>
    <w:p w14:paraId="685A20FA" w14:textId="77777777" w:rsidR="008818E1" w:rsidRPr="008818E1" w:rsidRDefault="008818E1" w:rsidP="008818E1">
      <w:pPr>
        <w:pStyle w:val="ConsPlusNormal"/>
        <w:jc w:val="both"/>
        <w:rPr>
          <w:sz w:val="28"/>
          <w:szCs w:val="28"/>
        </w:rPr>
      </w:pPr>
      <w:r w:rsidRPr="008818E1">
        <w:rPr>
          <w:sz w:val="28"/>
          <w:szCs w:val="28"/>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w:t>
      </w:r>
      <w:proofErr w:type="gramStart"/>
      <w:r w:rsidRPr="008818E1">
        <w:rPr>
          <w:sz w:val="28"/>
          <w:szCs w:val="28"/>
        </w:rPr>
        <w:t>в документ-основание</w:t>
      </w:r>
      <w:proofErr w:type="gramEnd"/>
      <w:r w:rsidRPr="008818E1">
        <w:rPr>
          <w:sz w:val="28"/>
          <w:szCs w:val="28"/>
        </w:rPr>
        <w:t xml:space="preserve"> направляется получателем средств бюджета поселения в орган Федерального казначейства одновременно с формированием Сведений о бюджетном обязательстве</w:t>
      </w:r>
    </w:p>
    <w:p w14:paraId="64B00869" w14:textId="77777777" w:rsidR="008818E1" w:rsidRPr="008818E1" w:rsidRDefault="008818E1" w:rsidP="008818E1">
      <w:pPr>
        <w:pStyle w:val="ConsPlusNormal"/>
        <w:jc w:val="both"/>
        <w:rPr>
          <w:sz w:val="28"/>
          <w:szCs w:val="28"/>
        </w:rPr>
      </w:pPr>
    </w:p>
    <w:p w14:paraId="503F8C12" w14:textId="77777777" w:rsidR="008818E1" w:rsidRPr="008818E1" w:rsidRDefault="008818E1" w:rsidP="008818E1">
      <w:pPr>
        <w:pStyle w:val="ConsPlusNormal"/>
        <w:jc w:val="both"/>
        <w:rPr>
          <w:sz w:val="28"/>
          <w:szCs w:val="28"/>
        </w:rPr>
      </w:pPr>
      <w:r w:rsidRPr="008818E1">
        <w:rPr>
          <w:sz w:val="28"/>
          <w:szCs w:val="28"/>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ПБС,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30ED65E8" w14:textId="77777777" w:rsidR="008818E1" w:rsidRPr="008818E1" w:rsidRDefault="008818E1" w:rsidP="008818E1">
      <w:pPr>
        <w:pStyle w:val="ConsPlusNormal"/>
        <w:jc w:val="both"/>
        <w:rPr>
          <w:sz w:val="28"/>
          <w:szCs w:val="28"/>
        </w:rPr>
      </w:pPr>
    </w:p>
    <w:p w14:paraId="1E6B472E" w14:textId="77777777" w:rsidR="008818E1" w:rsidRPr="008818E1" w:rsidRDefault="008818E1" w:rsidP="008818E1">
      <w:pPr>
        <w:pStyle w:val="ConsPlusNormal"/>
        <w:jc w:val="both"/>
        <w:rPr>
          <w:sz w:val="28"/>
          <w:szCs w:val="28"/>
        </w:rPr>
      </w:pPr>
      <w:r w:rsidRPr="008818E1">
        <w:rPr>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поселения орган Федерального казначейства для постановки на учет бюджетных обязательств в соответствии с Порядком;</w:t>
      </w:r>
    </w:p>
    <w:p w14:paraId="149677A5" w14:textId="77777777" w:rsidR="008818E1" w:rsidRPr="008818E1" w:rsidRDefault="008818E1" w:rsidP="008818E1">
      <w:pPr>
        <w:pStyle w:val="ConsPlusNormal"/>
        <w:jc w:val="both"/>
        <w:rPr>
          <w:sz w:val="28"/>
          <w:szCs w:val="28"/>
        </w:rPr>
      </w:pPr>
    </w:p>
    <w:p w14:paraId="6B78B6CD" w14:textId="77777777" w:rsidR="008818E1" w:rsidRPr="008818E1" w:rsidRDefault="008818E1" w:rsidP="008818E1">
      <w:pPr>
        <w:pStyle w:val="ConsPlusNormal"/>
        <w:jc w:val="both"/>
        <w:rPr>
          <w:sz w:val="28"/>
          <w:szCs w:val="28"/>
        </w:rPr>
      </w:pPr>
      <w:r w:rsidRPr="008818E1">
        <w:rPr>
          <w:sz w:val="28"/>
          <w:szCs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Порядку;</w:t>
      </w:r>
    </w:p>
    <w:p w14:paraId="1109C9B7" w14:textId="77777777" w:rsidR="008818E1" w:rsidRPr="008818E1" w:rsidRDefault="008818E1" w:rsidP="008818E1">
      <w:pPr>
        <w:pStyle w:val="ConsPlusNormal"/>
        <w:jc w:val="both"/>
        <w:rPr>
          <w:sz w:val="28"/>
          <w:szCs w:val="28"/>
        </w:rPr>
      </w:pPr>
    </w:p>
    <w:p w14:paraId="3F8C330B" w14:textId="77777777" w:rsidR="008818E1" w:rsidRPr="008818E1" w:rsidRDefault="008818E1" w:rsidP="008818E1">
      <w:pPr>
        <w:pStyle w:val="ConsPlusNormal"/>
        <w:jc w:val="both"/>
        <w:rPr>
          <w:sz w:val="28"/>
          <w:szCs w:val="28"/>
        </w:rPr>
      </w:pPr>
      <w:r w:rsidRPr="008818E1">
        <w:rPr>
          <w:sz w:val="28"/>
          <w:szCs w:val="28"/>
        </w:rPr>
        <w:t>соблюдению правил формирования Сведений о бюджетном обязательстве, установленных настоящим Порядком и приложением №1 к Порядку;</w:t>
      </w:r>
    </w:p>
    <w:p w14:paraId="008F045E" w14:textId="77777777" w:rsidR="008818E1" w:rsidRPr="008818E1" w:rsidRDefault="008818E1" w:rsidP="008818E1">
      <w:pPr>
        <w:pStyle w:val="ConsPlusNormal"/>
        <w:jc w:val="both"/>
        <w:rPr>
          <w:sz w:val="28"/>
          <w:szCs w:val="28"/>
        </w:rPr>
      </w:pPr>
    </w:p>
    <w:p w14:paraId="09A735AF" w14:textId="77777777" w:rsidR="008818E1" w:rsidRPr="008818E1" w:rsidRDefault="008818E1" w:rsidP="008818E1">
      <w:pPr>
        <w:pStyle w:val="ConsPlusNormal"/>
        <w:jc w:val="both"/>
        <w:rPr>
          <w:sz w:val="28"/>
          <w:szCs w:val="28"/>
        </w:rPr>
      </w:pPr>
      <w:proofErr w:type="spellStart"/>
      <w:r w:rsidRPr="008818E1">
        <w:rPr>
          <w:sz w:val="28"/>
          <w:szCs w:val="28"/>
        </w:rPr>
        <w:t>непревышение</w:t>
      </w:r>
      <w:proofErr w:type="spellEnd"/>
      <w:r w:rsidRPr="008818E1">
        <w:rPr>
          <w:sz w:val="28"/>
          <w:szCs w:val="28"/>
        </w:rPr>
        <w:t xml:space="preserve"> суммы бюджетного обязательства по соответствующим кодам классификации расходов бюджета поселения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 поселения, отдельно для текущего финансового года, для первого и для второго года планового периода;</w:t>
      </w:r>
    </w:p>
    <w:p w14:paraId="6EC34281" w14:textId="77777777" w:rsidR="008818E1" w:rsidRPr="008818E1" w:rsidRDefault="008818E1" w:rsidP="008818E1">
      <w:pPr>
        <w:pStyle w:val="ConsPlusNormal"/>
        <w:jc w:val="both"/>
        <w:rPr>
          <w:sz w:val="28"/>
          <w:szCs w:val="28"/>
        </w:rPr>
      </w:pPr>
    </w:p>
    <w:p w14:paraId="53DB4297" w14:textId="77777777" w:rsidR="008818E1" w:rsidRPr="008818E1" w:rsidRDefault="008818E1" w:rsidP="008818E1">
      <w:pPr>
        <w:pStyle w:val="ConsPlusNormal"/>
        <w:jc w:val="both"/>
        <w:rPr>
          <w:sz w:val="28"/>
          <w:szCs w:val="28"/>
        </w:rPr>
      </w:pPr>
      <w:r w:rsidRPr="008818E1">
        <w:rPr>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поселения, указанному в Сведениях о бюджетном обязательстве, документе-основании;</w:t>
      </w:r>
    </w:p>
    <w:p w14:paraId="1D96767F" w14:textId="77777777" w:rsidR="008818E1" w:rsidRPr="008818E1" w:rsidRDefault="008818E1" w:rsidP="008818E1">
      <w:pPr>
        <w:pStyle w:val="ConsPlusNormal"/>
        <w:jc w:val="both"/>
        <w:rPr>
          <w:sz w:val="28"/>
          <w:szCs w:val="28"/>
        </w:rPr>
      </w:pPr>
    </w:p>
    <w:p w14:paraId="304C9F3C" w14:textId="77777777" w:rsidR="008818E1" w:rsidRPr="008818E1" w:rsidRDefault="008818E1" w:rsidP="008818E1">
      <w:pPr>
        <w:pStyle w:val="ConsPlusNormal"/>
        <w:jc w:val="both"/>
        <w:rPr>
          <w:sz w:val="28"/>
          <w:szCs w:val="28"/>
        </w:rPr>
      </w:pPr>
      <w:r w:rsidRPr="008818E1">
        <w:rPr>
          <w:sz w:val="28"/>
          <w:szCs w:val="28"/>
        </w:rPr>
        <w:t>на наличие лицевого счета участника казначейского сопровождения. Если бюджетным законодательством предусмотрено данное условие.</w:t>
      </w:r>
    </w:p>
    <w:p w14:paraId="06858403" w14:textId="77777777" w:rsidR="008818E1" w:rsidRPr="008818E1" w:rsidRDefault="008818E1" w:rsidP="008818E1">
      <w:pPr>
        <w:pStyle w:val="ConsPlusNormal"/>
        <w:jc w:val="both"/>
        <w:rPr>
          <w:sz w:val="28"/>
          <w:szCs w:val="28"/>
        </w:rPr>
      </w:pPr>
    </w:p>
    <w:p w14:paraId="4B2617F1" w14:textId="77777777" w:rsidR="008818E1" w:rsidRPr="008818E1" w:rsidRDefault="008818E1" w:rsidP="008818E1">
      <w:pPr>
        <w:pStyle w:val="ConsPlusNormal"/>
        <w:jc w:val="both"/>
        <w:rPr>
          <w:sz w:val="28"/>
          <w:szCs w:val="28"/>
        </w:rPr>
      </w:pPr>
      <w:r w:rsidRPr="008818E1">
        <w:rPr>
          <w:sz w:val="28"/>
          <w:szCs w:val="28"/>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proofErr w:type="gramStart"/>
      <w:r w:rsidRPr="008818E1">
        <w:rPr>
          <w:sz w:val="28"/>
          <w:szCs w:val="28"/>
        </w:rPr>
        <w:t>абзацами  пятым</w:t>
      </w:r>
      <w:proofErr w:type="gramEnd"/>
      <w:r w:rsidRPr="008818E1">
        <w:rPr>
          <w:sz w:val="28"/>
          <w:szCs w:val="28"/>
        </w:rPr>
        <w:t>, шестым и седьмым настоящего пункта.</w:t>
      </w:r>
    </w:p>
    <w:p w14:paraId="0F7162E1" w14:textId="77777777" w:rsidR="008818E1" w:rsidRPr="008818E1" w:rsidRDefault="008818E1" w:rsidP="008818E1">
      <w:pPr>
        <w:pStyle w:val="ConsPlusNormal"/>
        <w:jc w:val="both"/>
        <w:rPr>
          <w:sz w:val="28"/>
          <w:szCs w:val="28"/>
        </w:rPr>
      </w:pPr>
    </w:p>
    <w:p w14:paraId="0BEAFB8D" w14:textId="77777777" w:rsidR="008818E1" w:rsidRPr="008818E1" w:rsidRDefault="008818E1" w:rsidP="008818E1">
      <w:pPr>
        <w:pStyle w:val="ConsPlusNormal"/>
        <w:jc w:val="both"/>
        <w:rPr>
          <w:sz w:val="28"/>
          <w:szCs w:val="28"/>
        </w:rPr>
      </w:pPr>
      <w:r w:rsidRPr="008818E1">
        <w:rPr>
          <w:sz w:val="28"/>
          <w:szCs w:val="28"/>
        </w:rPr>
        <w:t xml:space="preserve">Сведения о бюджетном обязательстве могут быть отозваны получателем бюджетных средств по письменному запросу до момента постановки на учет </w:t>
      </w:r>
      <w:r w:rsidRPr="008818E1">
        <w:rPr>
          <w:sz w:val="28"/>
          <w:szCs w:val="28"/>
        </w:rPr>
        <w:lastRenderedPageBreak/>
        <w:t>в органе Федерального казначейства.</w:t>
      </w:r>
    </w:p>
    <w:p w14:paraId="50C11156" w14:textId="77777777" w:rsidR="008818E1" w:rsidRPr="008818E1" w:rsidRDefault="008818E1" w:rsidP="008818E1">
      <w:pPr>
        <w:pStyle w:val="ConsPlusNormal"/>
        <w:jc w:val="both"/>
        <w:rPr>
          <w:sz w:val="28"/>
          <w:szCs w:val="28"/>
        </w:rPr>
      </w:pPr>
    </w:p>
    <w:p w14:paraId="19C2E42A" w14:textId="77777777" w:rsidR="008818E1" w:rsidRPr="008818E1" w:rsidRDefault="008818E1" w:rsidP="008818E1">
      <w:pPr>
        <w:pStyle w:val="ConsPlusNormal"/>
        <w:jc w:val="both"/>
        <w:rPr>
          <w:sz w:val="28"/>
          <w:szCs w:val="28"/>
        </w:rPr>
      </w:pPr>
      <w:r w:rsidRPr="008818E1">
        <w:rPr>
          <w:sz w:val="28"/>
          <w:szCs w:val="28"/>
        </w:rPr>
        <w:t>12. В случае положительного результата проверки, предусмотренного пунктом 8, 11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абзаце первом пункта 11 Порядка, и направляет получателю средств бюджета поселения Извещение о постановке на учет (изменении) бюджетного обязательства, реквизиты которого установлены в приложении №3 к Порядку (далее - Извещение о бюджетном обязательстве).</w:t>
      </w:r>
    </w:p>
    <w:p w14:paraId="64B7E384" w14:textId="77777777" w:rsidR="008818E1" w:rsidRPr="008818E1" w:rsidRDefault="008818E1" w:rsidP="008818E1">
      <w:pPr>
        <w:pStyle w:val="ConsPlusNormal"/>
        <w:jc w:val="both"/>
        <w:rPr>
          <w:sz w:val="28"/>
          <w:szCs w:val="28"/>
        </w:rPr>
      </w:pPr>
    </w:p>
    <w:p w14:paraId="7DA02AFF" w14:textId="77777777" w:rsidR="008818E1" w:rsidRPr="008818E1" w:rsidRDefault="008818E1" w:rsidP="008818E1">
      <w:pPr>
        <w:pStyle w:val="ConsPlusNormal"/>
        <w:jc w:val="both"/>
        <w:rPr>
          <w:sz w:val="28"/>
          <w:szCs w:val="28"/>
        </w:rPr>
      </w:pPr>
      <w:r w:rsidRPr="008818E1">
        <w:rPr>
          <w:sz w:val="28"/>
          <w:szCs w:val="28"/>
        </w:rPr>
        <w:t>Извещение о бюджетном обязательстве направляется органом Федерального казначейства получателю средств бюджета поселения в форме электронного документа, подписанного электронной подписью уполномоченного лица органа Федерального казначейства.</w:t>
      </w:r>
    </w:p>
    <w:p w14:paraId="049E75FF" w14:textId="77777777" w:rsidR="008818E1" w:rsidRPr="008818E1" w:rsidRDefault="008818E1" w:rsidP="008818E1">
      <w:pPr>
        <w:pStyle w:val="ConsPlusNormal"/>
        <w:jc w:val="both"/>
        <w:rPr>
          <w:sz w:val="28"/>
          <w:szCs w:val="28"/>
        </w:rPr>
      </w:pPr>
    </w:p>
    <w:p w14:paraId="4E2166C4" w14:textId="77777777" w:rsidR="008818E1" w:rsidRPr="008818E1" w:rsidRDefault="008818E1" w:rsidP="008818E1">
      <w:pPr>
        <w:pStyle w:val="ConsPlusNormal"/>
        <w:jc w:val="both"/>
        <w:rPr>
          <w:sz w:val="28"/>
          <w:szCs w:val="28"/>
        </w:rPr>
      </w:pPr>
      <w:r w:rsidRPr="008818E1">
        <w:rPr>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727050B5" w14:textId="77777777" w:rsidR="008818E1" w:rsidRPr="008818E1" w:rsidRDefault="008818E1" w:rsidP="008818E1">
      <w:pPr>
        <w:pStyle w:val="ConsPlusNormal"/>
        <w:jc w:val="both"/>
        <w:rPr>
          <w:sz w:val="28"/>
          <w:szCs w:val="28"/>
        </w:rPr>
      </w:pPr>
      <w:r w:rsidRPr="008818E1">
        <w:rPr>
          <w:sz w:val="28"/>
          <w:szCs w:val="28"/>
        </w:rPr>
        <w:t>Учетный номер бюджетного обязательства имеет следующую структуру, состоящую из девятнадцати разрядов:</w:t>
      </w:r>
    </w:p>
    <w:p w14:paraId="59D511FC" w14:textId="77777777" w:rsidR="008818E1" w:rsidRPr="008818E1" w:rsidRDefault="008818E1" w:rsidP="008818E1">
      <w:pPr>
        <w:pStyle w:val="ConsPlusNormal"/>
        <w:jc w:val="both"/>
        <w:rPr>
          <w:sz w:val="28"/>
          <w:szCs w:val="28"/>
        </w:rPr>
      </w:pPr>
    </w:p>
    <w:p w14:paraId="5E1FCF7B" w14:textId="77777777" w:rsidR="008818E1" w:rsidRPr="008818E1" w:rsidRDefault="008818E1" w:rsidP="008818E1">
      <w:pPr>
        <w:pStyle w:val="ConsPlusNormal"/>
        <w:jc w:val="both"/>
        <w:rPr>
          <w:sz w:val="28"/>
          <w:szCs w:val="28"/>
        </w:rPr>
      </w:pPr>
      <w:r w:rsidRPr="008818E1">
        <w:rPr>
          <w:sz w:val="28"/>
          <w:szCs w:val="28"/>
        </w:rPr>
        <w:t>с 1 по 8 разряд уникальный код получателя средств бюджета поселения по реестру участников бюджетного процесса, а также юридических лиц, не являющихся участниками бюджетного процесса (далее - Сводный реестр);</w:t>
      </w:r>
    </w:p>
    <w:p w14:paraId="056780D9" w14:textId="77777777" w:rsidR="008818E1" w:rsidRPr="008818E1" w:rsidRDefault="008818E1" w:rsidP="008818E1">
      <w:pPr>
        <w:pStyle w:val="ConsPlusNormal"/>
        <w:jc w:val="both"/>
        <w:rPr>
          <w:sz w:val="28"/>
          <w:szCs w:val="28"/>
        </w:rPr>
      </w:pPr>
    </w:p>
    <w:p w14:paraId="6EC6AC2B" w14:textId="77777777" w:rsidR="008818E1" w:rsidRPr="008818E1" w:rsidRDefault="008818E1" w:rsidP="008818E1">
      <w:pPr>
        <w:pStyle w:val="ConsPlusNormal"/>
        <w:jc w:val="both"/>
        <w:rPr>
          <w:sz w:val="28"/>
          <w:szCs w:val="28"/>
        </w:rPr>
      </w:pPr>
      <w:r w:rsidRPr="008818E1">
        <w:rPr>
          <w:sz w:val="28"/>
          <w:szCs w:val="28"/>
        </w:rPr>
        <w:t>9 и 10 разряды - последние две цифры года, в котором бюджетное обязательство поставлено на учет;</w:t>
      </w:r>
    </w:p>
    <w:p w14:paraId="56C7D552" w14:textId="77777777" w:rsidR="008818E1" w:rsidRPr="008818E1" w:rsidRDefault="008818E1" w:rsidP="008818E1">
      <w:pPr>
        <w:pStyle w:val="ConsPlusNormal"/>
        <w:jc w:val="both"/>
        <w:rPr>
          <w:sz w:val="28"/>
          <w:szCs w:val="28"/>
        </w:rPr>
      </w:pPr>
    </w:p>
    <w:p w14:paraId="4B4F939D" w14:textId="77777777" w:rsidR="008818E1" w:rsidRPr="008818E1" w:rsidRDefault="008818E1" w:rsidP="008818E1">
      <w:pPr>
        <w:pStyle w:val="ConsPlusNormal"/>
        <w:jc w:val="both"/>
        <w:rPr>
          <w:sz w:val="28"/>
          <w:szCs w:val="28"/>
        </w:rPr>
      </w:pPr>
      <w:r w:rsidRPr="008818E1">
        <w:rPr>
          <w:sz w:val="28"/>
          <w:szCs w:val="28"/>
        </w:rPr>
        <w:t>с 11 по 19 разряд - номер бюджетного обязательства, присваиваемый органом Федерального казначейства в рамках одного календарного года.</w:t>
      </w:r>
    </w:p>
    <w:p w14:paraId="46DECC4B" w14:textId="77777777" w:rsidR="008818E1" w:rsidRPr="008818E1" w:rsidRDefault="008818E1" w:rsidP="008818E1">
      <w:pPr>
        <w:pStyle w:val="ConsPlusNormal"/>
        <w:jc w:val="both"/>
        <w:rPr>
          <w:sz w:val="28"/>
          <w:szCs w:val="28"/>
        </w:rPr>
      </w:pPr>
      <w:r w:rsidRPr="008818E1">
        <w:rPr>
          <w:sz w:val="28"/>
          <w:szCs w:val="28"/>
        </w:rPr>
        <w:t>.</w:t>
      </w:r>
    </w:p>
    <w:p w14:paraId="6C50466A" w14:textId="77777777" w:rsidR="008818E1" w:rsidRPr="008818E1" w:rsidRDefault="008818E1" w:rsidP="008818E1">
      <w:pPr>
        <w:pStyle w:val="ConsPlusNormal"/>
        <w:jc w:val="both"/>
        <w:rPr>
          <w:sz w:val="28"/>
          <w:szCs w:val="28"/>
        </w:rPr>
      </w:pPr>
      <w:r w:rsidRPr="008818E1">
        <w:rPr>
          <w:sz w:val="28"/>
          <w:szCs w:val="28"/>
        </w:rPr>
        <w:t>Одно поставленное на учет бюджетное обязательство может содержать несколько кодов классификации расходов бюджета поселения.</w:t>
      </w:r>
    </w:p>
    <w:p w14:paraId="5EAA434C" w14:textId="77777777" w:rsidR="008818E1" w:rsidRPr="008818E1" w:rsidRDefault="008818E1" w:rsidP="008818E1">
      <w:pPr>
        <w:pStyle w:val="ConsPlusNormal"/>
        <w:jc w:val="both"/>
        <w:rPr>
          <w:sz w:val="28"/>
          <w:szCs w:val="28"/>
        </w:rPr>
      </w:pPr>
    </w:p>
    <w:p w14:paraId="44E49EF0" w14:textId="77777777" w:rsidR="008818E1" w:rsidRPr="008818E1" w:rsidRDefault="008818E1" w:rsidP="008818E1">
      <w:pPr>
        <w:pStyle w:val="ConsPlusNormal"/>
        <w:jc w:val="both"/>
        <w:rPr>
          <w:sz w:val="28"/>
          <w:szCs w:val="28"/>
        </w:rPr>
      </w:pPr>
      <w:r w:rsidRPr="008818E1">
        <w:rPr>
          <w:sz w:val="28"/>
          <w:szCs w:val="28"/>
        </w:rPr>
        <w:t>13. В случае отрицательного результата проверки Сведений о бюджетном обязательстве на соответствие положениям пункту 8, абзацам  2-4, 6-7 пункта 11 настоящего  Порядка орган Федерального казначейства в срок, установленный абзацем первым пункта 11 Порядка, направляет получателю средств бюджета поселения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w:t>
      </w:r>
    </w:p>
    <w:p w14:paraId="11B23F59" w14:textId="77777777" w:rsidR="008818E1" w:rsidRPr="008818E1" w:rsidRDefault="008818E1" w:rsidP="008818E1">
      <w:pPr>
        <w:pStyle w:val="ConsPlusNormal"/>
        <w:jc w:val="both"/>
        <w:rPr>
          <w:sz w:val="28"/>
          <w:szCs w:val="28"/>
        </w:rPr>
      </w:pPr>
    </w:p>
    <w:p w14:paraId="7E34EADB" w14:textId="727CCE9E" w:rsidR="008818E1" w:rsidRPr="008818E1" w:rsidRDefault="008818E1" w:rsidP="008818E1">
      <w:pPr>
        <w:pStyle w:val="ConsPlusNormal"/>
        <w:jc w:val="both"/>
        <w:rPr>
          <w:sz w:val="28"/>
          <w:szCs w:val="28"/>
        </w:rPr>
      </w:pPr>
      <w:r w:rsidRPr="008818E1">
        <w:rPr>
          <w:sz w:val="28"/>
          <w:szCs w:val="28"/>
        </w:rPr>
        <w:lastRenderedPageBreak/>
        <w:t xml:space="preserve">14. В случае превышения суммы бюджетного обязательства по соответствующим кодам классификации расходов бюджета </w:t>
      </w:r>
      <w:proofErr w:type="spellStart"/>
      <w:r>
        <w:rPr>
          <w:sz w:val="28"/>
          <w:szCs w:val="28"/>
        </w:rPr>
        <w:t>Лопанского</w:t>
      </w:r>
      <w:proofErr w:type="spellEnd"/>
      <w:r>
        <w:rPr>
          <w:sz w:val="28"/>
          <w:szCs w:val="28"/>
        </w:rPr>
        <w:t xml:space="preserve"> сельского поселения</w:t>
      </w:r>
      <w:r w:rsidRPr="008818E1">
        <w:rPr>
          <w:sz w:val="28"/>
          <w:szCs w:val="28"/>
        </w:rPr>
        <w:t xml:space="preserve"> Целинского района над суммой неиспользованных лимитов бюджетных обязательств, отраженных на соответствующем лицевом счете ПБС, орган Федерального казначейства в срок, установленный абзацем 1 пункта 11 настоящего Порядка:</w:t>
      </w:r>
    </w:p>
    <w:p w14:paraId="4F22D63C" w14:textId="221EC95E" w:rsidR="008818E1" w:rsidRPr="008818E1" w:rsidRDefault="008818E1" w:rsidP="008818E1">
      <w:pPr>
        <w:pStyle w:val="ConsPlusNormal"/>
        <w:jc w:val="both"/>
        <w:rPr>
          <w:sz w:val="28"/>
          <w:szCs w:val="28"/>
        </w:rPr>
      </w:pPr>
      <w:r w:rsidRPr="008818E1">
        <w:rPr>
          <w:sz w:val="28"/>
          <w:szCs w:val="28"/>
        </w:rPr>
        <w:t xml:space="preserve">В отношении Сведений о бюджетных обязательствах, возникших на основании документов-оснований, предусмотренных пунктами 1-8, 11 графы 2 </w:t>
      </w:r>
      <w:proofErr w:type="gramStart"/>
      <w:r w:rsidRPr="008818E1">
        <w:rPr>
          <w:sz w:val="28"/>
          <w:szCs w:val="28"/>
        </w:rPr>
        <w:t>Перечня  -</w:t>
      </w:r>
      <w:proofErr w:type="gramEnd"/>
      <w:r w:rsidRPr="008818E1">
        <w:rPr>
          <w:sz w:val="28"/>
          <w:szCs w:val="28"/>
        </w:rPr>
        <w:t xml:space="preserve"> направляет ПБС бюджета </w:t>
      </w:r>
      <w:proofErr w:type="spellStart"/>
      <w:r>
        <w:rPr>
          <w:sz w:val="28"/>
          <w:szCs w:val="28"/>
        </w:rPr>
        <w:t>Лопанского</w:t>
      </w:r>
      <w:proofErr w:type="spellEnd"/>
      <w:r>
        <w:rPr>
          <w:sz w:val="28"/>
          <w:szCs w:val="28"/>
        </w:rPr>
        <w:t xml:space="preserve"> сельского поселения</w:t>
      </w:r>
      <w:r w:rsidRPr="008818E1">
        <w:rPr>
          <w:sz w:val="28"/>
          <w:szCs w:val="28"/>
        </w:rPr>
        <w:t xml:space="preserve"> Целинского района уведомление в электронной форме;</w:t>
      </w:r>
    </w:p>
    <w:p w14:paraId="06818D3F" w14:textId="77777777" w:rsidR="008818E1" w:rsidRPr="008818E1" w:rsidRDefault="008818E1" w:rsidP="008818E1">
      <w:pPr>
        <w:pStyle w:val="ConsPlusNormal"/>
        <w:jc w:val="both"/>
        <w:rPr>
          <w:sz w:val="28"/>
          <w:szCs w:val="28"/>
        </w:rPr>
      </w:pPr>
      <w:r w:rsidRPr="008818E1">
        <w:rPr>
          <w:sz w:val="28"/>
          <w:szCs w:val="28"/>
        </w:rPr>
        <w:t>в отношении Сведений о бюджетных обязательствах, возникших на основании документов-оснований, предусмотренных 9-10 графы 2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p w14:paraId="33146E5F" w14:textId="6D48D3A0" w:rsidR="008818E1" w:rsidRPr="008818E1" w:rsidRDefault="008818E1" w:rsidP="008818E1">
      <w:pPr>
        <w:pStyle w:val="ConsPlusNormal"/>
        <w:jc w:val="both"/>
        <w:rPr>
          <w:sz w:val="28"/>
          <w:szCs w:val="28"/>
        </w:rPr>
      </w:pPr>
      <w:proofErr w:type="gramStart"/>
      <w:r w:rsidRPr="008818E1">
        <w:rPr>
          <w:sz w:val="28"/>
          <w:szCs w:val="28"/>
        </w:rPr>
        <w:t>ПБС  бюджета</w:t>
      </w:r>
      <w:proofErr w:type="gramEnd"/>
      <w:r w:rsidRPr="008818E1">
        <w:rPr>
          <w:sz w:val="28"/>
          <w:szCs w:val="28"/>
        </w:rPr>
        <w:t xml:space="preserve"> </w:t>
      </w:r>
      <w:proofErr w:type="spellStart"/>
      <w:r>
        <w:rPr>
          <w:sz w:val="28"/>
          <w:szCs w:val="28"/>
        </w:rPr>
        <w:t>Лопанского</w:t>
      </w:r>
      <w:proofErr w:type="spellEnd"/>
      <w:r>
        <w:rPr>
          <w:sz w:val="28"/>
          <w:szCs w:val="28"/>
        </w:rPr>
        <w:t xml:space="preserve"> сельского поселения</w:t>
      </w:r>
      <w:r w:rsidRPr="008818E1">
        <w:rPr>
          <w:sz w:val="28"/>
          <w:szCs w:val="28"/>
        </w:rPr>
        <w:t xml:space="preserve"> Целинского района Извещение о бюджетном обязательстве;</w:t>
      </w:r>
    </w:p>
    <w:p w14:paraId="31DB0D1A" w14:textId="6473E0A9" w:rsidR="008818E1" w:rsidRPr="008818E1" w:rsidRDefault="008818E1" w:rsidP="008818E1">
      <w:pPr>
        <w:pStyle w:val="ConsPlusNormal"/>
        <w:jc w:val="both"/>
        <w:rPr>
          <w:sz w:val="28"/>
          <w:szCs w:val="28"/>
        </w:rPr>
      </w:pPr>
      <w:r w:rsidRPr="008818E1">
        <w:rPr>
          <w:sz w:val="28"/>
          <w:szCs w:val="28"/>
        </w:rPr>
        <w:t xml:space="preserve">ПБС  бюджета </w:t>
      </w:r>
      <w:proofErr w:type="spellStart"/>
      <w:r>
        <w:rPr>
          <w:sz w:val="28"/>
          <w:szCs w:val="28"/>
        </w:rPr>
        <w:t>Лопанского</w:t>
      </w:r>
      <w:proofErr w:type="spellEnd"/>
      <w:r>
        <w:rPr>
          <w:sz w:val="28"/>
          <w:szCs w:val="28"/>
        </w:rPr>
        <w:t xml:space="preserve"> сельского поселения</w:t>
      </w:r>
      <w:r w:rsidRPr="008818E1">
        <w:rPr>
          <w:sz w:val="28"/>
          <w:szCs w:val="28"/>
        </w:rPr>
        <w:t xml:space="preserve"> Целинского района и главному распорядителю средств  бюджета поселения, в ведении которого находится ПБС </w:t>
      </w:r>
      <w:proofErr w:type="spellStart"/>
      <w:r>
        <w:rPr>
          <w:sz w:val="28"/>
          <w:szCs w:val="28"/>
        </w:rPr>
        <w:t>Лопанского</w:t>
      </w:r>
      <w:proofErr w:type="spellEnd"/>
      <w:r>
        <w:rPr>
          <w:sz w:val="28"/>
          <w:szCs w:val="28"/>
        </w:rPr>
        <w:t xml:space="preserve"> сельского поселения</w:t>
      </w:r>
      <w:r w:rsidRPr="008818E1">
        <w:rPr>
          <w:sz w:val="28"/>
          <w:szCs w:val="28"/>
        </w:rPr>
        <w:t xml:space="preserve">, Уведомление о превышении бюджетным обязательством неиспользованных лимитов бюджетных обязательств, реквизиты которого установлены в приложении №4 к Приказу Минфина России от 30.10.2020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w:t>
      </w:r>
    </w:p>
    <w:p w14:paraId="3B926913" w14:textId="77777777" w:rsidR="008818E1" w:rsidRPr="008818E1" w:rsidRDefault="008818E1" w:rsidP="008818E1">
      <w:pPr>
        <w:pStyle w:val="ConsPlusNormal"/>
        <w:jc w:val="both"/>
        <w:rPr>
          <w:sz w:val="28"/>
          <w:szCs w:val="28"/>
        </w:rPr>
      </w:pPr>
    </w:p>
    <w:p w14:paraId="7AD5D471" w14:textId="77777777" w:rsidR="008818E1" w:rsidRPr="008818E1" w:rsidRDefault="008818E1" w:rsidP="008818E1">
      <w:pPr>
        <w:pStyle w:val="ConsPlusNormal"/>
        <w:jc w:val="both"/>
        <w:rPr>
          <w:sz w:val="28"/>
          <w:szCs w:val="28"/>
        </w:rPr>
      </w:pPr>
      <w:r w:rsidRPr="008818E1">
        <w:rPr>
          <w:sz w:val="28"/>
          <w:szCs w:val="28"/>
        </w:rPr>
        <w:t>15. В бюджетные обязательства, поставленные на учет до начала текущего финансового года, исполнение которых осуществляется в текущем финансовом году, органом Федерального казначейства в течение первых трех рабочих дней текущего финансового года вносятся изменения в соответствии с пунктом 9 настоящего Порядка в отношении бюджетных обязательств, возникших на основании документов-оснований, предусмотренных пунктами 1, 2, 9 и 10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7843EB62" w14:textId="77777777" w:rsidR="008818E1" w:rsidRPr="008818E1" w:rsidRDefault="008818E1" w:rsidP="008818E1">
      <w:pPr>
        <w:pStyle w:val="ConsPlusNormal"/>
        <w:jc w:val="both"/>
        <w:rPr>
          <w:sz w:val="28"/>
          <w:szCs w:val="28"/>
        </w:rPr>
      </w:pPr>
      <w:r w:rsidRPr="008818E1">
        <w:rPr>
          <w:sz w:val="28"/>
          <w:szCs w:val="28"/>
        </w:rPr>
        <w:t>В бюджетные обязательства, в которые внесены изменения в соответствии с настоящим пунктом, ПБС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w:t>
      </w:r>
    </w:p>
    <w:p w14:paraId="60AA0403" w14:textId="77777777" w:rsidR="008818E1" w:rsidRPr="008818E1" w:rsidRDefault="008818E1" w:rsidP="008818E1">
      <w:pPr>
        <w:pStyle w:val="ConsPlusNormal"/>
        <w:jc w:val="both"/>
        <w:rPr>
          <w:sz w:val="28"/>
          <w:szCs w:val="28"/>
        </w:rPr>
      </w:pPr>
    </w:p>
    <w:p w14:paraId="7568D934" w14:textId="77777777" w:rsidR="008818E1" w:rsidRPr="008818E1" w:rsidRDefault="008818E1" w:rsidP="008818E1">
      <w:pPr>
        <w:pStyle w:val="ConsPlusNormal"/>
        <w:jc w:val="both"/>
        <w:rPr>
          <w:sz w:val="28"/>
          <w:szCs w:val="28"/>
        </w:rPr>
      </w:pPr>
      <w:r w:rsidRPr="008818E1">
        <w:rPr>
          <w:sz w:val="28"/>
          <w:szCs w:val="28"/>
        </w:rPr>
        <w:t xml:space="preserve">16. В случае ликвидации, реорганизации ПБС либо изменения типа муниципального казенного учреждения не позднее пяти рабочих дней со дня, </w:t>
      </w:r>
      <w:r w:rsidRPr="008818E1">
        <w:rPr>
          <w:sz w:val="28"/>
          <w:szCs w:val="28"/>
        </w:rPr>
        <w:lastRenderedPageBreak/>
        <w:t>следующего за днем отзыва с соответствующего лицевого счета ПБС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 поселения в части аннулирования соответствующих неисполненных бюджетных обязательств.</w:t>
      </w:r>
    </w:p>
    <w:p w14:paraId="5261923B" w14:textId="77777777" w:rsidR="008818E1" w:rsidRPr="008818E1" w:rsidRDefault="008818E1" w:rsidP="008818E1">
      <w:pPr>
        <w:pStyle w:val="ConsPlusNormal"/>
        <w:jc w:val="both"/>
        <w:rPr>
          <w:sz w:val="28"/>
          <w:szCs w:val="28"/>
        </w:rPr>
      </w:pPr>
    </w:p>
    <w:p w14:paraId="0433C278" w14:textId="77777777" w:rsidR="008818E1" w:rsidRPr="008818E1" w:rsidRDefault="008818E1" w:rsidP="008818E1">
      <w:pPr>
        <w:pStyle w:val="ConsPlusNormal"/>
        <w:jc w:val="both"/>
        <w:rPr>
          <w:sz w:val="28"/>
          <w:szCs w:val="28"/>
        </w:rPr>
      </w:pPr>
      <w:r w:rsidRPr="008818E1">
        <w:rPr>
          <w:sz w:val="28"/>
          <w:szCs w:val="28"/>
        </w:rPr>
        <w:t>III. Учет бюджетных обязательств по исполнительным документам, решениям налоговых органов</w:t>
      </w:r>
    </w:p>
    <w:p w14:paraId="50B831B0" w14:textId="77777777" w:rsidR="008818E1" w:rsidRPr="008818E1" w:rsidRDefault="008818E1" w:rsidP="008818E1">
      <w:pPr>
        <w:pStyle w:val="ConsPlusNormal"/>
        <w:jc w:val="both"/>
        <w:rPr>
          <w:sz w:val="28"/>
          <w:szCs w:val="28"/>
        </w:rPr>
      </w:pPr>
    </w:p>
    <w:p w14:paraId="4556FA57" w14:textId="68248D91" w:rsidR="008818E1" w:rsidRPr="008818E1" w:rsidRDefault="008818E1" w:rsidP="008818E1">
      <w:pPr>
        <w:pStyle w:val="ConsPlusNormal"/>
        <w:jc w:val="both"/>
        <w:rPr>
          <w:sz w:val="28"/>
          <w:szCs w:val="28"/>
        </w:rPr>
      </w:pPr>
      <w:r w:rsidRPr="008818E1">
        <w:rPr>
          <w:sz w:val="28"/>
          <w:szCs w:val="28"/>
        </w:rPr>
        <w:t xml:space="preserve">17. Сведения о бюджетном обязательстве, возникшем в соответствии с документами-основаниями, предусмотренными пунктами 9 и 10 графы 2  Перечня, формируются в срок, установленный бюджетным законодательством Российской Федерации для представления в установленном порядке ПБС бюджета </w:t>
      </w:r>
      <w:proofErr w:type="spellStart"/>
      <w:r>
        <w:rPr>
          <w:sz w:val="28"/>
          <w:szCs w:val="28"/>
        </w:rPr>
        <w:t>Лопанского</w:t>
      </w:r>
      <w:proofErr w:type="spellEnd"/>
      <w:r>
        <w:rPr>
          <w:sz w:val="28"/>
          <w:szCs w:val="28"/>
        </w:rPr>
        <w:t xml:space="preserve"> сельского поселения</w:t>
      </w:r>
      <w:r w:rsidRPr="008818E1">
        <w:rPr>
          <w:sz w:val="28"/>
          <w:szCs w:val="28"/>
        </w:rPr>
        <w:t xml:space="preserve"> Целинского района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proofErr w:type="spellStart"/>
      <w:r>
        <w:rPr>
          <w:sz w:val="28"/>
          <w:szCs w:val="28"/>
        </w:rPr>
        <w:t>Лопанского</w:t>
      </w:r>
      <w:proofErr w:type="spellEnd"/>
      <w:r>
        <w:rPr>
          <w:sz w:val="28"/>
          <w:szCs w:val="28"/>
        </w:rPr>
        <w:t xml:space="preserve"> сельского поселения</w:t>
      </w:r>
      <w:r w:rsidRPr="008818E1">
        <w:rPr>
          <w:sz w:val="28"/>
          <w:szCs w:val="28"/>
        </w:rPr>
        <w:t xml:space="preserve"> Целинского  района по исполнению исполнительного документа, решения налогового органа.</w:t>
      </w:r>
    </w:p>
    <w:p w14:paraId="34CEA76F" w14:textId="77777777" w:rsidR="008818E1" w:rsidRPr="008818E1" w:rsidRDefault="008818E1" w:rsidP="008818E1">
      <w:pPr>
        <w:pStyle w:val="ConsPlusNormal"/>
        <w:jc w:val="both"/>
        <w:rPr>
          <w:sz w:val="28"/>
          <w:szCs w:val="28"/>
        </w:rPr>
      </w:pPr>
    </w:p>
    <w:p w14:paraId="76FA2044" w14:textId="77777777" w:rsidR="008818E1" w:rsidRPr="008818E1" w:rsidRDefault="008818E1" w:rsidP="008818E1">
      <w:pPr>
        <w:pStyle w:val="ConsPlusNormal"/>
        <w:jc w:val="both"/>
        <w:rPr>
          <w:sz w:val="28"/>
          <w:szCs w:val="28"/>
        </w:rPr>
      </w:pPr>
      <w:r w:rsidRPr="008818E1">
        <w:rPr>
          <w:sz w:val="28"/>
          <w:szCs w:val="28"/>
        </w:rPr>
        <w:t>18.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74B4D3D3" w14:textId="77777777" w:rsidR="008818E1" w:rsidRPr="008818E1" w:rsidRDefault="008818E1" w:rsidP="008818E1">
      <w:pPr>
        <w:pStyle w:val="ConsPlusNormal"/>
        <w:jc w:val="both"/>
        <w:rPr>
          <w:sz w:val="28"/>
          <w:szCs w:val="28"/>
        </w:rPr>
      </w:pPr>
    </w:p>
    <w:p w14:paraId="582F410F" w14:textId="10A16285" w:rsidR="008818E1" w:rsidRPr="008818E1" w:rsidRDefault="008818E1" w:rsidP="008818E1">
      <w:pPr>
        <w:pStyle w:val="ConsPlusNormal"/>
        <w:jc w:val="both"/>
        <w:rPr>
          <w:sz w:val="28"/>
          <w:szCs w:val="28"/>
        </w:rPr>
      </w:pPr>
      <w:r w:rsidRPr="008818E1">
        <w:rPr>
          <w:sz w:val="28"/>
          <w:szCs w:val="28"/>
        </w:rPr>
        <w:t xml:space="preserve">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w:t>
      </w:r>
      <w:r w:rsidRPr="008818E1">
        <w:rPr>
          <w:sz w:val="28"/>
          <w:szCs w:val="28"/>
        </w:rPr>
        <w:lastRenderedPageBreak/>
        <w:t xml:space="preserve">подтвержденных электронной подписью лица, имеющего право действовать от имени ПБС бюджета </w:t>
      </w:r>
      <w:proofErr w:type="spellStart"/>
      <w:r>
        <w:rPr>
          <w:sz w:val="28"/>
          <w:szCs w:val="28"/>
        </w:rPr>
        <w:t>Лопанского</w:t>
      </w:r>
      <w:proofErr w:type="spellEnd"/>
      <w:r>
        <w:rPr>
          <w:sz w:val="28"/>
          <w:szCs w:val="28"/>
        </w:rPr>
        <w:t xml:space="preserve"> сельского поселения</w:t>
      </w:r>
      <w:r w:rsidRPr="008818E1">
        <w:rPr>
          <w:sz w:val="28"/>
          <w:szCs w:val="28"/>
        </w:rPr>
        <w:t xml:space="preserve"> Целинского района.</w:t>
      </w:r>
    </w:p>
    <w:p w14:paraId="27DFBC96" w14:textId="77777777" w:rsidR="008818E1" w:rsidRPr="008818E1" w:rsidRDefault="008818E1" w:rsidP="008818E1">
      <w:pPr>
        <w:pStyle w:val="ConsPlusNormal"/>
        <w:jc w:val="both"/>
        <w:rPr>
          <w:sz w:val="28"/>
          <w:szCs w:val="28"/>
        </w:rPr>
      </w:pPr>
    </w:p>
    <w:p w14:paraId="4D527BB1" w14:textId="77777777" w:rsidR="008818E1" w:rsidRPr="008818E1" w:rsidRDefault="008818E1" w:rsidP="008818E1">
      <w:pPr>
        <w:pStyle w:val="ConsPlusNormal"/>
        <w:jc w:val="both"/>
        <w:rPr>
          <w:sz w:val="28"/>
          <w:szCs w:val="28"/>
        </w:rPr>
      </w:pPr>
      <w:r w:rsidRPr="008818E1">
        <w:rPr>
          <w:sz w:val="28"/>
          <w:szCs w:val="28"/>
        </w:rPr>
        <w:t xml:space="preserve">IV. Постановка на учет денежных обязательств </w:t>
      </w:r>
    </w:p>
    <w:p w14:paraId="70600DCA" w14:textId="77777777" w:rsidR="008818E1" w:rsidRPr="008818E1" w:rsidRDefault="008818E1" w:rsidP="008818E1">
      <w:pPr>
        <w:pStyle w:val="ConsPlusNormal"/>
        <w:jc w:val="both"/>
        <w:rPr>
          <w:sz w:val="28"/>
          <w:szCs w:val="28"/>
        </w:rPr>
      </w:pPr>
      <w:r w:rsidRPr="008818E1">
        <w:rPr>
          <w:sz w:val="28"/>
          <w:szCs w:val="28"/>
        </w:rPr>
        <w:t>и внесение в них изменений</w:t>
      </w:r>
    </w:p>
    <w:p w14:paraId="2FFDEC14" w14:textId="77777777" w:rsidR="008818E1" w:rsidRPr="008818E1" w:rsidRDefault="008818E1" w:rsidP="008818E1">
      <w:pPr>
        <w:pStyle w:val="ConsPlusNormal"/>
        <w:jc w:val="both"/>
        <w:rPr>
          <w:sz w:val="28"/>
          <w:szCs w:val="28"/>
        </w:rPr>
      </w:pPr>
    </w:p>
    <w:p w14:paraId="3B56921C" w14:textId="2023EA9C" w:rsidR="008818E1" w:rsidRPr="008818E1" w:rsidRDefault="008818E1" w:rsidP="008818E1">
      <w:pPr>
        <w:pStyle w:val="ConsPlusNormal"/>
        <w:jc w:val="both"/>
        <w:rPr>
          <w:sz w:val="28"/>
          <w:szCs w:val="28"/>
        </w:rPr>
      </w:pPr>
      <w:r w:rsidRPr="008818E1">
        <w:rPr>
          <w:sz w:val="28"/>
          <w:szCs w:val="28"/>
        </w:rPr>
        <w:t xml:space="preserve">20. Постановка на учет денежных обязательств ПБС бюджета </w:t>
      </w:r>
      <w:proofErr w:type="spellStart"/>
      <w:r>
        <w:rPr>
          <w:sz w:val="28"/>
          <w:szCs w:val="28"/>
        </w:rPr>
        <w:t>Лопанского</w:t>
      </w:r>
      <w:proofErr w:type="spellEnd"/>
      <w:r>
        <w:rPr>
          <w:sz w:val="28"/>
          <w:szCs w:val="28"/>
        </w:rPr>
        <w:t xml:space="preserve"> сельского поселения</w:t>
      </w:r>
      <w:r w:rsidRPr="008818E1">
        <w:rPr>
          <w:sz w:val="28"/>
          <w:szCs w:val="28"/>
        </w:rPr>
        <w:t xml:space="preserve"> Целинского района осуществляется органом Федерального казначейства на основании представленных в орган Федерального казначейства платежных документов для оплаты соответствующих денежных обязательств при положительном результате их проверки, установленных требованиями Порядка санкционирования.</w:t>
      </w:r>
    </w:p>
    <w:p w14:paraId="033003A8" w14:textId="77777777" w:rsidR="008818E1" w:rsidRPr="008818E1" w:rsidRDefault="008818E1" w:rsidP="008818E1">
      <w:pPr>
        <w:pStyle w:val="ConsPlusNormal"/>
        <w:jc w:val="both"/>
        <w:rPr>
          <w:sz w:val="28"/>
          <w:szCs w:val="28"/>
        </w:rPr>
      </w:pPr>
    </w:p>
    <w:p w14:paraId="64090272" w14:textId="77777777" w:rsidR="008818E1" w:rsidRPr="008818E1" w:rsidRDefault="008818E1" w:rsidP="008818E1">
      <w:pPr>
        <w:pStyle w:val="ConsPlusNormal"/>
        <w:jc w:val="both"/>
        <w:rPr>
          <w:sz w:val="28"/>
          <w:szCs w:val="28"/>
        </w:rPr>
      </w:pPr>
      <w:r w:rsidRPr="008818E1">
        <w:rPr>
          <w:sz w:val="28"/>
          <w:szCs w:val="28"/>
        </w:rPr>
        <w:t>Платежные документы направляются в орган Федерального казначейства с приложением копии документа-основания, подтверждающего возникновение денежного обязательства (отдельно по каждому документу-основанию),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p>
    <w:p w14:paraId="48AFB505" w14:textId="77777777" w:rsidR="008818E1" w:rsidRPr="008818E1" w:rsidRDefault="008818E1" w:rsidP="008818E1">
      <w:pPr>
        <w:pStyle w:val="ConsPlusNormal"/>
        <w:jc w:val="both"/>
        <w:rPr>
          <w:sz w:val="28"/>
          <w:szCs w:val="28"/>
        </w:rPr>
      </w:pPr>
    </w:p>
    <w:p w14:paraId="17C056FD" w14:textId="77777777" w:rsidR="008818E1" w:rsidRPr="008818E1" w:rsidRDefault="008818E1" w:rsidP="008818E1">
      <w:pPr>
        <w:pStyle w:val="ConsPlusNormal"/>
        <w:jc w:val="both"/>
        <w:rPr>
          <w:sz w:val="28"/>
          <w:szCs w:val="28"/>
        </w:rPr>
      </w:pPr>
      <w:r w:rsidRPr="008818E1">
        <w:rPr>
          <w:sz w:val="28"/>
          <w:szCs w:val="28"/>
        </w:rPr>
        <w:t>Сведения о денежных обязательствах по принятым бюджетным обязательствам формируются органом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поселения, установленном финансовым органом муниципального образования.</w:t>
      </w:r>
    </w:p>
    <w:p w14:paraId="48D5D70A" w14:textId="77777777" w:rsidR="008818E1" w:rsidRPr="008818E1" w:rsidRDefault="008818E1" w:rsidP="008818E1">
      <w:pPr>
        <w:pStyle w:val="ConsPlusNormal"/>
        <w:jc w:val="both"/>
        <w:rPr>
          <w:sz w:val="28"/>
          <w:szCs w:val="28"/>
        </w:rPr>
      </w:pPr>
    </w:p>
    <w:p w14:paraId="4EA77E23" w14:textId="77777777" w:rsidR="008818E1" w:rsidRPr="008818E1" w:rsidRDefault="008818E1" w:rsidP="008818E1">
      <w:pPr>
        <w:pStyle w:val="ConsPlusNormal"/>
        <w:jc w:val="both"/>
        <w:rPr>
          <w:sz w:val="28"/>
          <w:szCs w:val="28"/>
        </w:rPr>
      </w:pPr>
      <w:r w:rsidRPr="008818E1">
        <w:rPr>
          <w:sz w:val="28"/>
          <w:szCs w:val="28"/>
        </w:rPr>
        <w:t>Требования настоящего пункта не распространяются на документы, подтверждающие возникновение денежных обязательств, представление которых в орган Федерального казначейства в соответствии с Порядком санкционирования не требуется.</w:t>
      </w:r>
    </w:p>
    <w:p w14:paraId="0A9EE6F3" w14:textId="77777777" w:rsidR="008818E1" w:rsidRPr="008818E1" w:rsidRDefault="008818E1" w:rsidP="008818E1">
      <w:pPr>
        <w:pStyle w:val="ConsPlusNormal"/>
        <w:jc w:val="both"/>
        <w:rPr>
          <w:sz w:val="28"/>
          <w:szCs w:val="28"/>
        </w:rPr>
      </w:pPr>
    </w:p>
    <w:p w14:paraId="0D0EB0C7" w14:textId="77777777" w:rsidR="008818E1" w:rsidRPr="008818E1" w:rsidRDefault="008818E1" w:rsidP="008818E1">
      <w:pPr>
        <w:pStyle w:val="ConsPlusNormal"/>
        <w:jc w:val="both"/>
        <w:rPr>
          <w:sz w:val="28"/>
          <w:szCs w:val="28"/>
        </w:rPr>
      </w:pPr>
      <w:r w:rsidRPr="008818E1">
        <w:rPr>
          <w:sz w:val="28"/>
          <w:szCs w:val="28"/>
        </w:rPr>
        <w:t>21. Учетный номер денежному обязательству присваивается автоматически и не подлежит изменению, в том числе при изменении отдельных реквизитов денежного обязательства.</w:t>
      </w:r>
    </w:p>
    <w:p w14:paraId="07A07420" w14:textId="77777777" w:rsidR="008818E1" w:rsidRPr="008818E1" w:rsidRDefault="008818E1" w:rsidP="008818E1">
      <w:pPr>
        <w:pStyle w:val="ConsPlusNormal"/>
        <w:jc w:val="both"/>
        <w:rPr>
          <w:sz w:val="28"/>
          <w:szCs w:val="28"/>
        </w:rPr>
      </w:pPr>
    </w:p>
    <w:p w14:paraId="31939B16" w14:textId="77777777" w:rsidR="008818E1" w:rsidRPr="008818E1" w:rsidRDefault="008818E1" w:rsidP="008818E1">
      <w:pPr>
        <w:pStyle w:val="ConsPlusNormal"/>
        <w:jc w:val="both"/>
        <w:rPr>
          <w:sz w:val="28"/>
          <w:szCs w:val="28"/>
        </w:rPr>
      </w:pPr>
      <w:r w:rsidRPr="008818E1">
        <w:rPr>
          <w:sz w:val="28"/>
          <w:szCs w:val="28"/>
        </w:rPr>
        <w:t>Учетный номер денежного обязательства имеет следующую структуру, состоящую из двадцати пяти разрядов:</w:t>
      </w:r>
    </w:p>
    <w:p w14:paraId="06B15BF5" w14:textId="77777777" w:rsidR="008818E1" w:rsidRPr="008818E1" w:rsidRDefault="008818E1" w:rsidP="008818E1">
      <w:pPr>
        <w:pStyle w:val="ConsPlusNormal"/>
        <w:jc w:val="both"/>
        <w:rPr>
          <w:sz w:val="28"/>
          <w:szCs w:val="28"/>
        </w:rPr>
      </w:pPr>
      <w:r w:rsidRPr="008818E1">
        <w:rPr>
          <w:sz w:val="28"/>
          <w:szCs w:val="28"/>
        </w:rPr>
        <w:t>с 1 по 19 разряд - учетный номер соответствующего бюджетного обязательства;</w:t>
      </w:r>
    </w:p>
    <w:p w14:paraId="5D218BFC" w14:textId="77777777" w:rsidR="008818E1" w:rsidRPr="008818E1" w:rsidRDefault="008818E1" w:rsidP="008818E1">
      <w:pPr>
        <w:pStyle w:val="ConsPlusNormal"/>
        <w:jc w:val="both"/>
        <w:rPr>
          <w:sz w:val="28"/>
          <w:szCs w:val="28"/>
        </w:rPr>
      </w:pPr>
      <w:r w:rsidRPr="008818E1">
        <w:rPr>
          <w:sz w:val="28"/>
          <w:szCs w:val="28"/>
        </w:rPr>
        <w:t>с 20 по 25 разряд - порядковый номер денежного обязательства.</w:t>
      </w:r>
    </w:p>
    <w:p w14:paraId="6B043569" w14:textId="77777777" w:rsidR="008818E1" w:rsidRPr="008818E1" w:rsidRDefault="008818E1" w:rsidP="008818E1">
      <w:pPr>
        <w:pStyle w:val="ConsPlusNormal"/>
        <w:jc w:val="both"/>
        <w:rPr>
          <w:sz w:val="28"/>
          <w:szCs w:val="28"/>
        </w:rPr>
      </w:pPr>
    </w:p>
    <w:p w14:paraId="1B81E872" w14:textId="77777777" w:rsidR="008818E1" w:rsidRPr="008818E1" w:rsidRDefault="008818E1" w:rsidP="008818E1">
      <w:pPr>
        <w:pStyle w:val="ConsPlusNormal"/>
        <w:jc w:val="both"/>
        <w:rPr>
          <w:sz w:val="28"/>
          <w:szCs w:val="28"/>
        </w:rPr>
      </w:pPr>
      <w:r w:rsidRPr="008818E1">
        <w:rPr>
          <w:sz w:val="28"/>
          <w:szCs w:val="28"/>
        </w:rPr>
        <w:t>V. Представление информации о бюджетных и денежных обязательствах, учтенных в органах Федерального казначейства</w:t>
      </w:r>
    </w:p>
    <w:p w14:paraId="61BF1516" w14:textId="77777777" w:rsidR="008818E1" w:rsidRPr="008818E1" w:rsidRDefault="008818E1" w:rsidP="008818E1">
      <w:pPr>
        <w:pStyle w:val="ConsPlusNormal"/>
        <w:jc w:val="both"/>
        <w:rPr>
          <w:sz w:val="28"/>
          <w:szCs w:val="28"/>
        </w:rPr>
      </w:pPr>
    </w:p>
    <w:p w14:paraId="7A98C541" w14:textId="2AE36168" w:rsidR="008818E1" w:rsidRPr="008818E1" w:rsidRDefault="008818E1" w:rsidP="008818E1">
      <w:pPr>
        <w:pStyle w:val="ConsPlusNormal"/>
        <w:jc w:val="both"/>
        <w:rPr>
          <w:sz w:val="28"/>
          <w:szCs w:val="28"/>
        </w:rPr>
      </w:pPr>
      <w:r w:rsidRPr="008818E1">
        <w:rPr>
          <w:sz w:val="28"/>
          <w:szCs w:val="28"/>
        </w:rPr>
        <w:t xml:space="preserve">22. Информация о бюджетных и денежных обязательствах предоставляется органом Федерального казначейства в виде документов, определенных пунктом 23 настоящего Порядка, по запросам ПБС бюджета </w:t>
      </w:r>
      <w:proofErr w:type="spellStart"/>
      <w:r>
        <w:rPr>
          <w:sz w:val="28"/>
          <w:szCs w:val="28"/>
        </w:rPr>
        <w:t>Лопанского</w:t>
      </w:r>
      <w:proofErr w:type="spellEnd"/>
      <w:r>
        <w:rPr>
          <w:sz w:val="28"/>
          <w:szCs w:val="28"/>
        </w:rPr>
        <w:t xml:space="preserve"> сельского поселения</w:t>
      </w:r>
      <w:r w:rsidRPr="008818E1">
        <w:rPr>
          <w:sz w:val="28"/>
          <w:szCs w:val="28"/>
        </w:rPr>
        <w:t xml:space="preserve"> Целинского района</w:t>
      </w:r>
    </w:p>
    <w:p w14:paraId="51D44DC4" w14:textId="77777777" w:rsidR="008818E1" w:rsidRPr="008818E1" w:rsidRDefault="008818E1" w:rsidP="008818E1">
      <w:pPr>
        <w:pStyle w:val="ConsPlusNormal"/>
        <w:jc w:val="both"/>
        <w:rPr>
          <w:sz w:val="28"/>
          <w:szCs w:val="28"/>
        </w:rPr>
      </w:pPr>
      <w:r w:rsidRPr="008818E1">
        <w:rPr>
          <w:sz w:val="28"/>
          <w:szCs w:val="28"/>
        </w:rPr>
        <w:t>.</w:t>
      </w:r>
    </w:p>
    <w:p w14:paraId="58B83B7B" w14:textId="77777777" w:rsidR="008818E1" w:rsidRPr="008818E1" w:rsidRDefault="008818E1" w:rsidP="008818E1">
      <w:pPr>
        <w:pStyle w:val="ConsPlusNormal"/>
        <w:jc w:val="both"/>
        <w:rPr>
          <w:sz w:val="28"/>
          <w:szCs w:val="28"/>
        </w:rPr>
      </w:pPr>
      <w:r w:rsidRPr="008818E1">
        <w:rPr>
          <w:sz w:val="28"/>
          <w:szCs w:val="28"/>
        </w:rPr>
        <w:t>23. Информация о бюджетных и денежных обязательствах представляется:</w:t>
      </w:r>
    </w:p>
    <w:p w14:paraId="2ECED160" w14:textId="77777777" w:rsidR="008818E1" w:rsidRPr="008818E1" w:rsidRDefault="008818E1" w:rsidP="008818E1">
      <w:pPr>
        <w:pStyle w:val="ConsPlusNormal"/>
        <w:jc w:val="both"/>
        <w:rPr>
          <w:sz w:val="28"/>
          <w:szCs w:val="28"/>
        </w:rPr>
      </w:pPr>
    </w:p>
    <w:p w14:paraId="4F4314BC" w14:textId="77777777" w:rsidR="008818E1" w:rsidRPr="008818E1" w:rsidRDefault="008818E1" w:rsidP="008818E1">
      <w:pPr>
        <w:pStyle w:val="ConsPlusNormal"/>
        <w:jc w:val="both"/>
        <w:rPr>
          <w:sz w:val="28"/>
          <w:szCs w:val="28"/>
        </w:rPr>
      </w:pPr>
      <w:r w:rsidRPr="008818E1">
        <w:rPr>
          <w:sz w:val="28"/>
          <w:szCs w:val="28"/>
        </w:rPr>
        <w:t>финансовому отделу - по всем бюджетным и денежным обязательствам;</w:t>
      </w:r>
    </w:p>
    <w:p w14:paraId="5B7F475D" w14:textId="77777777" w:rsidR="008818E1" w:rsidRPr="008818E1" w:rsidRDefault="008818E1" w:rsidP="008818E1">
      <w:pPr>
        <w:pStyle w:val="ConsPlusNormal"/>
        <w:jc w:val="both"/>
        <w:rPr>
          <w:sz w:val="28"/>
          <w:szCs w:val="28"/>
        </w:rPr>
      </w:pPr>
    </w:p>
    <w:p w14:paraId="3CE1972C" w14:textId="77777777" w:rsidR="008818E1" w:rsidRPr="008818E1" w:rsidRDefault="008818E1" w:rsidP="008818E1">
      <w:pPr>
        <w:pStyle w:val="ConsPlusNormal"/>
        <w:jc w:val="both"/>
        <w:rPr>
          <w:sz w:val="28"/>
          <w:szCs w:val="28"/>
        </w:rPr>
      </w:pPr>
      <w:r w:rsidRPr="008818E1">
        <w:rPr>
          <w:sz w:val="28"/>
          <w:szCs w:val="28"/>
        </w:rPr>
        <w:t>главным распорядителям средств бюджета поселения - в части бюджетных и денежных обязательств подведомственных им получателей средств бюджета поселения;</w:t>
      </w:r>
    </w:p>
    <w:p w14:paraId="35714B67" w14:textId="77777777" w:rsidR="008818E1" w:rsidRPr="008818E1" w:rsidRDefault="008818E1" w:rsidP="008818E1">
      <w:pPr>
        <w:pStyle w:val="ConsPlusNormal"/>
        <w:jc w:val="both"/>
        <w:rPr>
          <w:sz w:val="28"/>
          <w:szCs w:val="28"/>
        </w:rPr>
      </w:pPr>
    </w:p>
    <w:p w14:paraId="56666EC8" w14:textId="13570CA2" w:rsidR="008818E1" w:rsidRPr="008818E1" w:rsidRDefault="008818E1" w:rsidP="008818E1">
      <w:pPr>
        <w:pStyle w:val="ConsPlusNormal"/>
        <w:jc w:val="both"/>
        <w:rPr>
          <w:sz w:val="28"/>
          <w:szCs w:val="28"/>
        </w:rPr>
      </w:pPr>
      <w:r w:rsidRPr="008818E1">
        <w:rPr>
          <w:sz w:val="28"/>
          <w:szCs w:val="28"/>
        </w:rPr>
        <w:t xml:space="preserve">ПБС бюджета </w:t>
      </w:r>
      <w:proofErr w:type="spellStart"/>
      <w:r>
        <w:rPr>
          <w:sz w:val="28"/>
          <w:szCs w:val="28"/>
        </w:rPr>
        <w:t>Лопанского</w:t>
      </w:r>
      <w:proofErr w:type="spellEnd"/>
      <w:r>
        <w:rPr>
          <w:sz w:val="28"/>
          <w:szCs w:val="28"/>
        </w:rPr>
        <w:t xml:space="preserve"> сельского поселения</w:t>
      </w:r>
      <w:r w:rsidRPr="008818E1">
        <w:rPr>
          <w:sz w:val="28"/>
          <w:szCs w:val="28"/>
        </w:rPr>
        <w:t xml:space="preserve"> Целинского района - в части бюджетных и денежных обязательств соответствующего получателя средств бюджета поселения;</w:t>
      </w:r>
    </w:p>
    <w:p w14:paraId="32B4C99F" w14:textId="77777777" w:rsidR="008818E1" w:rsidRPr="008818E1" w:rsidRDefault="008818E1" w:rsidP="008818E1">
      <w:pPr>
        <w:pStyle w:val="ConsPlusNormal"/>
        <w:jc w:val="both"/>
        <w:rPr>
          <w:sz w:val="28"/>
          <w:szCs w:val="28"/>
        </w:rPr>
      </w:pPr>
    </w:p>
    <w:p w14:paraId="5CA79FDE" w14:textId="77777777" w:rsidR="008818E1" w:rsidRPr="008818E1" w:rsidRDefault="008818E1" w:rsidP="008818E1">
      <w:pPr>
        <w:pStyle w:val="ConsPlusNormal"/>
        <w:jc w:val="both"/>
        <w:rPr>
          <w:sz w:val="28"/>
          <w:szCs w:val="28"/>
        </w:rPr>
      </w:pPr>
      <w:r w:rsidRPr="008818E1">
        <w:rPr>
          <w:sz w:val="28"/>
          <w:szCs w:val="28"/>
        </w:rPr>
        <w:t>24. Информация о бюджетных и денежных обязательствах предоставляется в соответствии со следующими положениями:</w:t>
      </w:r>
    </w:p>
    <w:p w14:paraId="25ACEFF3" w14:textId="77777777" w:rsidR="008818E1" w:rsidRPr="008818E1" w:rsidRDefault="008818E1" w:rsidP="008818E1">
      <w:pPr>
        <w:pStyle w:val="ConsPlusNormal"/>
        <w:jc w:val="both"/>
        <w:rPr>
          <w:sz w:val="28"/>
          <w:szCs w:val="28"/>
        </w:rPr>
      </w:pPr>
    </w:p>
    <w:p w14:paraId="767E111E" w14:textId="77777777" w:rsidR="008818E1" w:rsidRPr="008818E1" w:rsidRDefault="008818E1" w:rsidP="008818E1">
      <w:pPr>
        <w:pStyle w:val="ConsPlusNormal"/>
        <w:jc w:val="both"/>
        <w:rPr>
          <w:sz w:val="28"/>
          <w:szCs w:val="28"/>
        </w:rPr>
      </w:pPr>
      <w:r w:rsidRPr="008818E1">
        <w:rPr>
          <w:sz w:val="28"/>
          <w:szCs w:val="28"/>
        </w:rPr>
        <w:t>1) по запросу финансового органа либо иного органа местного самоуправления, уполномоченного в соответствии с бюджетным законодательством Российской Федерации на получение такой информации, орган Федерального казначейства представляет с указанными в запросе детализацией и группировкой показателей:</w:t>
      </w:r>
    </w:p>
    <w:p w14:paraId="5D63B5EA" w14:textId="77777777" w:rsidR="008818E1" w:rsidRPr="008818E1" w:rsidRDefault="008818E1" w:rsidP="008818E1">
      <w:pPr>
        <w:pStyle w:val="ConsPlusNormal"/>
        <w:jc w:val="both"/>
        <w:rPr>
          <w:sz w:val="28"/>
          <w:szCs w:val="28"/>
        </w:rPr>
      </w:pPr>
    </w:p>
    <w:p w14:paraId="5546C253" w14:textId="77777777" w:rsidR="008818E1" w:rsidRPr="008818E1" w:rsidRDefault="008818E1" w:rsidP="008818E1">
      <w:pPr>
        <w:pStyle w:val="ConsPlusNormal"/>
        <w:jc w:val="both"/>
        <w:rPr>
          <w:sz w:val="28"/>
          <w:szCs w:val="28"/>
        </w:rPr>
      </w:pPr>
      <w:r w:rsidRPr="008818E1">
        <w:rPr>
          <w:sz w:val="28"/>
          <w:szCs w:val="28"/>
        </w:rPr>
        <w:t>а) информацию о принятых на учет бюджетных (денежных) обязательствах, реквизиты которой установлены приложением №4 к настоящему Порядку (далее - Информация о принятых на учет обязательствах), сформированную по состоянию на соответствующую дату;</w:t>
      </w:r>
    </w:p>
    <w:p w14:paraId="1699CEB5" w14:textId="77777777" w:rsidR="008818E1" w:rsidRPr="008818E1" w:rsidRDefault="008818E1" w:rsidP="008818E1">
      <w:pPr>
        <w:pStyle w:val="ConsPlusNormal"/>
        <w:jc w:val="both"/>
        <w:rPr>
          <w:sz w:val="28"/>
          <w:szCs w:val="28"/>
        </w:rPr>
      </w:pPr>
    </w:p>
    <w:p w14:paraId="259BC674" w14:textId="77777777" w:rsidR="008818E1" w:rsidRPr="008818E1" w:rsidRDefault="008818E1" w:rsidP="008818E1">
      <w:pPr>
        <w:pStyle w:val="ConsPlusNormal"/>
        <w:jc w:val="both"/>
        <w:rPr>
          <w:sz w:val="28"/>
          <w:szCs w:val="28"/>
        </w:rPr>
      </w:pPr>
      <w:r w:rsidRPr="008818E1">
        <w:rPr>
          <w:sz w:val="28"/>
          <w:szCs w:val="28"/>
        </w:rPr>
        <w:t>б) информацию об исполнении бюджетных (денежных) обязательств, реквизиты которой установлены приложением №5 настоящему Порядку (далее - Информация об исполнении обязательств), сформированную на дату, указанную в запросе;</w:t>
      </w:r>
    </w:p>
    <w:p w14:paraId="64191BAB" w14:textId="77777777" w:rsidR="008818E1" w:rsidRPr="008818E1" w:rsidRDefault="008818E1" w:rsidP="008818E1">
      <w:pPr>
        <w:pStyle w:val="ConsPlusNormal"/>
        <w:jc w:val="both"/>
        <w:rPr>
          <w:sz w:val="28"/>
          <w:szCs w:val="28"/>
        </w:rPr>
      </w:pPr>
    </w:p>
    <w:p w14:paraId="32474C8F" w14:textId="77777777" w:rsidR="008818E1" w:rsidRPr="008818E1" w:rsidRDefault="008818E1" w:rsidP="008818E1">
      <w:pPr>
        <w:pStyle w:val="ConsPlusNormal"/>
        <w:jc w:val="both"/>
        <w:rPr>
          <w:sz w:val="28"/>
          <w:szCs w:val="28"/>
        </w:rPr>
      </w:pPr>
      <w:r w:rsidRPr="008818E1">
        <w:rPr>
          <w:sz w:val="28"/>
          <w:szCs w:val="28"/>
        </w:rPr>
        <w:t>2) по запросу главного распорядителя (распорядителя) средств бюджета поселения орган Федерального казначейства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w:t>
      </w:r>
      <w:proofErr w:type="gramStart"/>
      <w:r w:rsidRPr="008818E1">
        <w:rPr>
          <w:sz w:val="28"/>
          <w:szCs w:val="28"/>
        </w:rPr>
        <w:t>распорядителя)  средств</w:t>
      </w:r>
      <w:proofErr w:type="gramEnd"/>
      <w:r w:rsidRPr="008818E1">
        <w:rPr>
          <w:sz w:val="28"/>
          <w:szCs w:val="28"/>
        </w:rPr>
        <w:t xml:space="preserve"> бюджета поселения ПБС  бюджета поселения, сформированную нарастающим итогом с начала текущего финансового года по состоянию на соответствующую дату;</w:t>
      </w:r>
    </w:p>
    <w:p w14:paraId="7450D0D4" w14:textId="77777777" w:rsidR="008818E1" w:rsidRPr="008818E1" w:rsidRDefault="008818E1" w:rsidP="008818E1">
      <w:pPr>
        <w:pStyle w:val="ConsPlusNormal"/>
        <w:jc w:val="both"/>
        <w:rPr>
          <w:sz w:val="28"/>
          <w:szCs w:val="28"/>
        </w:rPr>
      </w:pPr>
    </w:p>
    <w:p w14:paraId="5B684EC6" w14:textId="5B152EFB" w:rsidR="008818E1" w:rsidRPr="008818E1" w:rsidRDefault="008818E1" w:rsidP="008818E1">
      <w:pPr>
        <w:pStyle w:val="ConsPlusNormal"/>
        <w:jc w:val="both"/>
        <w:rPr>
          <w:sz w:val="28"/>
          <w:szCs w:val="28"/>
        </w:rPr>
      </w:pPr>
      <w:r w:rsidRPr="008818E1">
        <w:rPr>
          <w:sz w:val="28"/>
          <w:szCs w:val="28"/>
        </w:rPr>
        <w:lastRenderedPageBreak/>
        <w:t xml:space="preserve">3) по запросу ПБС бюджета </w:t>
      </w:r>
      <w:proofErr w:type="spellStart"/>
      <w:r>
        <w:rPr>
          <w:sz w:val="28"/>
          <w:szCs w:val="28"/>
        </w:rPr>
        <w:t>Лопанского</w:t>
      </w:r>
      <w:proofErr w:type="spellEnd"/>
      <w:r>
        <w:rPr>
          <w:sz w:val="28"/>
          <w:szCs w:val="28"/>
        </w:rPr>
        <w:t xml:space="preserve"> сельского поселения</w:t>
      </w:r>
      <w:r w:rsidRPr="008818E1">
        <w:rPr>
          <w:sz w:val="28"/>
          <w:szCs w:val="28"/>
        </w:rPr>
        <w:t xml:space="preserve"> Целинского </w:t>
      </w:r>
      <w:proofErr w:type="gramStart"/>
      <w:r w:rsidRPr="008818E1">
        <w:rPr>
          <w:sz w:val="28"/>
          <w:szCs w:val="28"/>
        </w:rPr>
        <w:t>района  орган</w:t>
      </w:r>
      <w:proofErr w:type="gramEnd"/>
      <w:r w:rsidRPr="008818E1">
        <w:rPr>
          <w:sz w:val="28"/>
          <w:szCs w:val="28"/>
        </w:rPr>
        <w:t xml:space="preserve"> Федерального казначейства предоставляет Справку об исполнении принятых на учет бюджетных (денежных) обязательств (далее - Справка об исполнении бюджетных обязательств) реквизиты которой установлены приложением №3 к настоящему Порядку.</w:t>
      </w:r>
    </w:p>
    <w:p w14:paraId="4BA2E236" w14:textId="77777777" w:rsidR="008818E1" w:rsidRPr="008818E1" w:rsidRDefault="008818E1" w:rsidP="008818E1">
      <w:pPr>
        <w:pStyle w:val="ConsPlusNormal"/>
        <w:jc w:val="both"/>
        <w:rPr>
          <w:sz w:val="28"/>
          <w:szCs w:val="28"/>
        </w:rPr>
      </w:pPr>
    </w:p>
    <w:p w14:paraId="42CD1B1E" w14:textId="74533D73" w:rsidR="008818E1" w:rsidRPr="008818E1" w:rsidRDefault="008818E1" w:rsidP="008818E1">
      <w:pPr>
        <w:pStyle w:val="ConsPlusNormal"/>
        <w:jc w:val="both"/>
        <w:rPr>
          <w:sz w:val="28"/>
          <w:szCs w:val="28"/>
        </w:rPr>
      </w:pPr>
      <w:r w:rsidRPr="008818E1">
        <w:rPr>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ПБС бюджета </w:t>
      </w:r>
      <w:proofErr w:type="spellStart"/>
      <w:r>
        <w:rPr>
          <w:sz w:val="28"/>
          <w:szCs w:val="28"/>
        </w:rPr>
        <w:t>Лопанского</w:t>
      </w:r>
      <w:proofErr w:type="spellEnd"/>
      <w:r>
        <w:rPr>
          <w:sz w:val="28"/>
          <w:szCs w:val="28"/>
        </w:rPr>
        <w:t xml:space="preserve"> сельского поселения</w:t>
      </w:r>
      <w:r w:rsidRPr="008818E1">
        <w:rPr>
          <w:sz w:val="28"/>
          <w:szCs w:val="28"/>
        </w:rPr>
        <w:t xml:space="preserve"> Целинского района, нарастающим итогом с 1 января текущего финансового года и содержит информацию об исполнении обязательств, поставленных на учет в органе Федерального казначейства на основании Сведений об обязательстве;</w:t>
      </w:r>
    </w:p>
    <w:p w14:paraId="51961E25" w14:textId="77777777" w:rsidR="008818E1" w:rsidRPr="008818E1" w:rsidRDefault="008818E1" w:rsidP="008818E1">
      <w:pPr>
        <w:pStyle w:val="ConsPlusNormal"/>
        <w:jc w:val="both"/>
        <w:rPr>
          <w:sz w:val="28"/>
          <w:szCs w:val="28"/>
        </w:rPr>
      </w:pPr>
    </w:p>
    <w:p w14:paraId="070F5FE4" w14:textId="3D9BCB35" w:rsidR="008818E1" w:rsidRPr="008818E1" w:rsidRDefault="008818E1" w:rsidP="008818E1">
      <w:pPr>
        <w:pStyle w:val="ConsPlusNormal"/>
        <w:jc w:val="both"/>
        <w:rPr>
          <w:sz w:val="28"/>
          <w:szCs w:val="28"/>
        </w:rPr>
      </w:pPr>
      <w:r w:rsidRPr="008818E1">
        <w:rPr>
          <w:sz w:val="28"/>
          <w:szCs w:val="28"/>
        </w:rPr>
        <w:t xml:space="preserve">4) по запросу </w:t>
      </w:r>
      <w:proofErr w:type="gramStart"/>
      <w:r w:rsidRPr="008818E1">
        <w:rPr>
          <w:sz w:val="28"/>
          <w:szCs w:val="28"/>
        </w:rPr>
        <w:t>ПБС  бюджета</w:t>
      </w:r>
      <w:proofErr w:type="gramEnd"/>
      <w:r w:rsidRPr="008818E1">
        <w:rPr>
          <w:sz w:val="28"/>
          <w:szCs w:val="28"/>
        </w:rPr>
        <w:t xml:space="preserve"> </w:t>
      </w:r>
      <w:proofErr w:type="spellStart"/>
      <w:r>
        <w:rPr>
          <w:sz w:val="28"/>
          <w:szCs w:val="28"/>
        </w:rPr>
        <w:t>Лопанского</w:t>
      </w:r>
      <w:proofErr w:type="spellEnd"/>
      <w:r>
        <w:rPr>
          <w:sz w:val="28"/>
          <w:szCs w:val="28"/>
        </w:rPr>
        <w:t xml:space="preserve"> сельского поселения</w:t>
      </w:r>
      <w:r w:rsidRPr="008818E1">
        <w:rPr>
          <w:sz w:val="28"/>
          <w:szCs w:val="28"/>
        </w:rPr>
        <w:t xml:space="preserve"> Целинского района орган Федерального казначейства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 6 к настоящему Порядку.</w:t>
      </w:r>
    </w:p>
    <w:p w14:paraId="611BC473" w14:textId="77777777" w:rsidR="002B4B24" w:rsidRDefault="002B4B24" w:rsidP="00F60AD6">
      <w:pPr>
        <w:pStyle w:val="ConsPlusNormal"/>
        <w:jc w:val="both"/>
        <w:rPr>
          <w:sz w:val="28"/>
          <w:szCs w:val="28"/>
        </w:rPr>
      </w:pPr>
    </w:p>
    <w:p w14:paraId="695EC4B0" w14:textId="77777777" w:rsidR="002B4B24" w:rsidRDefault="002B4B24" w:rsidP="002B4B24">
      <w:pPr>
        <w:pStyle w:val="ConsPlusNormal"/>
        <w:jc w:val="both"/>
        <w:rPr>
          <w:sz w:val="24"/>
          <w:szCs w:val="24"/>
        </w:rPr>
      </w:pPr>
    </w:p>
    <w:p w14:paraId="3A974A79" w14:textId="77777777" w:rsidR="002B4B24" w:rsidRDefault="002B4B24" w:rsidP="002B4B24">
      <w:pPr>
        <w:pStyle w:val="ConsPlusNormal"/>
        <w:jc w:val="both"/>
        <w:rPr>
          <w:sz w:val="24"/>
          <w:szCs w:val="24"/>
        </w:rPr>
      </w:pPr>
    </w:p>
    <w:p w14:paraId="74F7855A" w14:textId="77777777" w:rsidR="002B4B24" w:rsidRDefault="002B4B24" w:rsidP="002B4B24">
      <w:pPr>
        <w:pStyle w:val="ConsPlusNormal"/>
        <w:jc w:val="both"/>
        <w:rPr>
          <w:sz w:val="24"/>
          <w:szCs w:val="24"/>
        </w:rPr>
      </w:pPr>
    </w:p>
    <w:sectPr w:rsidR="002B4B24" w:rsidSect="00F60AD6">
      <w:pgSz w:w="11909" w:h="16834" w:code="9"/>
      <w:pgMar w:top="1134" w:right="850" w:bottom="1134" w:left="1701"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E44E9"/>
    <w:multiLevelType w:val="hybridMultilevel"/>
    <w:tmpl w:val="2570966A"/>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A9373F2"/>
    <w:multiLevelType w:val="hybridMultilevel"/>
    <w:tmpl w:val="353488E4"/>
    <w:lvl w:ilvl="0" w:tplc="041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70B06880"/>
    <w:multiLevelType w:val="hybridMultilevel"/>
    <w:tmpl w:val="9DC65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C17EA9"/>
    <w:multiLevelType w:val="hybridMultilevel"/>
    <w:tmpl w:val="FF04E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17439753">
    <w:abstractNumId w:val="2"/>
  </w:num>
  <w:num w:numId="2" w16cid:durableId="1595161440">
    <w:abstractNumId w:val="0"/>
  </w:num>
  <w:num w:numId="3" w16cid:durableId="1369528818">
    <w:abstractNumId w:val="3"/>
  </w:num>
  <w:num w:numId="4" w16cid:durableId="1648049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6AB"/>
    <w:rsid w:val="0002593B"/>
    <w:rsid w:val="00026AD7"/>
    <w:rsid w:val="00051E03"/>
    <w:rsid w:val="00054957"/>
    <w:rsid w:val="00067454"/>
    <w:rsid w:val="00096D4C"/>
    <w:rsid w:val="000D64EA"/>
    <w:rsid w:val="000F041C"/>
    <w:rsid w:val="00103CB8"/>
    <w:rsid w:val="001216F8"/>
    <w:rsid w:val="001564FE"/>
    <w:rsid w:val="00170CEF"/>
    <w:rsid w:val="001827D5"/>
    <w:rsid w:val="001905BD"/>
    <w:rsid w:val="001A130D"/>
    <w:rsid w:val="001B688B"/>
    <w:rsid w:val="00270A83"/>
    <w:rsid w:val="002B4B24"/>
    <w:rsid w:val="002B70FF"/>
    <w:rsid w:val="002E2CA0"/>
    <w:rsid w:val="00306D49"/>
    <w:rsid w:val="00341A17"/>
    <w:rsid w:val="003D16AB"/>
    <w:rsid w:val="004729CC"/>
    <w:rsid w:val="004D3F08"/>
    <w:rsid w:val="00521A7C"/>
    <w:rsid w:val="0054646D"/>
    <w:rsid w:val="00564D0B"/>
    <w:rsid w:val="005F26DB"/>
    <w:rsid w:val="005F5D84"/>
    <w:rsid w:val="0063186B"/>
    <w:rsid w:val="00663738"/>
    <w:rsid w:val="00667DCA"/>
    <w:rsid w:val="00691325"/>
    <w:rsid w:val="00693D78"/>
    <w:rsid w:val="006A0A25"/>
    <w:rsid w:val="006A6516"/>
    <w:rsid w:val="006E52DE"/>
    <w:rsid w:val="006F12CA"/>
    <w:rsid w:val="00715C04"/>
    <w:rsid w:val="00731A11"/>
    <w:rsid w:val="00751828"/>
    <w:rsid w:val="00761633"/>
    <w:rsid w:val="0078225D"/>
    <w:rsid w:val="00783C0C"/>
    <w:rsid w:val="00784414"/>
    <w:rsid w:val="007D1C14"/>
    <w:rsid w:val="007D46D7"/>
    <w:rsid w:val="007D5999"/>
    <w:rsid w:val="007F054E"/>
    <w:rsid w:val="008818E1"/>
    <w:rsid w:val="0089111A"/>
    <w:rsid w:val="008C3955"/>
    <w:rsid w:val="008E7893"/>
    <w:rsid w:val="00907042"/>
    <w:rsid w:val="00907357"/>
    <w:rsid w:val="00916A42"/>
    <w:rsid w:val="0095382B"/>
    <w:rsid w:val="009713DD"/>
    <w:rsid w:val="00981875"/>
    <w:rsid w:val="00984292"/>
    <w:rsid w:val="009D3326"/>
    <w:rsid w:val="009D4190"/>
    <w:rsid w:val="009E4ABA"/>
    <w:rsid w:val="009E515E"/>
    <w:rsid w:val="009F46F0"/>
    <w:rsid w:val="00A27EAC"/>
    <w:rsid w:val="00A530BF"/>
    <w:rsid w:val="00A554CE"/>
    <w:rsid w:val="00A55794"/>
    <w:rsid w:val="00AD728B"/>
    <w:rsid w:val="00B0761B"/>
    <w:rsid w:val="00B33959"/>
    <w:rsid w:val="00B4178D"/>
    <w:rsid w:val="00B52C99"/>
    <w:rsid w:val="00BB40EB"/>
    <w:rsid w:val="00BD5978"/>
    <w:rsid w:val="00BE7CEC"/>
    <w:rsid w:val="00C10C09"/>
    <w:rsid w:val="00C15A97"/>
    <w:rsid w:val="00C307D3"/>
    <w:rsid w:val="00C33776"/>
    <w:rsid w:val="00C45098"/>
    <w:rsid w:val="00C62CB4"/>
    <w:rsid w:val="00C72AB2"/>
    <w:rsid w:val="00CF5093"/>
    <w:rsid w:val="00D24ADC"/>
    <w:rsid w:val="00D73B01"/>
    <w:rsid w:val="00D84BA5"/>
    <w:rsid w:val="00DA7735"/>
    <w:rsid w:val="00DB3EB9"/>
    <w:rsid w:val="00DD34F8"/>
    <w:rsid w:val="00E30443"/>
    <w:rsid w:val="00E30CD8"/>
    <w:rsid w:val="00E62832"/>
    <w:rsid w:val="00E72693"/>
    <w:rsid w:val="00ED48CA"/>
    <w:rsid w:val="00F365C8"/>
    <w:rsid w:val="00F60AD6"/>
    <w:rsid w:val="00F638F0"/>
    <w:rsid w:val="00F90FF5"/>
    <w:rsid w:val="00F97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A866"/>
  <w15:docId w15:val="{6AD02F34-8AFC-4940-B8D7-562FA737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04"/>
    <w:rPr>
      <w:lang w:eastAsia="ru-RU"/>
    </w:rPr>
  </w:style>
  <w:style w:type="paragraph" w:styleId="1">
    <w:name w:val="heading 1"/>
    <w:basedOn w:val="a"/>
    <w:next w:val="a"/>
    <w:link w:val="10"/>
    <w:qFormat/>
    <w:rsid w:val="00715C04"/>
    <w:pPr>
      <w:keepNext/>
      <w:outlineLvl w:val="0"/>
    </w:pPr>
    <w:rPr>
      <w:sz w:val="24"/>
    </w:rPr>
  </w:style>
  <w:style w:type="paragraph" w:styleId="2">
    <w:name w:val="heading 2"/>
    <w:basedOn w:val="a"/>
    <w:next w:val="a"/>
    <w:link w:val="20"/>
    <w:qFormat/>
    <w:rsid w:val="00715C04"/>
    <w:pPr>
      <w:keepNext/>
      <w:jc w:val="righ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C04"/>
    <w:rPr>
      <w:sz w:val="24"/>
      <w:lang w:eastAsia="ru-RU"/>
    </w:rPr>
  </w:style>
  <w:style w:type="character" w:customStyle="1" w:styleId="20">
    <w:name w:val="Заголовок 2 Знак"/>
    <w:basedOn w:val="a0"/>
    <w:link w:val="2"/>
    <w:rsid w:val="00715C04"/>
    <w:rPr>
      <w:sz w:val="24"/>
      <w:lang w:eastAsia="ru-RU"/>
    </w:rPr>
  </w:style>
  <w:style w:type="paragraph" w:customStyle="1" w:styleId="ConsPlusNormal">
    <w:name w:val="ConsPlusNormal"/>
    <w:rsid w:val="003D16AB"/>
    <w:pPr>
      <w:widowControl w:val="0"/>
      <w:autoSpaceDE w:val="0"/>
      <w:autoSpaceDN w:val="0"/>
    </w:pPr>
    <w:rPr>
      <w:lang w:eastAsia="ru-RU"/>
    </w:rPr>
  </w:style>
  <w:style w:type="paragraph" w:customStyle="1" w:styleId="ConsPlusNonformat">
    <w:name w:val="ConsPlusNonformat"/>
    <w:rsid w:val="003D16AB"/>
    <w:pPr>
      <w:widowControl w:val="0"/>
      <w:autoSpaceDE w:val="0"/>
      <w:autoSpaceDN w:val="0"/>
    </w:pPr>
    <w:rPr>
      <w:rFonts w:ascii="Courier New" w:hAnsi="Courier New" w:cs="Courier New"/>
      <w:lang w:eastAsia="ru-RU"/>
    </w:rPr>
  </w:style>
  <w:style w:type="paragraph" w:customStyle="1" w:styleId="ConsPlusTitle">
    <w:name w:val="ConsPlusTitle"/>
    <w:rsid w:val="003D16AB"/>
    <w:pPr>
      <w:widowControl w:val="0"/>
      <w:autoSpaceDE w:val="0"/>
      <w:autoSpaceDN w:val="0"/>
    </w:pPr>
    <w:rPr>
      <w:b/>
      <w:lang w:eastAsia="ru-RU"/>
    </w:rPr>
  </w:style>
  <w:style w:type="paragraph" w:customStyle="1" w:styleId="ConsPlusCell">
    <w:name w:val="ConsPlusCell"/>
    <w:rsid w:val="003D16AB"/>
    <w:pPr>
      <w:widowControl w:val="0"/>
      <w:autoSpaceDE w:val="0"/>
      <w:autoSpaceDN w:val="0"/>
    </w:pPr>
    <w:rPr>
      <w:rFonts w:ascii="Courier New" w:hAnsi="Courier New" w:cs="Courier New"/>
      <w:lang w:eastAsia="ru-RU"/>
    </w:rPr>
  </w:style>
  <w:style w:type="paragraph" w:customStyle="1" w:styleId="ConsPlusDocList">
    <w:name w:val="ConsPlusDocList"/>
    <w:rsid w:val="003D16AB"/>
    <w:pPr>
      <w:widowControl w:val="0"/>
      <w:autoSpaceDE w:val="0"/>
      <w:autoSpaceDN w:val="0"/>
    </w:pPr>
    <w:rPr>
      <w:lang w:eastAsia="ru-RU"/>
    </w:rPr>
  </w:style>
  <w:style w:type="paragraph" w:customStyle="1" w:styleId="ConsPlusTitlePage">
    <w:name w:val="ConsPlusTitlePage"/>
    <w:rsid w:val="003D16AB"/>
    <w:pPr>
      <w:widowControl w:val="0"/>
      <w:autoSpaceDE w:val="0"/>
      <w:autoSpaceDN w:val="0"/>
    </w:pPr>
    <w:rPr>
      <w:rFonts w:ascii="Tahoma" w:hAnsi="Tahoma" w:cs="Tahoma"/>
      <w:lang w:eastAsia="ru-RU"/>
    </w:rPr>
  </w:style>
  <w:style w:type="paragraph" w:customStyle="1" w:styleId="ConsPlusJurTerm">
    <w:name w:val="ConsPlusJurTerm"/>
    <w:rsid w:val="003D16AB"/>
    <w:pPr>
      <w:widowControl w:val="0"/>
      <w:autoSpaceDE w:val="0"/>
      <w:autoSpaceDN w:val="0"/>
    </w:pPr>
    <w:rPr>
      <w:rFonts w:ascii="Tahoma" w:hAnsi="Tahoma" w:cs="Tahoma"/>
      <w:sz w:val="26"/>
      <w:lang w:eastAsia="ru-RU"/>
    </w:rPr>
  </w:style>
  <w:style w:type="paragraph" w:customStyle="1" w:styleId="ConsPlusTextList">
    <w:name w:val="ConsPlusTextList"/>
    <w:rsid w:val="003D16AB"/>
    <w:pPr>
      <w:widowControl w:val="0"/>
      <w:autoSpaceDE w:val="0"/>
      <w:autoSpaceDN w:val="0"/>
    </w:pPr>
    <w:rPr>
      <w:rFonts w:ascii="Arial" w:hAnsi="Arial" w:cs="Arial"/>
      <w:lang w:eastAsia="ru-RU"/>
    </w:rPr>
  </w:style>
  <w:style w:type="character" w:styleId="a3">
    <w:name w:val="Hyperlink"/>
    <w:basedOn w:val="a0"/>
    <w:uiPriority w:val="99"/>
    <w:semiHidden/>
    <w:unhideWhenUsed/>
    <w:rsid w:val="00F60AD6"/>
    <w:rPr>
      <w:color w:val="0000FF" w:themeColor="hyperlink"/>
      <w:u w:val="single"/>
    </w:rPr>
  </w:style>
  <w:style w:type="paragraph" w:styleId="a4">
    <w:name w:val="Balloon Text"/>
    <w:basedOn w:val="a"/>
    <w:link w:val="a5"/>
    <w:uiPriority w:val="99"/>
    <w:semiHidden/>
    <w:unhideWhenUsed/>
    <w:rsid w:val="00761633"/>
    <w:rPr>
      <w:rFonts w:ascii="Tahoma" w:hAnsi="Tahoma" w:cs="Tahoma"/>
      <w:sz w:val="16"/>
      <w:szCs w:val="16"/>
    </w:rPr>
  </w:style>
  <w:style w:type="character" w:customStyle="1" w:styleId="a5">
    <w:name w:val="Текст выноски Знак"/>
    <w:basedOn w:val="a0"/>
    <w:link w:val="a4"/>
    <w:uiPriority w:val="99"/>
    <w:semiHidden/>
    <w:rsid w:val="0076163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866798">
      <w:bodyDiv w:val="1"/>
      <w:marLeft w:val="0"/>
      <w:marRight w:val="0"/>
      <w:marTop w:val="0"/>
      <w:marBottom w:val="0"/>
      <w:divBdr>
        <w:top w:val="none" w:sz="0" w:space="0" w:color="auto"/>
        <w:left w:val="none" w:sz="0" w:space="0" w:color="auto"/>
        <w:bottom w:val="none" w:sz="0" w:space="0" w:color="auto"/>
        <w:right w:val="none" w:sz="0" w:space="0" w:color="auto"/>
      </w:divBdr>
    </w:div>
    <w:div w:id="1458332960">
      <w:bodyDiv w:val="1"/>
      <w:marLeft w:val="0"/>
      <w:marRight w:val="0"/>
      <w:marTop w:val="0"/>
      <w:marBottom w:val="0"/>
      <w:divBdr>
        <w:top w:val="none" w:sz="0" w:space="0" w:color="auto"/>
        <w:left w:val="none" w:sz="0" w:space="0" w:color="auto"/>
        <w:bottom w:val="none" w:sz="0" w:space="0" w:color="auto"/>
        <w:right w:val="none" w:sz="0" w:space="0" w:color="auto"/>
      </w:divBdr>
    </w:div>
    <w:div w:id="1779519289">
      <w:bodyDiv w:val="1"/>
      <w:marLeft w:val="0"/>
      <w:marRight w:val="0"/>
      <w:marTop w:val="0"/>
      <w:marBottom w:val="0"/>
      <w:divBdr>
        <w:top w:val="none" w:sz="0" w:space="0" w:color="auto"/>
        <w:left w:val="none" w:sz="0" w:space="0" w:color="auto"/>
        <w:bottom w:val="none" w:sz="0" w:space="0" w:color="auto"/>
        <w:right w:val="none" w:sz="0" w:space="0" w:color="auto"/>
      </w:divBdr>
    </w:div>
    <w:div w:id="1787429062">
      <w:bodyDiv w:val="1"/>
      <w:marLeft w:val="0"/>
      <w:marRight w:val="0"/>
      <w:marTop w:val="0"/>
      <w:marBottom w:val="0"/>
      <w:divBdr>
        <w:top w:val="none" w:sz="0" w:space="0" w:color="auto"/>
        <w:left w:val="none" w:sz="0" w:space="0" w:color="auto"/>
        <w:bottom w:val="none" w:sz="0" w:space="0" w:color="auto"/>
        <w:right w:val="none" w:sz="0" w:space="0" w:color="auto"/>
      </w:divBdr>
    </w:div>
    <w:div w:id="189238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2E59-38DB-4FF0-8C8C-FFC3321D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3492</Words>
  <Characters>19909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Конева</dc:creator>
  <cp:lastModifiedBy>Пользователь</cp:lastModifiedBy>
  <cp:revision>42</cp:revision>
  <cp:lastPrinted>2023-08-14T11:46:00Z</cp:lastPrinted>
  <dcterms:created xsi:type="dcterms:W3CDTF">2022-01-10T05:01:00Z</dcterms:created>
  <dcterms:modified xsi:type="dcterms:W3CDTF">2023-08-14T11:46:00Z</dcterms:modified>
</cp:coreProperties>
</file>