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</w:p>
    <w:p w14:paraId="02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</w:t>
      </w:r>
      <w:r>
        <w:rPr>
          <w:b w:val="1"/>
          <w:spacing w:val="-2"/>
          <w:sz w:val="28"/>
        </w:rPr>
        <w:t xml:space="preserve"> район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8000000">
      <w:pPr>
        <w:spacing w:line="322" w:lineRule="exact"/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pacing w:val="50"/>
          <w:sz w:val="26"/>
        </w:rPr>
        <w:t>ПОСТАНОВЛЕНИЕ</w:t>
      </w:r>
      <w:r>
        <w:rPr>
          <w:b w:val="1"/>
          <w:sz w:val="28"/>
        </w:rPr>
        <w:t xml:space="preserve"> </w:t>
      </w:r>
    </w:p>
    <w:p w14:paraId="0A000000">
      <w:pPr>
        <w:ind/>
        <w:jc w:val="center"/>
      </w:pPr>
    </w:p>
    <w:p w14:paraId="0B000000">
      <w:pPr>
        <w:spacing w:line="480" w:lineRule="auto"/>
        <w:ind/>
        <w:rPr>
          <w:sz w:val="28"/>
        </w:rPr>
      </w:pPr>
      <w:r>
        <w:rPr>
          <w:sz w:val="28"/>
        </w:rPr>
        <w:t>28.03.2023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 xml:space="preserve">                                      № 24/2</w:t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 xml:space="preserve">     с. </w:t>
      </w:r>
      <w:r>
        <w:rPr>
          <w:sz w:val="28"/>
        </w:rPr>
        <w:t>Лопанка</w:t>
      </w:r>
    </w:p>
    <w:p w14:paraId="0C000000">
      <w:pPr>
        <w:rPr>
          <w:sz w:val="28"/>
        </w:rPr>
      </w:pPr>
    </w:p>
    <w:p w14:paraId="0D000000">
      <w:pPr>
        <w:spacing w:after="0" w:before="0" w:line="279" w:lineRule="atLeast"/>
        <w:ind/>
        <w:rPr>
          <w:sz w:val="28"/>
        </w:rPr>
      </w:pPr>
      <w:r>
        <w:rPr>
          <w:sz w:val="28"/>
        </w:rPr>
        <w:t>Об утверждении положения о мерах</w:t>
      </w:r>
    </w:p>
    <w:p w14:paraId="0E000000">
      <w:pPr>
        <w:spacing w:after="0" w:before="0" w:line="279" w:lineRule="atLeast"/>
        <w:ind/>
        <w:rPr>
          <w:sz w:val="28"/>
        </w:rPr>
      </w:pPr>
      <w:r>
        <w:rPr>
          <w:sz w:val="28"/>
        </w:rPr>
        <w:t>материальной      и          социальной</w:t>
      </w:r>
    </w:p>
    <w:p w14:paraId="0F000000">
      <w:pPr>
        <w:spacing w:after="0" w:before="0" w:line="279" w:lineRule="atLeast"/>
        <w:ind/>
        <w:rPr>
          <w:sz w:val="28"/>
        </w:rPr>
      </w:pPr>
      <w:r>
        <w:rPr>
          <w:sz w:val="28"/>
        </w:rPr>
        <w:t>поддержки добровольной пожарной</w:t>
      </w:r>
    </w:p>
    <w:p w14:paraId="10000000">
      <w:pPr>
        <w:spacing w:after="0" w:before="0" w:line="279" w:lineRule="atLeast"/>
        <w:ind/>
        <w:rPr>
          <w:sz w:val="28"/>
        </w:rPr>
      </w:pPr>
      <w:r>
        <w:rPr>
          <w:sz w:val="28"/>
        </w:rPr>
        <w:t>дружины            в     муниципальном</w:t>
      </w:r>
    </w:p>
    <w:p w14:paraId="11000000">
      <w:pPr>
        <w:spacing w:after="0" w:before="0" w:line="279" w:lineRule="atLeast"/>
        <w:ind/>
        <w:rPr>
          <w:sz w:val="28"/>
        </w:rPr>
      </w:pPr>
      <w:r>
        <w:rPr>
          <w:sz w:val="28"/>
        </w:rPr>
        <w:t>образ</w:t>
      </w:r>
      <w:r>
        <w:rPr>
          <w:sz w:val="28"/>
        </w:rPr>
        <w:t xml:space="preserve">овании </w:t>
      </w:r>
      <w:r>
        <w:rPr>
          <w:sz w:val="28"/>
        </w:rPr>
        <w:t xml:space="preserve"> «Лопанское </w:t>
      </w:r>
      <w:r>
        <w:rPr>
          <w:sz w:val="28"/>
        </w:rPr>
        <w:t xml:space="preserve">сельское </w:t>
      </w:r>
    </w:p>
    <w:p w14:paraId="12000000">
      <w:pPr>
        <w:spacing w:after="0" w:before="0" w:line="279" w:lineRule="atLeast"/>
        <w:ind/>
        <w:rPr>
          <w:sz w:val="28"/>
        </w:rPr>
      </w:pPr>
      <w:r>
        <w:rPr>
          <w:sz w:val="28"/>
        </w:rPr>
        <w:t>поселение»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spacing w:after="0" w:before="0" w:line="279" w:lineRule="atLeast"/>
        <w:ind/>
        <w:rPr>
          <w:sz w:val="28"/>
        </w:rPr>
      </w:pPr>
    </w:p>
    <w:p w14:paraId="15000000">
      <w:pPr>
        <w:ind w:firstLine="708" w:left="0"/>
        <w:jc w:val="both"/>
        <w:rPr>
          <w:color w:val="000000"/>
          <w:sz w:val="28"/>
        </w:rPr>
      </w:pPr>
      <w:r>
        <w:rPr>
          <w:sz w:val="28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06 мая 2011 года № 100-ФЗ «О добровольной пожарной охране».</w:t>
      </w:r>
    </w:p>
    <w:p w14:paraId="16000000">
      <w:pPr>
        <w:ind/>
        <w:jc w:val="center"/>
        <w:rPr>
          <w:rFonts w:ascii="Times New Roman" w:hAnsi="Times New Roman"/>
          <w:sz w:val="28"/>
        </w:rPr>
      </w:pPr>
    </w:p>
    <w:p w14:paraId="1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8000000">
      <w:pPr>
        <w:ind/>
        <w:jc w:val="center"/>
        <w:rPr>
          <w:rFonts w:ascii="Times New Roman" w:hAnsi="Times New Roman"/>
          <w:sz w:val="28"/>
        </w:rPr>
      </w:pPr>
    </w:p>
    <w:p w14:paraId="19000000">
      <w:pPr>
        <w:numPr>
          <w:numId w:val="1"/>
        </w:numPr>
        <w:ind w:hanging="425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мерах мате</w:t>
      </w:r>
      <w:r>
        <w:rPr>
          <w:rFonts w:ascii="Times New Roman" w:hAnsi="Times New Roman"/>
          <w:sz w:val="28"/>
        </w:rPr>
        <w:t>риальной и социальной поддержки</w:t>
      </w: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добровольной пожарной дружины в муниципа</w:t>
      </w:r>
      <w:r>
        <w:rPr>
          <w:rFonts w:ascii="Times New Roman" w:hAnsi="Times New Roman"/>
          <w:sz w:val="28"/>
        </w:rPr>
        <w:t>льном образовании «Лопанское сельское поселение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>.</w:t>
      </w:r>
    </w:p>
    <w:p w14:paraId="1B000000">
      <w:pPr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2. Утвердить Положение о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мерах материальной и социальной поддержки добровольной </w:t>
      </w:r>
      <w:r>
        <w:rPr>
          <w:rFonts w:ascii="Times New Roman" w:hAnsi="Times New Roman"/>
          <w:b w:val="0"/>
          <w:sz w:val="28"/>
        </w:rPr>
        <w:t>пожарной дружины в муниципальном образовании</w:t>
      </w:r>
    </w:p>
    <w:p w14:paraId="1C000000">
      <w:pPr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>«Лопанское сельское поселение»</w:t>
      </w:r>
      <w:r>
        <w:rPr>
          <w:b w:val="0"/>
          <w:sz w:val="28"/>
        </w:rPr>
        <w:t xml:space="preserve"> </w:t>
      </w:r>
      <w:r>
        <w:rPr>
          <w:sz w:val="28"/>
        </w:rPr>
        <w:t xml:space="preserve"> (Приложение № 1).</w:t>
      </w:r>
    </w:p>
    <w:p w14:paraId="1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</w:t>
      </w:r>
      <w:r>
        <w:rPr>
          <w:rFonts w:ascii="Times New Roman" w:hAnsi="Times New Roman"/>
          <w:color w:val="000000"/>
          <w:sz w:val="28"/>
        </w:rPr>
        <w:t>.  Контроль за выполнением данного постановления оставляю за собой.</w:t>
      </w:r>
    </w:p>
    <w:p w14:paraId="1E000000">
      <w:pPr>
        <w:ind/>
        <w:jc w:val="both"/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</w:p>
    <w:p w14:paraId="23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М.В. </w:t>
      </w:r>
      <w:r>
        <w:rPr>
          <w:sz w:val="28"/>
        </w:rPr>
        <w:t>Качарова</w:t>
      </w:r>
      <w:r>
        <w:rPr>
          <w:sz w:val="28"/>
        </w:rPr>
        <w:t xml:space="preserve">  </w:t>
      </w: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</w:pPr>
      <w:r>
        <w:t xml:space="preserve">                                                                                </w:t>
      </w: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both"/>
      </w:pPr>
    </w:p>
    <w:p w14:paraId="29000000">
      <w:pPr>
        <w:ind/>
        <w:jc w:val="both"/>
      </w:pPr>
    </w:p>
    <w:p w14:paraId="2A000000">
      <w:pPr>
        <w:ind/>
        <w:jc w:val="both"/>
        <w:rPr>
          <w:sz w:val="28"/>
        </w:rPr>
      </w:pPr>
      <w:r>
        <w:rPr>
          <w:sz w:val="24"/>
        </w:rPr>
        <w:t xml:space="preserve">                                                                                            </w:t>
      </w:r>
      <w:r>
        <w:rPr>
          <w:sz w:val="28"/>
        </w:rPr>
        <w:t>Приложение №1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к постановлению  Администрации </w:t>
      </w:r>
    </w:p>
    <w:p w14:paraId="2C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D000000">
      <w:pPr>
        <w:ind w:firstLine="0" w:left="4956"/>
        <w:jc w:val="both"/>
        <w:rPr>
          <w:sz w:val="28"/>
        </w:rPr>
      </w:pPr>
      <w:r>
        <w:rPr>
          <w:sz w:val="28"/>
        </w:rPr>
        <w:t xml:space="preserve">        № 24/2  от 28.032023</w:t>
      </w:r>
      <w:r>
        <w:rPr>
          <w:sz w:val="28"/>
        </w:rPr>
        <w:t>г.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</w:p>
    <w:p w14:paraId="30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ПОЛОЖЕНИЕ</w:t>
      </w:r>
    </w:p>
    <w:p w14:paraId="3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мерах материальной и социальной поддержки добровольной</w:t>
      </w:r>
    </w:p>
    <w:p w14:paraId="3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пожарной дружины в муниципальном образовании</w:t>
      </w:r>
    </w:p>
    <w:p w14:paraId="3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«Лопанское сельское поселение»</w:t>
      </w:r>
    </w:p>
    <w:p w14:paraId="34000000">
      <w:pPr>
        <w:spacing w:after="150" w:before="0" w:line="279" w:lineRule="atLeast"/>
        <w:ind/>
        <w:jc w:val="center"/>
        <w:rPr>
          <w:sz w:val="28"/>
        </w:rPr>
      </w:pPr>
      <w:r>
        <w:rPr>
          <w:sz w:val="28"/>
        </w:rPr>
        <w:t> </w:t>
      </w:r>
    </w:p>
    <w:p w14:paraId="35000000">
      <w:pPr>
        <w:spacing w:after="150" w:before="0" w:line="279" w:lineRule="atLeast"/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36000000">
      <w:pPr>
        <w:spacing w:after="150" w:before="0" w:line="279" w:lineRule="atLeast"/>
        <w:ind/>
        <w:jc w:val="both"/>
        <w:rPr>
          <w:sz w:val="28"/>
        </w:rPr>
      </w:pPr>
      <w:r>
        <w:rPr>
          <w:sz w:val="28"/>
        </w:rPr>
        <w:t>1.1. Настоящее положение определяет меры материальной и социальной поддержки добровольной пожарной дружины (далее – ДПД) в муниципальном образовании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</w:t>
      </w:r>
    </w:p>
    <w:p w14:paraId="37000000">
      <w:pPr>
        <w:numPr>
          <w:numId w:val="1"/>
        </w:numPr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Добровольной пожарной охране предоставляются следующие льготы и меры поддержки:</w:t>
      </w:r>
    </w:p>
    <w:p w14:paraId="38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2.1.  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14:paraId="39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2.2. 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14:paraId="3A000000">
      <w:pPr>
        <w:spacing w:after="0" w:before="0" w:line="240" w:lineRule="auto"/>
        <w:ind w:firstLine="709" w:left="0"/>
        <w:jc w:val="both"/>
        <w:rPr>
          <w:sz w:val="28"/>
        </w:rPr>
      </w:pPr>
    </w:p>
    <w:p w14:paraId="3B000000">
      <w:pPr>
        <w:spacing w:after="0" w:before="0" w:line="240" w:lineRule="auto"/>
        <w:ind w:firstLine="709" w:left="0"/>
        <w:jc w:val="center"/>
        <w:rPr>
          <w:sz w:val="28"/>
        </w:rPr>
      </w:pPr>
      <w:r>
        <w:rPr>
          <w:sz w:val="28"/>
        </w:rPr>
        <w:t xml:space="preserve"> 3. Материальное и моральное стимулирование деятельности добровольных пожарных.</w:t>
      </w:r>
    </w:p>
    <w:p w14:paraId="3C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14:paraId="3D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1. О</w:t>
      </w:r>
      <w:r>
        <w:rPr>
          <w:sz w:val="28"/>
        </w:rPr>
        <w:t>бъявление Благодарности Главы поселения;</w:t>
      </w:r>
    </w:p>
    <w:p w14:paraId="3E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2. Н</w:t>
      </w:r>
      <w:r>
        <w:rPr>
          <w:sz w:val="28"/>
        </w:rPr>
        <w:t>аграждение ценными подарками;</w:t>
      </w:r>
    </w:p>
    <w:p w14:paraId="3F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3. Н</w:t>
      </w:r>
      <w:r>
        <w:rPr>
          <w:sz w:val="28"/>
        </w:rPr>
        <w:t>аграждение Почетной грамотой Главы поселения;</w:t>
      </w:r>
    </w:p>
    <w:p w14:paraId="40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14:paraId="41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</w:t>
      </w:r>
      <w:r>
        <w:rPr>
          <w:sz w:val="28"/>
        </w:rPr>
        <w:t xml:space="preserve">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  </w:t>
      </w:r>
      <w:r>
        <w:rPr>
          <w:sz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14:paraId="42000000">
      <w:pPr>
        <w:spacing w:after="0" w:before="0" w:line="240" w:lineRule="auto"/>
        <w:ind/>
        <w:jc w:val="both"/>
        <w:rPr>
          <w:sz w:val="28"/>
        </w:rPr>
      </w:pPr>
      <w:r>
        <w:rPr>
          <w:b w:val="1"/>
          <w:sz w:val="28"/>
        </w:rPr>
        <w:t> </w:t>
      </w:r>
    </w:p>
    <w:p w14:paraId="43000000">
      <w:pPr>
        <w:spacing w:after="0" w:before="0" w:line="24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ЗАКЛЮЧИТЕЛЬНОЕ ПОЛОЖЕНИЕ</w:t>
      </w:r>
    </w:p>
    <w:p w14:paraId="44000000">
      <w:pPr>
        <w:spacing w:after="0" w:before="0" w:line="240" w:lineRule="auto"/>
        <w:ind/>
        <w:jc w:val="center"/>
        <w:rPr>
          <w:sz w:val="28"/>
        </w:rPr>
      </w:pPr>
    </w:p>
    <w:p w14:paraId="45000000">
      <w:pPr>
        <w:spacing w:after="0" w:before="0" w:line="24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Применение мер материального и морального стимулирования добровольных пожарных осуществляется на основании Распоряжения Главы поселения.</w:t>
      </w:r>
    </w:p>
    <w:p w14:paraId="46000000">
      <w:pPr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поселения договором.</w:t>
      </w:r>
    </w:p>
    <w:p w14:paraId="47000000">
      <w:pPr>
        <w:spacing w:after="0" w:line="240" w:lineRule="auto"/>
        <w:ind/>
        <w:jc w:val="both"/>
        <w:rPr>
          <w:sz w:val="28"/>
        </w:rPr>
      </w:pPr>
    </w:p>
    <w:p w14:paraId="48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49000000">
      <w:pPr>
        <w:spacing w:after="150" w:before="0" w:line="279" w:lineRule="atLeast"/>
        <w:ind/>
        <w:rPr>
          <w:sz w:val="28"/>
        </w:rPr>
      </w:pPr>
    </w:p>
    <w:p w14:paraId="4A000000"/>
    <w:p w14:paraId="4B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4C000000">
      <w:pPr>
        <w:ind/>
        <w:jc w:val="both"/>
        <w:rPr>
          <w:sz w:val="28"/>
        </w:rPr>
      </w:pPr>
    </w:p>
    <w:p w14:paraId="4D000000">
      <w:pPr>
        <w:ind/>
        <w:jc w:val="both"/>
        <w:rPr>
          <w:sz w:val="28"/>
        </w:rPr>
      </w:pPr>
    </w:p>
    <w:p w14:paraId="4E000000">
      <w:pPr>
        <w:ind/>
        <w:jc w:val="both"/>
        <w:rPr>
          <w:sz w:val="28"/>
        </w:rPr>
      </w:pPr>
    </w:p>
    <w:p w14:paraId="4F000000">
      <w:pPr>
        <w:ind/>
        <w:jc w:val="both"/>
        <w:rPr>
          <w:sz w:val="28"/>
        </w:rPr>
      </w:pPr>
    </w:p>
    <w:p w14:paraId="50000000">
      <w:pPr>
        <w:ind/>
        <w:jc w:val="both"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00000">
                            <w:pPr>
                              <w:pStyle w:val="Style_2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3000000">
      <w:pPr>
        <w:ind/>
        <w:jc w:val="both"/>
        <w:rPr>
          <w:sz w:val="28"/>
        </w:rPr>
      </w:pPr>
    </w:p>
    <w:p w14:paraId="54000000">
      <w:pPr>
        <w:ind/>
        <w:jc w:val="both"/>
        <w:rPr>
          <w:sz w:val="28"/>
        </w:rPr>
      </w:pPr>
    </w:p>
    <w:p w14:paraId="55000000">
      <w:pPr>
        <w:ind/>
        <w:jc w:val="both"/>
        <w:rPr>
          <w:sz w:val="28"/>
        </w:rPr>
      </w:pPr>
    </w:p>
    <w:p w14:paraId="56000000">
      <w:pPr>
        <w:ind/>
        <w:jc w:val="both"/>
        <w:rPr>
          <w:sz w:val="28"/>
        </w:rPr>
      </w:pPr>
    </w:p>
    <w:p w14:paraId="57000000">
      <w:pPr>
        <w:ind/>
        <w:jc w:val="both"/>
        <w:rPr>
          <w:sz w:val="28"/>
        </w:rPr>
      </w:pPr>
    </w:p>
    <w:p w14:paraId="58000000">
      <w:pPr>
        <w:ind/>
        <w:jc w:val="both"/>
        <w:rPr>
          <w:sz w:val="28"/>
        </w:rPr>
      </w:pPr>
    </w:p>
    <w:p w14:paraId="59000000">
      <w:pPr>
        <w:ind/>
        <w:jc w:val="both"/>
        <w:rPr>
          <w:sz w:val="28"/>
        </w:rPr>
      </w:pPr>
    </w:p>
    <w:p w14:paraId="5A000000">
      <w:pPr>
        <w:ind/>
        <w:jc w:val="both"/>
        <w:rPr>
          <w:sz w:val="28"/>
        </w:rPr>
      </w:pPr>
    </w:p>
    <w:p w14:paraId="5B000000">
      <w:pPr>
        <w:ind/>
        <w:jc w:val="both"/>
        <w:rPr>
          <w:sz w:val="28"/>
        </w:rPr>
      </w:pPr>
    </w:p>
    <w:p w14:paraId="5C000000">
      <w:pPr>
        <w:ind/>
        <w:jc w:val="both"/>
        <w:rPr>
          <w:sz w:val="28"/>
        </w:rPr>
      </w:pPr>
    </w:p>
    <w:p w14:paraId="5D000000">
      <w:pPr>
        <w:ind/>
        <w:jc w:val="both"/>
        <w:rPr>
          <w:sz w:val="28"/>
        </w:rPr>
      </w:pPr>
    </w:p>
    <w:sectPr>
      <w:pgSz w:h="16838" w:orient="portrait" w:w="11906"/>
      <w:pgMar w:bottom="851" w:footer="709" w:gutter="0" w:header="709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3" w:type="paragraph">
    <w:name w:val="Body Text Indent"/>
    <w:basedOn w:val="Style_2"/>
    <w:link w:val="Style_3_ch"/>
    <w:pPr>
      <w:widowControl w:val="1"/>
      <w:ind w:firstLine="720" w:left="0"/>
    </w:pPr>
    <w:rPr>
      <w:sz w:val="28"/>
    </w:rPr>
  </w:style>
  <w:style w:styleId="Style_3_ch" w:type="character">
    <w:name w:val="Body Text Indent"/>
    <w:basedOn w:val="Style_2_ch"/>
    <w:link w:val="Style_3"/>
    <w:rPr>
      <w:sz w:val="28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ing 3"/>
    <w:next w:val="Style_2"/>
    <w:link w:val="Style_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_ch" w:type="character">
    <w:name w:val="heading 3"/>
    <w:link w:val="Style_1"/>
    <w:rPr>
      <w:rFonts w:ascii="XO Thames" w:hAnsi="XO Thames"/>
      <w:b w:val="1"/>
      <w:sz w:val="26"/>
    </w:rPr>
  </w:style>
  <w:style w:styleId="Style_9" w:type="paragraph">
    <w:name w:val="Обычный1"/>
    <w:link w:val="Style_9_ch"/>
    <w:rPr>
      <w:rFonts w:ascii="Times New Roman" w:hAnsi="Times New Roman"/>
    </w:rPr>
  </w:style>
  <w:style w:styleId="Style_9_ch" w:type="character">
    <w:name w:val="Обычный1"/>
    <w:link w:val="Style_9"/>
    <w:rPr>
      <w:rFonts w:ascii="Times New Roman" w:hAnsi="Times New Roman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Без интервала1"/>
    <w:link w:val="Style_14_ch"/>
    <w:rPr>
      <w:rFonts w:ascii="Times New Roman" w:hAnsi="Times New Roman"/>
      <w:sz w:val="24"/>
    </w:rPr>
  </w:style>
  <w:style w:styleId="Style_14_ch" w:type="character">
    <w:name w:val="Без интервала1"/>
    <w:link w:val="Style_14"/>
    <w:rPr>
      <w:rFonts w:ascii="Times New Roman" w:hAnsi="Times New Roman"/>
      <w:sz w:val="24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9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2023-04-17T08:04:13Z</dcterms:modified>
</cp:coreProperties>
</file>