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C4D1" w14:textId="77777777" w:rsidR="00245FF5" w:rsidRDefault="00245FF5">
      <w:pPr>
        <w:spacing w:line="470" w:lineRule="exact"/>
        <w:ind w:right="710"/>
        <w:rPr>
          <w:sz w:val="46"/>
        </w:rPr>
      </w:pPr>
    </w:p>
    <w:p w14:paraId="62246BFA" w14:textId="77777777" w:rsidR="00245FF5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Российская Федерация</w:t>
      </w:r>
    </w:p>
    <w:p w14:paraId="2A4F3ECC" w14:textId="77777777" w:rsidR="00245FF5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D28DDF1" w14:textId="77777777" w:rsidR="00245FF5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63D74B7A" w14:textId="77777777" w:rsidR="00245FF5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55777ADC" w14:textId="77777777" w:rsidR="00245FF5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63B12735" w14:textId="77777777" w:rsidR="00245FF5" w:rsidRDefault="00245FF5">
      <w:pPr>
        <w:spacing w:before="5" w:line="322" w:lineRule="exact"/>
        <w:jc w:val="center"/>
        <w:rPr>
          <w:b/>
          <w:sz w:val="28"/>
        </w:rPr>
      </w:pPr>
    </w:p>
    <w:p w14:paraId="1E39FB91" w14:textId="77777777" w:rsidR="00245FF5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31749EF3" w14:textId="77777777" w:rsidR="00245FF5" w:rsidRDefault="00245FF5">
      <w:pPr>
        <w:spacing w:line="470" w:lineRule="exact"/>
        <w:ind w:right="710"/>
        <w:jc w:val="center"/>
        <w:rPr>
          <w:sz w:val="46"/>
        </w:rPr>
      </w:pPr>
    </w:p>
    <w:p w14:paraId="6202AFBC" w14:textId="77777777" w:rsidR="00245FF5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1C1CA8E0" w14:textId="159E0FB6" w:rsidR="00245FF5" w:rsidRDefault="00000000">
      <w:pPr>
        <w:tabs>
          <w:tab w:val="center" w:pos="4876"/>
        </w:tabs>
        <w:rPr>
          <w:sz w:val="28"/>
        </w:rPr>
      </w:pPr>
      <w:r>
        <w:rPr>
          <w:sz w:val="28"/>
        </w:rPr>
        <w:t>27.12.202</w:t>
      </w:r>
      <w:r w:rsidR="002407E0">
        <w:rPr>
          <w:sz w:val="28"/>
        </w:rPr>
        <w:t>3</w:t>
      </w:r>
      <w:r>
        <w:rPr>
          <w:sz w:val="28"/>
        </w:rPr>
        <w:t xml:space="preserve">                                              № </w:t>
      </w:r>
      <w:r w:rsidR="002407E0">
        <w:rPr>
          <w:sz w:val="28"/>
        </w:rPr>
        <w:t>117</w:t>
      </w:r>
      <w:r>
        <w:rPr>
          <w:sz w:val="28"/>
        </w:rPr>
        <w:t xml:space="preserve">                                     с. Лопанка</w:t>
      </w:r>
    </w:p>
    <w:p w14:paraId="12874A3B" w14:textId="77777777" w:rsidR="00245FF5" w:rsidRDefault="00245FF5">
      <w:pPr>
        <w:tabs>
          <w:tab w:val="center" w:pos="4876"/>
        </w:tabs>
        <w:rPr>
          <w:sz w:val="28"/>
        </w:rPr>
      </w:pPr>
    </w:p>
    <w:p w14:paraId="6B377D64" w14:textId="77777777" w:rsidR="00245FF5" w:rsidRDefault="00000000">
      <w:pPr>
        <w:rPr>
          <w:sz w:val="28"/>
        </w:rPr>
      </w:pPr>
      <w:r>
        <w:rPr>
          <w:sz w:val="28"/>
        </w:rPr>
        <w:t xml:space="preserve">Об утверждении </w:t>
      </w:r>
    </w:p>
    <w:p w14:paraId="4AD25BDD" w14:textId="77777777" w:rsidR="00245FF5" w:rsidRDefault="00000000">
      <w:pPr>
        <w:rPr>
          <w:sz w:val="28"/>
        </w:rPr>
      </w:pPr>
      <w:r>
        <w:rPr>
          <w:sz w:val="28"/>
        </w:rPr>
        <w:t>муниципального задания</w:t>
      </w:r>
    </w:p>
    <w:p w14:paraId="031B14EA" w14:textId="77777777" w:rsidR="00245FF5" w:rsidRDefault="00000000">
      <w:pPr>
        <w:rPr>
          <w:sz w:val="28"/>
        </w:rPr>
      </w:pPr>
      <w:r>
        <w:rPr>
          <w:sz w:val="28"/>
        </w:rPr>
        <w:t>МБУК ЛСП ЦР «Дом культуры»</w:t>
      </w:r>
    </w:p>
    <w:p w14:paraId="40FE1080" w14:textId="25F4046D" w:rsidR="00245FF5" w:rsidRDefault="00000000">
      <w:pPr>
        <w:rPr>
          <w:sz w:val="28"/>
        </w:rPr>
      </w:pPr>
      <w:r>
        <w:rPr>
          <w:sz w:val="28"/>
        </w:rPr>
        <w:t>на 202</w:t>
      </w:r>
      <w:r w:rsidR="002407E0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407E0">
        <w:rPr>
          <w:sz w:val="28"/>
        </w:rPr>
        <w:t>5</w:t>
      </w:r>
      <w:r>
        <w:rPr>
          <w:sz w:val="28"/>
        </w:rPr>
        <w:t xml:space="preserve"> и 202</w:t>
      </w:r>
      <w:r w:rsidR="002407E0">
        <w:rPr>
          <w:sz w:val="28"/>
        </w:rPr>
        <w:t>6</w:t>
      </w:r>
      <w:r>
        <w:rPr>
          <w:sz w:val="28"/>
        </w:rPr>
        <w:t xml:space="preserve"> годов </w:t>
      </w:r>
    </w:p>
    <w:p w14:paraId="6DCBE0E1" w14:textId="77777777" w:rsidR="00245FF5" w:rsidRDefault="00245FF5">
      <w:pPr>
        <w:rPr>
          <w:sz w:val="28"/>
        </w:rPr>
      </w:pPr>
    </w:p>
    <w:p w14:paraId="417F1B8A" w14:textId="77777777" w:rsidR="00245FF5" w:rsidRDefault="00000000">
      <w:pPr>
        <w:ind w:firstLine="851"/>
        <w:jc w:val="both"/>
        <w:outlineLvl w:val="0"/>
        <w:rPr>
          <w:sz w:val="28"/>
          <w:highlight w:val="white"/>
        </w:rPr>
      </w:pPr>
      <w:r>
        <w:rPr>
          <w:sz w:val="28"/>
        </w:rPr>
        <w:t>В соответствии с Федеральным законам от 08.05.2010г № 83 –ФЗ «О внесении изменений в отдельные законодательные акты Российской  Федерации в связи с совершенствованием правового положения государственных (муниципальных) учреждений», Федеральным законом от 06.10.2003 №131 ФЗ «Об общих принципах организации местного самоуправления в Российской Федерации»,</w:t>
      </w:r>
      <w:r>
        <w:rPr>
          <w:color w:val="FF0000"/>
        </w:rPr>
        <w:t xml:space="preserve"> </w:t>
      </w:r>
      <w:r>
        <w:rPr>
          <w:sz w:val="28"/>
        </w:rPr>
        <w:t xml:space="preserve">со статьей 69.2 Бюджетного кодекса </w:t>
      </w:r>
      <w:r w:rsidRPr="002407E0">
        <w:rPr>
          <w:color w:val="auto"/>
          <w:sz w:val="28"/>
        </w:rPr>
        <w:t>Российской Федерации, постановлением Администрации Лопанского сельского поселения  от 21.09.2020 № 80 «</w:t>
      </w:r>
      <w:r w:rsidRPr="002407E0">
        <w:rPr>
          <w:color w:val="auto"/>
          <w:sz w:val="28"/>
          <w:highlight w:val="white"/>
        </w:rPr>
        <w:t>О порядке формирования муниципального задания на оказание муниципальных услуг (выполнение работ) в отношении муниципальных</w:t>
      </w:r>
      <w:r>
        <w:rPr>
          <w:sz w:val="28"/>
          <w:highlight w:val="white"/>
        </w:rPr>
        <w:t xml:space="preserve"> учреждений Лопанского сельского поселения и финансового обеспечения</w:t>
      </w:r>
    </w:p>
    <w:p w14:paraId="44504417" w14:textId="77777777" w:rsidR="00245FF5" w:rsidRDefault="00000000">
      <w:pPr>
        <w:jc w:val="both"/>
        <w:outlineLvl w:val="0"/>
        <w:rPr>
          <w:sz w:val="28"/>
        </w:rPr>
      </w:pPr>
      <w:r>
        <w:rPr>
          <w:sz w:val="28"/>
          <w:highlight w:val="white"/>
        </w:rPr>
        <w:t>выполнения муниципального задания» Администрация Лопанского сельского поселения</w:t>
      </w:r>
      <w:r>
        <w:rPr>
          <w:sz w:val="28"/>
        </w:rPr>
        <w:t>,</w:t>
      </w:r>
    </w:p>
    <w:p w14:paraId="565100B8" w14:textId="77777777" w:rsidR="00245FF5" w:rsidRDefault="00245FF5">
      <w:pPr>
        <w:jc w:val="both"/>
        <w:rPr>
          <w:sz w:val="28"/>
        </w:rPr>
      </w:pPr>
    </w:p>
    <w:p w14:paraId="7C956EED" w14:textId="77777777" w:rsidR="00245FF5" w:rsidRDefault="00000000">
      <w:pPr>
        <w:rPr>
          <w:sz w:val="28"/>
        </w:rPr>
      </w:pPr>
      <w:r>
        <w:rPr>
          <w:sz w:val="28"/>
        </w:rPr>
        <w:t xml:space="preserve">ПОСТАНОВЛЯЕТ:                       </w:t>
      </w:r>
    </w:p>
    <w:p w14:paraId="0BCD835F" w14:textId="6BB62247" w:rsidR="00245FF5" w:rsidRDefault="00000000">
      <w:pPr>
        <w:jc w:val="both"/>
        <w:rPr>
          <w:sz w:val="28"/>
        </w:rPr>
      </w:pPr>
      <w:r>
        <w:rPr>
          <w:sz w:val="28"/>
        </w:rPr>
        <w:t>1. Утвердить муниципальное задание МБУК ЛСП ЦР «Дом культуры» на 202</w:t>
      </w:r>
      <w:r w:rsidR="002407E0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407E0">
        <w:rPr>
          <w:sz w:val="28"/>
        </w:rPr>
        <w:t>5</w:t>
      </w:r>
      <w:r>
        <w:rPr>
          <w:sz w:val="28"/>
        </w:rPr>
        <w:t xml:space="preserve"> и 202</w:t>
      </w:r>
      <w:r w:rsidR="002407E0">
        <w:rPr>
          <w:sz w:val="28"/>
        </w:rPr>
        <w:t>6</w:t>
      </w:r>
      <w:r>
        <w:rPr>
          <w:sz w:val="28"/>
        </w:rPr>
        <w:t xml:space="preserve"> годов согласно приложению.</w:t>
      </w:r>
    </w:p>
    <w:p w14:paraId="66357DFE" w14:textId="77777777" w:rsidR="00245FF5" w:rsidRDefault="00000000">
      <w:pPr>
        <w:jc w:val="both"/>
        <w:rPr>
          <w:sz w:val="28"/>
        </w:rPr>
      </w:pPr>
      <w:r>
        <w:rPr>
          <w:sz w:val="28"/>
        </w:rPr>
        <w:t>2.   Контроль исполнения данного постановления возложить на директора МБУК ЛСП ЦР «Дом культуры» С.А.Мосенцеву.</w:t>
      </w:r>
    </w:p>
    <w:p w14:paraId="2D2F791A" w14:textId="77777777" w:rsidR="00245FF5" w:rsidRDefault="00000000">
      <w:pPr>
        <w:jc w:val="both"/>
        <w:rPr>
          <w:sz w:val="28"/>
        </w:rPr>
      </w:pPr>
      <w:r>
        <w:rPr>
          <w:sz w:val="28"/>
        </w:rPr>
        <w:t>3.Постановление вступает в силу после его официального опубликования в информационном бюллетени «Вестник Власти».</w:t>
      </w:r>
    </w:p>
    <w:p w14:paraId="1145AFA4" w14:textId="77777777" w:rsidR="00245FF5" w:rsidRDefault="00245FF5">
      <w:pPr>
        <w:ind w:firstLine="720"/>
        <w:jc w:val="both"/>
        <w:rPr>
          <w:sz w:val="28"/>
        </w:rPr>
      </w:pPr>
    </w:p>
    <w:p w14:paraId="396FEE36" w14:textId="77777777" w:rsidR="00245FF5" w:rsidRDefault="00000000">
      <w:pPr>
        <w:ind w:left="708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61259F9" w14:textId="6B52F0AD" w:rsidR="00245FF5" w:rsidRDefault="00000000">
      <w:pPr>
        <w:ind w:left="708"/>
        <w:rPr>
          <w:sz w:val="28"/>
        </w:rPr>
      </w:pPr>
      <w:r>
        <w:rPr>
          <w:sz w:val="28"/>
        </w:rPr>
        <w:t xml:space="preserve">Лопанского сельского                                      </w:t>
      </w:r>
      <w:r w:rsidR="00701347">
        <w:rPr>
          <w:sz w:val="28"/>
        </w:rPr>
        <w:t>А.С.Безуглов</w:t>
      </w:r>
    </w:p>
    <w:p w14:paraId="59125C74" w14:textId="77777777" w:rsidR="00245FF5" w:rsidRDefault="00245FF5">
      <w:pPr>
        <w:ind w:left="708"/>
        <w:rPr>
          <w:sz w:val="28"/>
        </w:rPr>
      </w:pPr>
    </w:p>
    <w:p w14:paraId="3071B46B" w14:textId="77777777" w:rsidR="00245FF5" w:rsidRDefault="00000000">
      <w:pPr>
        <w:jc w:val="both"/>
      </w:pPr>
      <w:r>
        <w:t>Проект постановления</w:t>
      </w:r>
    </w:p>
    <w:p w14:paraId="15234464" w14:textId="77777777" w:rsidR="00245FF5" w:rsidRDefault="00000000">
      <w:pPr>
        <w:jc w:val="both"/>
      </w:pPr>
      <w:r>
        <w:t>вносит МБУК ЛСП ЦР</w:t>
      </w:r>
    </w:p>
    <w:p w14:paraId="050369CD" w14:textId="77777777" w:rsidR="00245FF5" w:rsidRDefault="00000000">
      <w:pPr>
        <w:jc w:val="both"/>
      </w:pPr>
      <w:r>
        <w:t>«Дом культуры»</w:t>
      </w:r>
    </w:p>
    <w:sectPr w:rsidR="00245FF5">
      <w:headerReference w:type="default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6816" w14:textId="77777777" w:rsidR="001833AC" w:rsidRDefault="001833AC">
      <w:r>
        <w:separator/>
      </w:r>
    </w:p>
  </w:endnote>
  <w:endnote w:type="continuationSeparator" w:id="0">
    <w:p w14:paraId="5A07E7C0" w14:textId="77777777" w:rsidR="001833AC" w:rsidRDefault="001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C8D" w14:textId="77777777" w:rsidR="00245FF5" w:rsidRDefault="00000000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2407E0">
      <w:rPr>
        <w:rStyle w:val="a3"/>
        <w:noProof/>
      </w:rPr>
      <w:t>1</w:t>
    </w:r>
    <w:r>
      <w:rPr>
        <w:rStyle w:val="a3"/>
      </w:rPr>
      <w:fldChar w:fldCharType="end"/>
    </w:r>
  </w:p>
  <w:p w14:paraId="11FF78D3" w14:textId="77777777" w:rsidR="00245FF5" w:rsidRDefault="00245F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338F" w14:textId="77777777" w:rsidR="001833AC" w:rsidRDefault="001833AC">
      <w:r>
        <w:separator/>
      </w:r>
    </w:p>
  </w:footnote>
  <w:footnote w:type="continuationSeparator" w:id="0">
    <w:p w14:paraId="685BDE74" w14:textId="77777777" w:rsidR="001833AC" w:rsidRDefault="0018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41D2" w14:textId="77777777" w:rsidR="00245FF5" w:rsidRDefault="00000000">
    <w:pPr>
      <w:pStyle w:val="af"/>
      <w:tabs>
        <w:tab w:val="clear" w:pos="4153"/>
        <w:tab w:val="clear" w:pos="8306"/>
        <w:tab w:val="left" w:pos="217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FF5"/>
    <w:rsid w:val="001833AC"/>
    <w:rsid w:val="002407E0"/>
    <w:rsid w:val="00245FF5"/>
    <w:rsid w:val="007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4537"/>
  <w15:docId w15:val="{D6D66BF6-0E20-4B34-8F04-43805C5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styleId="af">
    <w:name w:val="head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1"/>
    <w:link w:val="af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2023-12-29T08:19:00Z</cp:lastPrinted>
  <dcterms:created xsi:type="dcterms:W3CDTF">2023-12-29T08:16:00Z</dcterms:created>
  <dcterms:modified xsi:type="dcterms:W3CDTF">2023-12-29T08:20:00Z</dcterms:modified>
</cp:coreProperties>
</file>