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-2"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 w:right="-2"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 w:right="-2"/>
        <w:jc w:val="center"/>
        <w:rPr>
          <w:sz w:val="28"/>
        </w:rPr>
      </w:pPr>
      <w:r>
        <w:rPr>
          <w:sz w:val="28"/>
        </w:rPr>
        <w:t>ЦЕЛИНСКИЙ</w:t>
      </w:r>
      <w:r>
        <w:rPr>
          <w:sz w:val="28"/>
        </w:rPr>
        <w:t xml:space="preserve"> РАЙОН</w:t>
      </w:r>
    </w:p>
    <w:p w14:paraId="06000000">
      <w:pPr>
        <w:ind w:right="-2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 w:right="-2"/>
        <w:jc w:val="center"/>
        <w:rPr>
          <w:sz w:val="28"/>
        </w:rPr>
      </w:pPr>
      <w:r>
        <w:rPr>
          <w:sz w:val="28"/>
        </w:rPr>
        <w:t>«ЛОПАНСКОЕ СЕЛЬСКОЕ ПОСЕЛЕНИЕ»</w:t>
      </w:r>
    </w:p>
    <w:p w14:paraId="08000000">
      <w:pPr>
        <w:ind w:right="-2"/>
        <w:jc w:val="center"/>
        <w:rPr>
          <w:sz w:val="28"/>
        </w:rPr>
      </w:pPr>
    </w:p>
    <w:p w14:paraId="09000000">
      <w:pPr>
        <w:ind w:right="-2"/>
        <w:jc w:val="center"/>
        <w:rPr>
          <w:sz w:val="28"/>
        </w:rPr>
      </w:pPr>
      <w:r>
        <w:rPr>
          <w:sz w:val="28"/>
        </w:rPr>
        <w:t>СОБРАНИЕ ДЕПУТАТОВ ЛОПАНСКОГО СЕЛЬСКОГО ПОСЕЛЕНИЯ</w:t>
      </w:r>
    </w:p>
    <w:p w14:paraId="0A000000">
      <w:pPr>
        <w:ind w:right="-2"/>
        <w:rPr>
          <w:sz w:val="28"/>
        </w:rPr>
      </w:pPr>
    </w:p>
    <w:p w14:paraId="0B000000">
      <w:pPr>
        <w:ind w:right="-2"/>
        <w:jc w:val="center"/>
        <w:rPr>
          <w:sz w:val="28"/>
        </w:rPr>
      </w:pPr>
      <w:r>
        <w:rPr>
          <w:sz w:val="28"/>
        </w:rPr>
        <w:t>РЕШЕНИЕ</w:t>
      </w:r>
    </w:p>
    <w:p w14:paraId="0C000000">
      <w:pPr>
        <w:ind w:right="-2"/>
        <w:jc w:val="center"/>
        <w:rPr>
          <w:sz w:val="28"/>
        </w:rPr>
      </w:pPr>
    </w:p>
    <w:p w14:paraId="0D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Об объявлении конкурса на должность главы Администрации </w:t>
      </w:r>
    </w:p>
    <w:p w14:paraId="0E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Лопанского сельского поселения</w:t>
      </w:r>
    </w:p>
    <w:p w14:paraId="0F000000">
      <w:pPr>
        <w:ind w:right="-2"/>
        <w:jc w:val="center"/>
        <w:rPr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6097"/>
        <w:gridCol w:w="971"/>
        <w:gridCol w:w="3075"/>
      </w:tblGrid>
      <w:tr>
        <w:tc>
          <w:tcPr>
            <w:tcW w:type="dxa" w:w="609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Принято</w:t>
            </w:r>
          </w:p>
          <w:p w14:paraId="11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Собранием депутатов                                                           </w:t>
            </w:r>
            <w:r>
              <w:rPr>
                <w:b w:val="1"/>
                <w:sz w:val="28"/>
              </w:rPr>
              <w:t xml:space="preserve">   </w:t>
            </w:r>
          </w:p>
        </w:tc>
        <w:tc>
          <w:tcPr>
            <w:tcW w:type="dxa" w:w="9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07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Протокол №17</w:t>
            </w:r>
          </w:p>
          <w:p w14:paraId="14000000">
            <w:pPr>
              <w:ind/>
              <w:jc w:val="both"/>
              <w:rPr>
                <w:b w:val="1"/>
                <w:sz w:val="28"/>
              </w:rPr>
            </w:pPr>
          </w:p>
          <w:p w14:paraId="15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«09</w:t>
            </w:r>
            <w:r>
              <w:rPr>
                <w:b w:val="1"/>
                <w:sz w:val="28"/>
              </w:rPr>
              <w:t>» ноября 2023 года</w:t>
            </w:r>
          </w:p>
          <w:p w14:paraId="16000000">
            <w:pPr>
              <w:ind/>
              <w:jc w:val="right"/>
              <w:rPr>
                <w:sz w:val="28"/>
              </w:rPr>
            </w:pPr>
          </w:p>
        </w:tc>
      </w:tr>
    </w:tbl>
    <w:p w14:paraId="17000000">
      <w:pPr>
        <w:ind/>
        <w:jc w:val="both"/>
        <w:rPr>
          <w:sz w:val="28"/>
        </w:rPr>
      </w:pPr>
    </w:p>
    <w:p w14:paraId="18000000">
      <w:pPr>
        <w:ind w:firstLine="839" w:left="0"/>
        <w:jc w:val="both"/>
        <w:rPr>
          <w:sz w:val="28"/>
        </w:rPr>
      </w:pPr>
    </w:p>
    <w:p w14:paraId="19000000">
      <w:pPr>
        <w:ind w:firstLine="839" w:left="0"/>
        <w:jc w:val="both"/>
        <w:rPr>
          <w:sz w:val="28"/>
        </w:rPr>
      </w:pPr>
      <w:r>
        <w:rPr>
          <w:sz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«09</w:t>
      </w:r>
      <w:r>
        <w:rPr>
          <w:sz w:val="28"/>
        </w:rPr>
        <w:t xml:space="preserve">» </w:t>
      </w:r>
      <w:r>
        <w:rPr>
          <w:sz w:val="28"/>
        </w:rPr>
        <w:t>ноября</w:t>
      </w:r>
      <w:r>
        <w:rPr>
          <w:sz w:val="28"/>
        </w:rPr>
        <w:t xml:space="preserve"> 2023 года № 28 «О порядке проведения конкурса на должность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A000000">
      <w:pPr>
        <w:ind w:firstLine="839" w:left="0"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C000000">
      <w:pPr>
        <w:ind/>
        <w:jc w:val="center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1.Объявить конкурс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(далее – конкурс).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2. Утвердить объявление о проведении конкурса согласно приложению № 1.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Утвердить проект контракта, заключаемого с главой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согласно приложению № 2.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4. Опубликовать настоящее решение не позднее чем за 20 дней до дня проведения конкурса.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5.Настоящее решение вступает в силу со дня его официального опубликования.</w:t>
      </w:r>
    </w:p>
    <w:p w14:paraId="22000000">
      <w:pPr>
        <w:ind w:firstLine="709" w:left="0"/>
        <w:jc w:val="both"/>
        <w:rPr>
          <w:sz w:val="28"/>
        </w:rPr>
      </w:pPr>
    </w:p>
    <w:p w14:paraId="23000000">
      <w:pPr>
        <w:ind w:firstLine="709" w:left="0"/>
        <w:jc w:val="both"/>
        <w:rPr>
          <w:sz w:val="28"/>
        </w:rPr>
      </w:pPr>
    </w:p>
    <w:p w14:paraId="24000000">
      <w:pPr>
        <w:ind w:firstLine="709" w:left="0"/>
        <w:jc w:val="both"/>
        <w:rPr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224"/>
        <w:gridCol w:w="2490"/>
        <w:gridCol w:w="2490"/>
      </w:tblGrid>
      <w:tr>
        <w:tc>
          <w:tcPr>
            <w:tcW w:type="dxa" w:w="52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- 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4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ind w:firstLine="709" w:left="0"/>
              <w:jc w:val="both"/>
              <w:rPr>
                <w:sz w:val="28"/>
              </w:rPr>
            </w:pPr>
          </w:p>
        </w:tc>
        <w:tc>
          <w:tcPr>
            <w:tcW w:type="dxa" w:w="24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ind/>
              <w:jc w:val="right"/>
              <w:rPr>
                <w:sz w:val="28"/>
              </w:rPr>
            </w:pPr>
          </w:p>
          <w:p w14:paraId="2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М.В.Бреславская</w:t>
            </w:r>
          </w:p>
        </w:tc>
      </w:tr>
      <w:tr>
        <w:tc>
          <w:tcPr>
            <w:tcW w:type="dxa" w:w="52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ind/>
              <w:jc w:val="both"/>
              <w:rPr>
                <w:sz w:val="28"/>
              </w:rPr>
            </w:pPr>
          </w:p>
          <w:p w14:paraId="2B000000">
            <w:pPr>
              <w:ind/>
              <w:jc w:val="both"/>
              <w:rPr>
                <w:sz w:val="28"/>
              </w:rPr>
            </w:pP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с.Лопанка</w:t>
            </w:r>
            <w:r>
              <w:rPr>
                <w:sz w:val="28"/>
              </w:rPr>
              <w:t>,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«09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ноября</w:t>
            </w:r>
            <w:r>
              <w:rPr>
                <w:sz w:val="28"/>
              </w:rPr>
              <w:t xml:space="preserve">  2023</w:t>
            </w:r>
            <w:r>
              <w:rPr>
                <w:sz w:val="28"/>
              </w:rPr>
              <w:t xml:space="preserve"> г.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 29</w:t>
            </w:r>
          </w:p>
        </w:tc>
        <w:tc>
          <w:tcPr>
            <w:tcW w:type="dxa" w:w="24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ind w:firstLine="709" w:left="0"/>
              <w:jc w:val="both"/>
              <w:rPr>
                <w:sz w:val="28"/>
              </w:rPr>
            </w:pPr>
          </w:p>
        </w:tc>
        <w:tc>
          <w:tcPr>
            <w:tcW w:type="dxa" w:w="24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ind/>
              <w:jc w:val="right"/>
              <w:rPr>
                <w:sz w:val="28"/>
              </w:rPr>
            </w:pPr>
          </w:p>
        </w:tc>
      </w:tr>
    </w:tbl>
    <w:p w14:paraId="31000000">
      <w:pPr>
        <w:ind w:firstLine="709" w:left="0"/>
        <w:jc w:val="both"/>
        <w:rPr>
          <w:sz w:val="28"/>
        </w:rPr>
      </w:pPr>
    </w:p>
    <w:p w14:paraId="32000000">
      <w:pPr>
        <w:ind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                                                                                                Приложение № 1</w:t>
      </w:r>
    </w:p>
    <w:p w14:paraId="33000000">
      <w:pPr>
        <w:pStyle w:val="Style_3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34000000">
      <w:pPr>
        <w:pStyle w:val="Style_3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«09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z w:val="28"/>
        </w:rPr>
        <w:t xml:space="preserve"> 2023 года №29</w:t>
      </w:r>
    </w:p>
    <w:p w14:paraId="35000000">
      <w:pPr>
        <w:pStyle w:val="Style_3"/>
        <w:ind w:firstLine="0" w:left="5103"/>
        <w:jc w:val="center"/>
        <w:rPr>
          <w:rFonts w:ascii="Times New Roman" w:hAnsi="Times New Roman"/>
          <w:sz w:val="28"/>
        </w:rPr>
      </w:pPr>
    </w:p>
    <w:p w14:paraId="36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</w:t>
      </w:r>
    </w:p>
    <w:p w14:paraId="37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конкурса на замещение должности </w:t>
      </w:r>
    </w:p>
    <w:p w14:paraId="38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39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Конкурс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проводится «05</w:t>
      </w:r>
      <w:r>
        <w:rPr>
          <w:sz w:val="28"/>
        </w:rPr>
        <w:t xml:space="preserve">» </w:t>
      </w:r>
      <w:r>
        <w:rPr>
          <w:sz w:val="28"/>
        </w:rPr>
        <w:t>декабря</w:t>
      </w:r>
      <w:r>
        <w:rPr>
          <w:sz w:val="28"/>
        </w:rPr>
        <w:t xml:space="preserve"> 2023 года, в 11:00, в </w:t>
      </w:r>
      <w:r>
        <w:rPr>
          <w:sz w:val="28"/>
        </w:rPr>
        <w:t>Лопанском</w:t>
      </w:r>
      <w:r>
        <w:rPr>
          <w:sz w:val="28"/>
        </w:rPr>
        <w:t xml:space="preserve"> Дом</w:t>
      </w:r>
      <w:r>
        <w:rPr>
          <w:sz w:val="28"/>
        </w:rPr>
        <w:t>е</w:t>
      </w:r>
      <w:r>
        <w:rPr>
          <w:sz w:val="28"/>
        </w:rPr>
        <w:t xml:space="preserve"> культуры по адресу: ул. </w:t>
      </w:r>
      <w:r>
        <w:rPr>
          <w:sz w:val="28"/>
        </w:rPr>
        <w:t>Молодежная</w:t>
      </w:r>
      <w:r>
        <w:rPr>
          <w:sz w:val="28"/>
        </w:rPr>
        <w:t xml:space="preserve">, </w:t>
      </w:r>
      <w:r>
        <w:rPr>
          <w:sz w:val="28"/>
        </w:rPr>
        <w:t>2а</w:t>
      </w:r>
      <w:r>
        <w:rPr>
          <w:sz w:val="28"/>
        </w:rPr>
        <w:t xml:space="preserve">, </w:t>
      </w:r>
      <w:r>
        <w:rPr>
          <w:sz w:val="28"/>
        </w:rPr>
        <w:t>с.Лопанка</w:t>
      </w:r>
      <w:r>
        <w:rPr>
          <w:sz w:val="28"/>
        </w:rPr>
        <w:t xml:space="preserve">, </w:t>
      </w:r>
      <w:r>
        <w:rPr>
          <w:sz w:val="28"/>
        </w:rPr>
        <w:t>Целинский</w:t>
      </w:r>
      <w:r>
        <w:rPr>
          <w:sz w:val="28"/>
        </w:rPr>
        <w:t xml:space="preserve"> район, Ростовская область.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Прием документов, подлежащих представлению кандидатами на должность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конкурсную комиссию, осуществляется в кабинете № </w:t>
      </w:r>
      <w:r>
        <w:rPr>
          <w:sz w:val="28"/>
        </w:rPr>
        <w:t>1</w:t>
      </w:r>
      <w:r>
        <w:rPr>
          <w:sz w:val="28"/>
        </w:rPr>
        <w:t xml:space="preserve">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</w:t>
      </w:r>
      <w:r>
        <w:rPr>
          <w:sz w:val="28"/>
        </w:rPr>
        <w:t xml:space="preserve">ул. Молодежная, 2а, </w:t>
      </w:r>
      <w:r>
        <w:rPr>
          <w:sz w:val="28"/>
        </w:rPr>
        <w:t>с.Лопанка</w:t>
      </w:r>
      <w:r>
        <w:rPr>
          <w:sz w:val="28"/>
        </w:rPr>
        <w:t>, Целинский район, Ростовская область</w:t>
      </w:r>
      <w:r>
        <w:rPr>
          <w:sz w:val="28"/>
        </w:rPr>
        <w:t xml:space="preserve">), с </w:t>
      </w:r>
      <w:r>
        <w:rPr>
          <w:sz w:val="28"/>
        </w:rPr>
        <w:t>8</w:t>
      </w:r>
      <w:r>
        <w:rPr>
          <w:sz w:val="28"/>
        </w:rPr>
        <w:t>:00 до 1</w:t>
      </w:r>
      <w:r>
        <w:rPr>
          <w:sz w:val="28"/>
        </w:rPr>
        <w:t>6</w:t>
      </w:r>
      <w:r>
        <w:rPr>
          <w:sz w:val="28"/>
        </w:rPr>
        <w:t>:</w:t>
      </w:r>
      <w:r>
        <w:rPr>
          <w:sz w:val="28"/>
        </w:rPr>
        <w:t>12</w:t>
      </w:r>
      <w:r>
        <w:rPr>
          <w:sz w:val="28"/>
        </w:rPr>
        <w:t xml:space="preserve"> (перерыв с 1</w:t>
      </w:r>
      <w:r>
        <w:rPr>
          <w:sz w:val="28"/>
        </w:rPr>
        <w:t>2</w:t>
      </w:r>
      <w:r>
        <w:rPr>
          <w:sz w:val="28"/>
        </w:rPr>
        <w:t>:00 до 1</w:t>
      </w:r>
      <w:r>
        <w:rPr>
          <w:sz w:val="28"/>
        </w:rPr>
        <w:t>3</w:t>
      </w:r>
      <w:r>
        <w:rPr>
          <w:sz w:val="28"/>
        </w:rPr>
        <w:t>:00), с «20</w:t>
      </w:r>
      <w:r>
        <w:rPr>
          <w:sz w:val="28"/>
        </w:rPr>
        <w:t xml:space="preserve">» </w:t>
      </w:r>
      <w:r>
        <w:rPr>
          <w:sz w:val="28"/>
        </w:rPr>
        <w:t>ноября</w:t>
      </w:r>
      <w:r>
        <w:rPr>
          <w:sz w:val="28"/>
        </w:rPr>
        <w:t xml:space="preserve">  2023 года по «24</w:t>
      </w:r>
      <w:r>
        <w:rPr>
          <w:sz w:val="28"/>
        </w:rPr>
        <w:t xml:space="preserve">» </w:t>
      </w:r>
      <w:r>
        <w:rPr>
          <w:sz w:val="28"/>
        </w:rPr>
        <w:t>ноября</w:t>
      </w:r>
      <w:r>
        <w:rPr>
          <w:sz w:val="28"/>
        </w:rPr>
        <w:t xml:space="preserve"> 2023 года включительно (выходные дни – суббота, воскресенье), телефон для справок: </w:t>
      </w:r>
      <w:r>
        <w:rPr>
          <w:sz w:val="28"/>
          <w:u w:val="single"/>
        </w:rPr>
        <w:t>8(863</w:t>
      </w:r>
      <w:r>
        <w:rPr>
          <w:sz w:val="28"/>
          <w:u w:val="single"/>
        </w:rPr>
        <w:t>71</w:t>
      </w:r>
      <w:r>
        <w:rPr>
          <w:sz w:val="28"/>
          <w:u w:val="single"/>
        </w:rPr>
        <w:t xml:space="preserve">) </w:t>
      </w:r>
      <w:r>
        <w:rPr>
          <w:sz w:val="28"/>
          <w:u w:val="single"/>
        </w:rPr>
        <w:t>9</w:t>
      </w:r>
      <w:r>
        <w:rPr>
          <w:sz w:val="28"/>
          <w:u w:val="single"/>
        </w:rPr>
        <w:t>-</w:t>
      </w:r>
      <w:r>
        <w:rPr>
          <w:sz w:val="28"/>
          <w:u w:val="single"/>
        </w:rPr>
        <w:t>35</w:t>
      </w:r>
      <w:r>
        <w:rPr>
          <w:sz w:val="28"/>
          <w:u w:val="single"/>
        </w:rPr>
        <w:t>-</w:t>
      </w:r>
      <w:r>
        <w:rPr>
          <w:sz w:val="28"/>
          <w:u w:val="single"/>
        </w:rPr>
        <w:t>96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Условия конкурса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поселения:</w:t>
      </w:r>
    </w:p>
    <w:p w14:paraId="3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3.2. Кандидат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14:paraId="3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Для участия в конкурсе гражданин представляет следующие документы:</w:t>
      </w:r>
    </w:p>
    <w:p w14:paraId="4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допуске к участию в конкурсе по форме согласно приложению № 1 к настоящему объявлению;</w:t>
      </w:r>
    </w:p>
    <w:p w14:paraId="4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собственноручно заполненную и подписанную анкету по форме</w:t>
      </w:r>
      <w:r>
        <w:rPr>
          <w:rStyle w:val="Style_4_ch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паспорта;</w:t>
      </w:r>
    </w:p>
    <w:p w14:paraId="4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14:paraId="4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документа об образовании;</w:t>
      </w:r>
    </w:p>
    <w:p w14:paraId="4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14:paraId="4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4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4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9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предусмотренные статьей 15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02.03.2007 № 25-ФЗ «О муниципальной службе в Российской Федерации»;</w:t>
      </w:r>
    </w:p>
    <w:p w14:paraId="4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4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4C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4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4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4F000000">
      <w:pPr>
        <w:rPr>
          <w:sz w:val="28"/>
        </w:rPr>
      </w:pPr>
      <w:r>
        <w:rPr>
          <w:sz w:val="28"/>
        </w:rPr>
        <w:br w:type="page"/>
      </w:r>
    </w:p>
    <w:p w14:paraId="50000000">
      <w:pPr>
        <w:widowControl w:val="0"/>
        <w:ind w:firstLine="0" w:left="5103"/>
        <w:jc w:val="center"/>
      </w:pPr>
      <w:r>
        <w:t>Приложение № 1</w:t>
      </w:r>
    </w:p>
    <w:p w14:paraId="51000000">
      <w:pPr>
        <w:widowControl w:val="0"/>
        <w:ind w:firstLine="0" w:left="5103"/>
        <w:jc w:val="center"/>
      </w:pPr>
      <w:r>
        <w:t>к объявлению о проведении конкурса на замещение должности</w:t>
      </w:r>
    </w:p>
    <w:p w14:paraId="52000000">
      <w:pPr>
        <w:widowControl w:val="0"/>
        <w:ind w:firstLine="0" w:left="5103"/>
        <w:jc w:val="center"/>
      </w:pPr>
      <w:r>
        <w:t xml:space="preserve">главы Администрации </w:t>
      </w:r>
      <w:r>
        <w:t>Лопанского</w:t>
      </w:r>
      <w:r>
        <w:t xml:space="preserve"> сельского поселения</w:t>
      </w:r>
    </w:p>
    <w:p w14:paraId="53000000">
      <w:pPr>
        <w:widowControl w:val="0"/>
        <w:ind w:firstLine="0" w:left="5103"/>
        <w:jc w:val="center"/>
      </w:pPr>
    </w:p>
    <w:p w14:paraId="54000000">
      <w:pPr>
        <w:widowControl w:val="0"/>
        <w:ind w:firstLine="0" w:left="5103"/>
        <w:outlineLvl w:val="0"/>
        <w:rPr>
          <w:sz w:val="28"/>
        </w:rPr>
      </w:pPr>
    </w:p>
    <w:p w14:paraId="55000000">
      <w:pPr>
        <w:widowControl w:val="0"/>
        <w:ind w:firstLine="0" w:left="5670"/>
        <w:jc w:val="both"/>
        <w:outlineLvl w:val="0"/>
        <w:rPr>
          <w:sz w:val="28"/>
        </w:rPr>
      </w:pPr>
      <w:r>
        <w:rPr>
          <w:sz w:val="28"/>
        </w:rPr>
        <w:t xml:space="preserve">В комиссию по проведению конкурса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56000000">
      <w:pPr>
        <w:widowControl w:val="0"/>
        <w:ind w:firstLine="0" w:left="5670"/>
        <w:outlineLvl w:val="0"/>
        <w:rPr>
          <w:sz w:val="28"/>
        </w:rPr>
      </w:pPr>
    </w:p>
    <w:p w14:paraId="57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58000000">
      <w:pPr>
        <w:widowControl w:val="0"/>
        <w:ind w:firstLine="0" w:left="5670"/>
        <w:jc w:val="center"/>
        <w:outlineLvl w:val="0"/>
        <w:rPr>
          <w:sz w:val="20"/>
        </w:rPr>
      </w:pPr>
      <w:r>
        <w:rPr>
          <w:sz w:val="20"/>
        </w:rPr>
        <w:t>(Ф.И.О. заявителя)</w:t>
      </w:r>
    </w:p>
    <w:p w14:paraId="59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 ,</w:t>
      </w:r>
    </w:p>
    <w:p w14:paraId="5A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проживающего по адресу:</w:t>
      </w:r>
    </w:p>
    <w:p w14:paraId="5B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5C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5D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5E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контактный телефон _____________</w:t>
      </w:r>
    </w:p>
    <w:p w14:paraId="5F000000">
      <w:pPr>
        <w:widowControl w:val="0"/>
        <w:ind w:firstLine="0" w:left="5103"/>
        <w:outlineLvl w:val="0"/>
        <w:rPr>
          <w:sz w:val="28"/>
        </w:rPr>
      </w:pPr>
    </w:p>
    <w:p w14:paraId="60000000">
      <w:pPr>
        <w:widowControl w:val="0"/>
        <w:spacing w:after="120"/>
        <w:ind/>
        <w:jc w:val="center"/>
        <w:outlineLvl w:val="0"/>
        <w:rPr>
          <w:sz w:val="28"/>
        </w:rPr>
      </w:pPr>
      <w:r>
        <w:rPr>
          <w:sz w:val="28"/>
        </w:rPr>
        <w:t>ЗАЯВЛЕНИЕ</w:t>
      </w:r>
    </w:p>
    <w:p w14:paraId="61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назначенном в соответствии с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______________ №_____. </w:t>
      </w:r>
    </w:p>
    <w:p w14:paraId="62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С порядком проведения и условиями конкурса ознакомлен.</w:t>
      </w:r>
    </w:p>
    <w:p w14:paraId="63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64000000">
      <w:pPr>
        <w:widowControl w:val="0"/>
        <w:ind/>
        <w:rPr>
          <w:sz w:val="28"/>
        </w:rPr>
      </w:pPr>
    </w:p>
    <w:p w14:paraId="65000000">
      <w:pPr>
        <w:widowControl w:val="0"/>
        <w:ind/>
        <w:rPr>
          <w:sz w:val="28"/>
        </w:rPr>
      </w:pPr>
    </w:p>
    <w:p w14:paraId="66000000">
      <w:pPr>
        <w:widowControl w:val="0"/>
        <w:ind/>
        <w:rPr>
          <w:sz w:val="28"/>
        </w:rPr>
      </w:pPr>
    </w:p>
    <w:p w14:paraId="67000000">
      <w:pPr>
        <w:widowControl w:val="0"/>
        <w:ind/>
        <w:rPr>
          <w:sz w:val="28"/>
        </w:rPr>
      </w:pPr>
      <w:r>
        <w:rPr>
          <w:sz w:val="28"/>
        </w:rPr>
        <w:t xml:space="preserve">«____» _________________ 20___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</w:t>
      </w:r>
    </w:p>
    <w:p w14:paraId="68000000">
      <w:pPr>
        <w:widowControl w:val="0"/>
        <w:ind w:firstLine="540" w:left="0"/>
        <w:jc w:val="center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(подпись)</w:t>
      </w:r>
    </w:p>
    <w:p w14:paraId="69000000">
      <w:pPr>
        <w:rPr>
          <w:sz w:val="28"/>
        </w:rPr>
      </w:pPr>
      <w:r>
        <w:rPr>
          <w:sz w:val="28"/>
        </w:rPr>
        <w:br w:type="page"/>
      </w:r>
    </w:p>
    <w:p w14:paraId="6A000000">
      <w:pPr>
        <w:widowControl w:val="0"/>
        <w:ind w:firstLine="0" w:left="5103"/>
        <w:jc w:val="center"/>
      </w:pPr>
      <w:r>
        <w:t>Приложение № 2</w:t>
      </w:r>
    </w:p>
    <w:p w14:paraId="6B000000">
      <w:pPr>
        <w:widowControl w:val="0"/>
        <w:ind w:firstLine="0" w:left="5103"/>
        <w:jc w:val="center"/>
      </w:pPr>
      <w:r>
        <w:t>к объявлению о проведении конкурса на замещение должности</w:t>
      </w:r>
    </w:p>
    <w:p w14:paraId="6C000000">
      <w:pPr>
        <w:widowControl w:val="0"/>
        <w:ind w:firstLine="0" w:left="5103"/>
        <w:jc w:val="center"/>
      </w:pPr>
      <w:r>
        <w:t xml:space="preserve">главы Администрации </w:t>
      </w:r>
      <w:r>
        <w:t>Лопанского</w:t>
      </w:r>
      <w:r>
        <w:t xml:space="preserve"> сельского поселения</w:t>
      </w:r>
    </w:p>
    <w:p w14:paraId="6D000000">
      <w:pPr>
        <w:widowControl w:val="0"/>
        <w:ind w:firstLine="540" w:left="0"/>
        <w:jc w:val="both"/>
      </w:pPr>
    </w:p>
    <w:p w14:paraId="6E000000">
      <w:pPr>
        <w:widowControl w:val="0"/>
        <w:ind/>
        <w:jc w:val="center"/>
        <w:rPr>
          <w:sz w:val="28"/>
        </w:rPr>
      </w:pPr>
      <w:r>
        <w:rPr>
          <w:sz w:val="28"/>
        </w:rPr>
        <w:t>ОПИСЬ ДОКУМЕНТОВ,</w:t>
      </w:r>
    </w:p>
    <w:p w14:paraId="6F000000">
      <w:pPr>
        <w:widowControl w:val="0"/>
        <w:ind w:firstLine="0" w:left="1134" w:right="1134"/>
        <w:jc w:val="center"/>
        <w:rPr>
          <w:sz w:val="28"/>
        </w:rPr>
      </w:pPr>
      <w:r>
        <w:rPr>
          <w:sz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70000000">
      <w:pPr>
        <w:widowControl w:val="0"/>
        <w:ind/>
      </w:pPr>
    </w:p>
    <w:p w14:paraId="7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Я, ___________________________________________________________</w:t>
      </w:r>
    </w:p>
    <w:p w14:paraId="72000000">
      <w:pPr>
        <w:widowControl w:val="0"/>
        <w:ind w:firstLine="851" w:left="0"/>
        <w:jc w:val="center"/>
        <w:rPr>
          <w:sz w:val="20"/>
        </w:rPr>
      </w:pPr>
      <w:r>
        <w:rPr>
          <w:sz w:val="20"/>
        </w:rPr>
        <w:t>(фамилия, имя, отчество, дата рождения кандидата)</w:t>
      </w:r>
    </w:p>
    <w:p w14:paraId="73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следующие документы:</w:t>
      </w:r>
    </w:p>
    <w:tbl>
      <w:tblPr>
        <w:tblStyle w:val="Style_5"/>
        <w:tblInd w:type="dxa" w:w="10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19"/>
        <w:gridCol w:w="8103"/>
        <w:gridCol w:w="1380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75000000">
            <w:pPr>
              <w:widowControl w:val="0"/>
              <w:ind/>
              <w:jc w:val="center"/>
            </w:pPr>
            <w:r>
              <w:t>Наименование документа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ind/>
              <w:jc w:val="center"/>
            </w:pPr>
            <w:r>
              <w:t>Количество листов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7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8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9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A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B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C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D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E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F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0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1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2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3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4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5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6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7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8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9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A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B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C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D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E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F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0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1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2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3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4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5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6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7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8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9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A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B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C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D00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E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9F00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A0000000">
            <w:pPr>
              <w:widowControl w:val="0"/>
              <w:spacing w:line="276" w:lineRule="auto"/>
              <w:ind w:firstLine="720" w:left="0"/>
            </w:pPr>
          </w:p>
        </w:tc>
      </w:tr>
    </w:tbl>
    <w:p w14:paraId="A100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Подтверждаю, что сведения, содержащиеся в представленных мною документах, достоверны.</w:t>
      </w:r>
    </w:p>
    <w:p w14:paraId="A2000000">
      <w:pPr>
        <w:widowControl w:val="0"/>
        <w:ind/>
        <w:rPr>
          <w:sz w:val="26"/>
        </w:rPr>
      </w:pPr>
      <w:r>
        <w:rPr>
          <w:sz w:val="26"/>
        </w:rPr>
        <w:t>Документы поданы «____» _________ 20__ г.</w:t>
      </w:r>
    </w:p>
    <w:p w14:paraId="A3000000">
      <w:pPr>
        <w:widowControl w:val="0"/>
        <w:ind/>
        <w:rPr>
          <w:sz w:val="26"/>
        </w:rPr>
      </w:pPr>
      <w:r>
        <w:rPr>
          <w:sz w:val="26"/>
        </w:rPr>
        <w:t xml:space="preserve">Подпись лица, представившего документы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___________________________</w:t>
      </w:r>
    </w:p>
    <w:p w14:paraId="A4000000">
      <w:pPr>
        <w:widowControl w:val="0"/>
        <w:ind/>
        <w:rPr>
          <w:sz w:val="26"/>
        </w:rPr>
      </w:pPr>
    </w:p>
    <w:p w14:paraId="A5000000">
      <w:pPr>
        <w:widowControl w:val="0"/>
        <w:ind/>
        <w:rPr>
          <w:sz w:val="26"/>
        </w:rPr>
      </w:pPr>
      <w:r>
        <w:rPr>
          <w:sz w:val="26"/>
        </w:rPr>
        <w:t>Документы приняты «____» _________ 20__ г.</w:t>
      </w:r>
    </w:p>
    <w:p w14:paraId="A6000000">
      <w:pPr>
        <w:widowControl w:val="0"/>
        <w:ind/>
        <w:rPr>
          <w:sz w:val="26"/>
        </w:rPr>
      </w:pPr>
      <w:r>
        <w:rPr>
          <w:sz w:val="26"/>
        </w:rPr>
        <w:t xml:space="preserve">Подпись секретаря конкурсной комиссии </w:t>
      </w:r>
      <w:r>
        <w:rPr>
          <w:sz w:val="26"/>
        </w:rPr>
        <w:tab/>
      </w:r>
      <w:r>
        <w:rPr>
          <w:sz w:val="26"/>
        </w:rPr>
        <w:tab/>
      </w:r>
    </w:p>
    <w:p w14:paraId="A7000000">
      <w:pPr>
        <w:widowControl w:val="0"/>
        <w:ind/>
        <w:rPr>
          <w:sz w:val="28"/>
        </w:rPr>
      </w:pPr>
      <w:r>
        <w:rPr>
          <w:sz w:val="26"/>
        </w:rPr>
        <w:t xml:space="preserve">  (лица, исполняющего его обязанности)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___________________________</w:t>
      </w:r>
    </w:p>
    <w:p w14:paraId="A8000000">
      <w:pPr>
        <w:pStyle w:val="Style_3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Приложение № 2</w:t>
      </w:r>
    </w:p>
    <w:p w14:paraId="A9000000">
      <w:pPr>
        <w:pStyle w:val="Style_3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AA000000">
      <w:pPr>
        <w:pStyle w:val="Style_3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«09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z w:val="28"/>
        </w:rPr>
        <w:t xml:space="preserve"> 2023 года № 29</w:t>
      </w:r>
    </w:p>
    <w:p w14:paraId="AB000000">
      <w:pPr>
        <w:widowControl w:val="0"/>
        <w:tabs>
          <w:tab w:leader="none" w:pos="851" w:val="left"/>
        </w:tabs>
        <w:ind w:firstLine="851" w:left="567" w:right="567"/>
        <w:jc w:val="center"/>
        <w:rPr>
          <w:sz w:val="28"/>
        </w:rPr>
      </w:pPr>
      <w:bookmarkStart w:id="1" w:name="Par172"/>
      <w:bookmarkEnd w:id="1"/>
    </w:p>
    <w:p w14:paraId="AC000000">
      <w:pPr>
        <w:widowControl w:val="0"/>
        <w:tabs>
          <w:tab w:leader="none" w:pos="851" w:val="left"/>
        </w:tabs>
        <w:ind w:right="567"/>
        <w:jc w:val="center"/>
        <w:rPr>
          <w:sz w:val="28"/>
        </w:rPr>
      </w:pPr>
      <w:r>
        <w:rPr>
          <w:sz w:val="28"/>
        </w:rPr>
        <w:t>ПРОЕКТ КОНТРАКТА,</w:t>
      </w:r>
    </w:p>
    <w:p w14:paraId="AD000000">
      <w:pPr>
        <w:widowControl w:val="0"/>
        <w:tabs>
          <w:tab w:leader="none" w:pos="851" w:val="left"/>
        </w:tabs>
        <w:ind w:right="567"/>
        <w:jc w:val="center"/>
        <w:rPr>
          <w:sz w:val="28"/>
        </w:rPr>
      </w:pPr>
      <w:r>
        <w:rPr>
          <w:sz w:val="28"/>
        </w:rPr>
        <w:t xml:space="preserve">заключаемого с главой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AE00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</w:p>
    <w:p w14:paraId="AF000000">
      <w:pPr>
        <w:ind/>
        <w:jc w:val="center"/>
        <w:outlineLvl w:val="0"/>
        <w:rPr>
          <w:sz w:val="28"/>
        </w:rPr>
      </w:pPr>
    </w:p>
    <w:tbl>
      <w:tblPr>
        <w:tblStyle w:val="Style_5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020"/>
        <w:gridCol w:w="2076"/>
        <w:gridCol w:w="3966"/>
      </w:tblGrid>
      <w:tr>
        <w:tc>
          <w:tcPr>
            <w:tcW w:type="dxa" w:w="402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</w:tc>
        <w:tc>
          <w:tcPr>
            <w:tcW w:type="dxa" w:w="2076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966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«__» ___________ 20__ года</w:t>
            </w:r>
          </w:p>
        </w:tc>
      </w:tr>
      <w:tr>
        <w:tc>
          <w:tcPr>
            <w:tcW w:type="dxa" w:w="40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ind w:right="414"/>
              <w:jc w:val="center"/>
              <w:rPr>
                <w:sz w:val="20"/>
              </w:rPr>
            </w:pPr>
            <w:r>
              <w:rPr>
                <w:sz w:val="20"/>
              </w:rPr>
              <w:t>(место заключения контракта)</w:t>
            </w:r>
          </w:p>
        </w:tc>
        <w:tc>
          <w:tcPr>
            <w:tcW w:type="dxa" w:w="20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96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(дата заключения контракта)</w:t>
            </w:r>
          </w:p>
        </w:tc>
      </w:tr>
    </w:tbl>
    <w:p w14:paraId="B6000000">
      <w:pPr>
        <w:ind w:firstLine="540" w:left="0"/>
        <w:jc w:val="both"/>
        <w:rPr>
          <w:sz w:val="28"/>
        </w:rPr>
      </w:pP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_____________________________________________________________________,</w:t>
      </w:r>
    </w:p>
    <w:p w14:paraId="B8000000">
      <w:pPr>
        <w:ind w:firstLine="540" w:left="0"/>
        <w:jc w:val="center"/>
        <w:rPr>
          <w:sz w:val="20"/>
        </w:rPr>
      </w:pPr>
      <w:r>
        <w:rPr>
          <w:sz w:val="20"/>
        </w:rPr>
        <w:t>(Ф.И.О.)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действующий на основании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14:paraId="BA000000">
      <w:pPr>
        <w:ind/>
        <w:jc w:val="center"/>
        <w:rPr>
          <w:sz w:val="20"/>
        </w:rPr>
      </w:pPr>
      <w:r>
        <w:rPr>
          <w:sz w:val="20"/>
        </w:rPr>
        <w:t>(Ф.И.О.)</w:t>
      </w:r>
    </w:p>
    <w:p w14:paraId="BB000000">
      <w:pPr>
        <w:ind/>
        <w:jc w:val="both"/>
        <w:rPr>
          <w:sz w:val="28"/>
        </w:rPr>
      </w:pPr>
      <w:r>
        <w:rPr>
          <w:sz w:val="28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______________ № ____ «_______________________________________________»</w:t>
      </w:r>
    </w:p>
    <w:p w14:paraId="BC000000">
      <w:pPr>
        <w:ind w:firstLine="3119" w:left="0"/>
        <w:jc w:val="center"/>
        <w:rPr>
          <w:sz w:val="20"/>
        </w:rPr>
      </w:pPr>
      <w:r>
        <w:rPr>
          <w:sz w:val="20"/>
        </w:rPr>
        <w:t>(наименование муниципального правового акта о назначении)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настоящий контракт о нижеследующем:</w:t>
      </w:r>
    </w:p>
    <w:p w14:paraId="BE000000">
      <w:pPr>
        <w:ind w:firstLine="540" w:left="0"/>
        <w:jc w:val="both"/>
        <w:rPr>
          <w:sz w:val="28"/>
        </w:rPr>
      </w:pPr>
    </w:p>
    <w:p w14:paraId="BF000000">
      <w:pPr>
        <w:ind w:firstLine="540" w:left="0"/>
        <w:jc w:val="center"/>
        <w:outlineLvl w:val="0"/>
        <w:rPr>
          <w:sz w:val="28"/>
        </w:rPr>
      </w:pPr>
      <w:r>
        <w:rPr>
          <w:sz w:val="28"/>
        </w:rPr>
        <w:t>I. Общие положения</w:t>
      </w:r>
    </w:p>
    <w:p w14:paraId="C0000000">
      <w:pPr>
        <w:ind w:firstLine="540" w:left="0"/>
        <w:jc w:val="both"/>
        <w:rPr>
          <w:sz w:val="28"/>
        </w:rPr>
      </w:pP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3. Местом работы главы администрации является местная администрация.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4. Дата начала исполнения должностных обязанностей ___________________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_____________________________________________________________________.</w:t>
      </w:r>
    </w:p>
    <w:p w14:paraId="C6000000">
      <w:pPr>
        <w:ind w:firstLine="540" w:left="0"/>
        <w:jc w:val="center"/>
        <w:rPr>
          <w:sz w:val="20"/>
        </w:rPr>
      </w:pPr>
      <w:r>
        <w:rPr>
          <w:sz w:val="20"/>
        </w:rPr>
        <w:t>(указывается число, месяц, год в соответствии с муниципальным правовым актом о назначении)</w:t>
      </w:r>
    </w:p>
    <w:p w14:paraId="C7000000">
      <w:pPr>
        <w:ind w:firstLine="540" w:left="0"/>
        <w:jc w:val="both"/>
        <w:rPr>
          <w:sz w:val="28"/>
        </w:rPr>
      </w:pPr>
    </w:p>
    <w:p w14:paraId="C8000000">
      <w:pPr>
        <w:ind/>
        <w:jc w:val="center"/>
        <w:outlineLvl w:val="0"/>
        <w:rPr>
          <w:sz w:val="28"/>
        </w:rPr>
      </w:pPr>
      <w:r>
        <w:rPr>
          <w:sz w:val="28"/>
        </w:rPr>
        <w:t>II. Права и обязанности сторон контракта</w:t>
      </w:r>
    </w:p>
    <w:p w14:paraId="C9000000">
      <w:pPr>
        <w:ind w:firstLine="540" w:left="0"/>
        <w:jc w:val="both"/>
        <w:rPr>
          <w:sz w:val="28"/>
        </w:rPr>
      </w:pP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14:paraId="CD000000">
      <w:pPr>
        <w:ind w:firstLine="540" w:left="0"/>
        <w:jc w:val="both"/>
        <w:rPr>
          <w:sz w:val="28"/>
        </w:rPr>
      </w:pPr>
    </w:p>
    <w:p w14:paraId="CE000000">
      <w:pPr>
        <w:ind/>
        <w:jc w:val="center"/>
        <w:outlineLvl w:val="0"/>
        <w:rPr>
          <w:sz w:val="28"/>
        </w:rPr>
      </w:pPr>
      <w:r>
        <w:rPr>
          <w:sz w:val="28"/>
        </w:rPr>
        <w:t>III. Условия контракта в части, касающейся осуществления</w:t>
      </w:r>
    </w:p>
    <w:p w14:paraId="CF000000">
      <w:pPr>
        <w:ind/>
        <w:jc w:val="center"/>
        <w:rPr>
          <w:sz w:val="28"/>
        </w:rPr>
      </w:pPr>
      <w:r>
        <w:rPr>
          <w:sz w:val="28"/>
        </w:rPr>
        <w:t>полномочий по решению вопросов местного значения</w:t>
      </w:r>
    </w:p>
    <w:p w14:paraId="D0000000">
      <w:pPr>
        <w:ind/>
        <w:jc w:val="center"/>
        <w:rPr>
          <w:sz w:val="28"/>
        </w:rPr>
      </w:pPr>
    </w:p>
    <w:p w14:paraId="D1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8. При осуществлении полномочий по решению вопросов местного значения глава администрации имеет право:</w:t>
      </w:r>
    </w:p>
    <w:p w14:paraId="D2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поселение», нормативными правовыми актами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14:paraId="D3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б) распоряжаться в установленном порядке средствами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 муниципальным имуществом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D4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D5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9. При осуществлении полномочий по решению вопросов местного значения глава администрации обязан:</w:t>
      </w:r>
    </w:p>
    <w:p w14:paraId="D6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поселение», иные нормативные правовые акты;</w:t>
      </w:r>
    </w:p>
    <w:p w14:paraId="D7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б) организовать и обеспечить решение вопросов местного значения местной администрацией;</w:t>
      </w:r>
    </w:p>
    <w:p w14:paraId="D8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D9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г) обеспечить целевое расходование средств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 эффективное управление муниципальным имуществом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поселения;</w:t>
      </w:r>
    </w:p>
    <w:p w14:paraId="DA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>
        <w:rPr>
          <w:sz w:val="28"/>
        </w:rPr>
        <w:t xml:space="preserve"> </w:t>
      </w:r>
      <w:r>
        <w:rPr>
          <w:sz w:val="28"/>
        </w:rPr>
        <w:t>и другими федеральными законами.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DC000000">
      <w:pPr>
        <w:ind w:firstLine="540" w:left="0"/>
        <w:jc w:val="both"/>
        <w:rPr>
          <w:sz w:val="28"/>
        </w:rPr>
      </w:pPr>
    </w:p>
    <w:p w14:paraId="DD000000">
      <w:pPr>
        <w:ind/>
        <w:jc w:val="center"/>
        <w:outlineLvl w:val="0"/>
        <w:rPr>
          <w:sz w:val="28"/>
        </w:rPr>
      </w:pPr>
      <w:r>
        <w:rPr>
          <w:sz w:val="28"/>
        </w:rPr>
        <w:t>IV. Оплата труда и гарантии</w:t>
      </w:r>
    </w:p>
    <w:p w14:paraId="DE000000">
      <w:pPr>
        <w:ind w:firstLine="540" w:left="0"/>
        <w:jc w:val="both"/>
        <w:rPr>
          <w:sz w:val="28"/>
        </w:rPr>
      </w:pP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>11. В качестве оплаты труда главе администрации устанавливается денежное содержание, которое состоит из:</w:t>
      </w:r>
    </w:p>
    <w:p w14:paraId="E0000000">
      <w:pPr>
        <w:ind w:firstLine="709" w:left="0"/>
        <w:jc w:val="both"/>
        <w:rPr>
          <w:sz w:val="28"/>
        </w:rPr>
      </w:pPr>
      <w:r>
        <w:rPr>
          <w:sz w:val="28"/>
        </w:rPr>
        <w:t>а) должностного оклада в размере ___ рублей в месяц;</w:t>
      </w:r>
    </w:p>
    <w:p w14:paraId="E1000000">
      <w:pPr>
        <w:ind w:firstLine="709" w:left="0"/>
        <w:jc w:val="both"/>
        <w:rPr>
          <w:sz w:val="28"/>
        </w:rPr>
      </w:pPr>
      <w:r>
        <w:rPr>
          <w:sz w:val="28"/>
        </w:rPr>
        <w:t>б) ежемесячной квалификационной надбавки к должностному окладу в размере __ процентов должностного оклада;</w:t>
      </w:r>
    </w:p>
    <w:p w14:paraId="E2000000">
      <w:pPr>
        <w:ind w:firstLine="709" w:left="0"/>
        <w:jc w:val="both"/>
        <w:rPr>
          <w:sz w:val="28"/>
        </w:rPr>
      </w:pPr>
      <w:r>
        <w:rPr>
          <w:sz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</w:t>
      </w:r>
      <w:r>
        <w:rPr>
          <w:sz w:val="28"/>
        </w:rPr>
        <w:t>_  процентов</w:t>
      </w:r>
      <w:r>
        <w:rPr>
          <w:sz w:val="28"/>
        </w:rPr>
        <w:t xml:space="preserve"> должностного оклада;</w:t>
      </w:r>
    </w:p>
    <w:p w14:paraId="E4000000">
      <w:pPr>
        <w:ind w:firstLine="709" w:left="0"/>
        <w:jc w:val="both"/>
        <w:rPr>
          <w:sz w:val="28"/>
        </w:rPr>
      </w:pPr>
      <w:r>
        <w:rPr>
          <w:sz w:val="28"/>
        </w:rPr>
        <w:t>д) ежемесячного денежного поощрения в размере _____ должностных окладов;</w:t>
      </w:r>
    </w:p>
    <w:p w14:paraId="E5000000">
      <w:pPr>
        <w:ind w:firstLine="709" w:left="0"/>
        <w:jc w:val="both"/>
        <w:rPr>
          <w:sz w:val="28"/>
        </w:rPr>
      </w:pPr>
      <w:r>
        <w:rPr>
          <w:sz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E6000000">
      <w:pPr>
        <w:ind w:firstLine="709" w:left="0"/>
        <w:jc w:val="both"/>
        <w:rPr>
          <w:sz w:val="28"/>
        </w:rPr>
      </w:pPr>
      <w:r>
        <w:rPr>
          <w:sz w:val="28"/>
        </w:rPr>
        <w:t>ж) премий за выполнение особо важных и сложных заданий;</w:t>
      </w:r>
    </w:p>
    <w:p w14:paraId="E7000000">
      <w:pPr>
        <w:ind w:firstLine="709" w:left="0"/>
        <w:jc w:val="both"/>
        <w:rPr>
          <w:sz w:val="28"/>
        </w:rPr>
      </w:pPr>
      <w:r>
        <w:rPr>
          <w:sz w:val="28"/>
        </w:rPr>
        <w:t>з) единовременной выплаты при предоставлении ежегодного оплачиваемого отпуска в размере _</w:t>
      </w:r>
      <w:r>
        <w:rPr>
          <w:sz w:val="28"/>
        </w:rPr>
        <w:t>_  должностных</w:t>
      </w:r>
      <w:r>
        <w:rPr>
          <w:sz w:val="28"/>
        </w:rPr>
        <w:t xml:space="preserve"> окладов;</w:t>
      </w:r>
    </w:p>
    <w:p w14:paraId="E8000000">
      <w:pPr>
        <w:ind w:firstLine="709" w:left="0"/>
        <w:jc w:val="both"/>
        <w:rPr>
          <w:sz w:val="28"/>
        </w:rPr>
      </w:pPr>
      <w:r>
        <w:rPr>
          <w:sz w:val="28"/>
        </w:rPr>
        <w:t>и) материальной помощи, выплачиваемой один раз в квартал в размере ___ должностных окладов.</w:t>
      </w:r>
    </w:p>
    <w:p w14:paraId="E9000000">
      <w:pPr>
        <w:ind w:firstLine="709" w:left="0"/>
        <w:jc w:val="both"/>
        <w:rPr>
          <w:sz w:val="28"/>
        </w:rPr>
      </w:pPr>
      <w:r>
        <w:rPr>
          <w:sz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EA000000">
      <w:pPr>
        <w:ind w:firstLine="709" w:left="0"/>
        <w:jc w:val="both"/>
        <w:rPr>
          <w:sz w:val="28"/>
        </w:rPr>
      </w:pPr>
      <w:r>
        <w:rPr>
          <w:sz w:val="28"/>
        </w:rPr>
        <w:t>13. Главе администрации предоставляется компенсация на лечение, выплачиваемая один раз в квартал в размере _</w:t>
      </w:r>
      <w:r>
        <w:rPr>
          <w:sz w:val="28"/>
        </w:rPr>
        <w:t>_  должностных</w:t>
      </w:r>
      <w:r>
        <w:rPr>
          <w:sz w:val="28"/>
        </w:rPr>
        <w:t xml:space="preserve"> окладов.</w:t>
      </w:r>
    </w:p>
    <w:p w14:paraId="EB000000">
      <w:pPr>
        <w:ind w:firstLine="709" w:left="0"/>
        <w:jc w:val="both"/>
        <w:rPr>
          <w:sz w:val="28"/>
        </w:rPr>
      </w:pPr>
      <w:r>
        <w:rPr>
          <w:sz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EC000000">
      <w:pPr>
        <w:ind w:firstLine="709" w:left="0"/>
        <w:jc w:val="both"/>
        <w:rPr>
          <w:sz w:val="28"/>
        </w:rPr>
      </w:pPr>
    </w:p>
    <w:p w14:paraId="ED000000">
      <w:pPr>
        <w:ind/>
        <w:jc w:val="center"/>
        <w:rPr>
          <w:sz w:val="28"/>
        </w:rPr>
      </w:pPr>
    </w:p>
    <w:p w14:paraId="EE000000">
      <w:pPr>
        <w:ind/>
        <w:jc w:val="center"/>
        <w:outlineLvl w:val="0"/>
        <w:rPr>
          <w:sz w:val="28"/>
        </w:rPr>
      </w:pPr>
      <w:r>
        <w:rPr>
          <w:sz w:val="28"/>
        </w:rPr>
        <w:t>V. Рабочее (служебное) время и время отдыха</w:t>
      </w:r>
    </w:p>
    <w:p w14:paraId="EF000000">
      <w:pPr>
        <w:ind w:firstLine="540" w:left="0"/>
        <w:jc w:val="both"/>
        <w:rPr>
          <w:sz w:val="28"/>
        </w:rPr>
      </w:pPr>
    </w:p>
    <w:p w14:paraId="F0000000">
      <w:pPr>
        <w:ind w:firstLine="709" w:left="0"/>
        <w:jc w:val="both"/>
        <w:rPr>
          <w:sz w:val="28"/>
        </w:rPr>
      </w:pPr>
      <w:r>
        <w:rPr>
          <w:sz w:val="28"/>
        </w:rPr>
        <w:t>15. Главе администрации устанавливается ненормированный служебный день.</w:t>
      </w:r>
    </w:p>
    <w:p w14:paraId="F1000000">
      <w:pPr>
        <w:ind w:firstLine="709" w:left="0"/>
        <w:jc w:val="both"/>
        <w:rPr>
          <w:sz w:val="28"/>
        </w:rPr>
      </w:pPr>
      <w:r>
        <w:rPr>
          <w:sz w:val="28"/>
        </w:rPr>
        <w:t>16. Главе администрации предоставляются:</w:t>
      </w:r>
    </w:p>
    <w:p w14:paraId="F2000000">
      <w:pPr>
        <w:ind w:firstLine="709" w:left="0"/>
        <w:jc w:val="both"/>
        <w:rPr>
          <w:sz w:val="28"/>
        </w:rPr>
      </w:pPr>
      <w:r>
        <w:rPr>
          <w:sz w:val="28"/>
        </w:rPr>
        <w:t>а) ежегодный основной оплачиваемый отпуск продолжительностью 30 календарных дней;</w:t>
      </w:r>
    </w:p>
    <w:p w14:paraId="F3000000">
      <w:pPr>
        <w:ind w:firstLine="709" w:left="0"/>
        <w:jc w:val="both"/>
        <w:rPr>
          <w:sz w:val="28"/>
        </w:rPr>
      </w:pPr>
      <w:r>
        <w:rPr>
          <w:sz w:val="28"/>
        </w:rPr>
        <w:t>б) ежегодный дополнительный оплачиваемый отпуск за выслугу лет продолжительностью ____ календарных дней (</w:t>
      </w:r>
      <w:r>
        <w:rPr>
          <w:sz w:val="28"/>
        </w:rPr>
        <w:t>максимум  10</w:t>
      </w:r>
      <w:r>
        <w:rPr>
          <w:sz w:val="28"/>
        </w:rPr>
        <w:t>) ;</w:t>
      </w:r>
    </w:p>
    <w:p w14:paraId="F4000000">
      <w:pPr>
        <w:ind w:firstLine="709" w:left="0"/>
        <w:jc w:val="both"/>
        <w:rPr>
          <w:sz w:val="28"/>
        </w:rPr>
      </w:pPr>
      <w:r>
        <w:rPr>
          <w:sz w:val="28"/>
        </w:rPr>
        <w:t>в) ежегодный дополнительный оплачиваемый отпуск за ненормированный служебный день продолжительностью 3 календарных дня.</w:t>
      </w:r>
    </w:p>
    <w:p w14:paraId="F5000000">
      <w:pPr>
        <w:ind w:firstLine="540" w:left="0"/>
        <w:jc w:val="both"/>
        <w:rPr>
          <w:sz w:val="28"/>
        </w:rPr>
      </w:pPr>
    </w:p>
    <w:p w14:paraId="F6000000">
      <w:pPr>
        <w:ind/>
        <w:jc w:val="center"/>
        <w:outlineLvl w:val="0"/>
        <w:rPr>
          <w:sz w:val="28"/>
        </w:rPr>
      </w:pPr>
      <w:r>
        <w:rPr>
          <w:sz w:val="28"/>
        </w:rPr>
        <w:t>VI. Срок действия контракта</w:t>
      </w:r>
    </w:p>
    <w:p w14:paraId="F7000000">
      <w:pPr>
        <w:ind w:firstLine="540" w:left="0"/>
        <w:jc w:val="both"/>
        <w:rPr>
          <w:sz w:val="28"/>
        </w:rPr>
      </w:pPr>
    </w:p>
    <w:p w14:paraId="F8000000">
      <w:pPr>
        <w:ind w:firstLine="709" w:left="0"/>
        <w:jc w:val="both"/>
        <w:rPr>
          <w:sz w:val="28"/>
        </w:rPr>
      </w:pPr>
      <w:r>
        <w:rPr>
          <w:sz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14:paraId="F9000000">
      <w:pPr>
        <w:ind w:firstLine="5529" w:left="0"/>
        <w:jc w:val="center"/>
        <w:rPr>
          <w:sz w:val="20"/>
        </w:rPr>
      </w:pPr>
      <w:r>
        <w:rPr>
          <w:sz w:val="20"/>
        </w:rPr>
        <w:t>(номер соответствующего пункта, статьи)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>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сроком на _____________________________.</w:t>
      </w:r>
    </w:p>
    <w:p w14:paraId="FB000000">
      <w:pPr>
        <w:ind w:firstLine="540" w:left="0"/>
        <w:jc w:val="both"/>
        <w:rPr>
          <w:sz w:val="28"/>
        </w:rPr>
      </w:pPr>
    </w:p>
    <w:p w14:paraId="FC000000">
      <w:pPr>
        <w:ind/>
        <w:jc w:val="center"/>
        <w:outlineLvl w:val="0"/>
        <w:rPr>
          <w:sz w:val="28"/>
        </w:rPr>
      </w:pPr>
      <w:r>
        <w:rPr>
          <w:sz w:val="28"/>
        </w:rPr>
        <w:t>VII. Условия профессиональной деятельности</w:t>
      </w:r>
    </w:p>
    <w:p w14:paraId="FD000000">
      <w:pPr>
        <w:ind w:firstLine="540" w:left="0"/>
        <w:jc w:val="both"/>
        <w:rPr>
          <w:sz w:val="28"/>
        </w:rPr>
      </w:pPr>
    </w:p>
    <w:p w14:paraId="FE000000">
      <w:pPr>
        <w:ind w:firstLine="709" w:left="0"/>
        <w:jc w:val="both"/>
        <w:rPr>
          <w:sz w:val="28"/>
        </w:rPr>
      </w:pPr>
      <w:r>
        <w:rPr>
          <w:sz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FF000000">
      <w:pPr>
        <w:ind w:firstLine="540" w:left="0"/>
        <w:jc w:val="both"/>
        <w:rPr>
          <w:sz w:val="28"/>
        </w:rPr>
      </w:pPr>
    </w:p>
    <w:p w14:paraId="00010000">
      <w:pPr>
        <w:ind/>
        <w:jc w:val="center"/>
        <w:outlineLvl w:val="0"/>
        <w:rPr>
          <w:sz w:val="28"/>
        </w:rPr>
      </w:pPr>
      <w:r>
        <w:rPr>
          <w:sz w:val="28"/>
        </w:rPr>
        <w:t>VIII. Иные условия контракта</w:t>
      </w:r>
    </w:p>
    <w:p w14:paraId="01010000">
      <w:pPr>
        <w:ind w:firstLine="540" w:left="0"/>
        <w:jc w:val="both"/>
        <w:rPr>
          <w:sz w:val="28"/>
        </w:rPr>
      </w:pPr>
    </w:p>
    <w:p w14:paraId="02010000">
      <w:pPr>
        <w:ind w:firstLine="709" w:left="0"/>
        <w:jc w:val="both"/>
        <w:rPr>
          <w:sz w:val="28"/>
        </w:rPr>
      </w:pPr>
      <w:r>
        <w:rPr>
          <w:sz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0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20. Иные условия контракта: </w:t>
      </w:r>
    </w:p>
    <w:p w14:paraId="04010000">
      <w:pPr>
        <w:ind w:firstLine="709" w:left="0"/>
        <w:jc w:val="both"/>
        <w:rPr>
          <w:sz w:val="28"/>
        </w:rPr>
      </w:pPr>
      <w:r>
        <w:rPr>
          <w:sz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14:paraId="05010000">
      <w:pPr>
        <w:ind w:firstLine="709" w:left="0"/>
        <w:jc w:val="both"/>
        <w:rPr>
          <w:sz w:val="28"/>
        </w:rPr>
      </w:pPr>
      <w:r>
        <w:rPr>
          <w:sz w:val="28"/>
        </w:rPr>
        <w:t>соблюдать требования законодательства Российской Федерации о государственной тайне;</w:t>
      </w:r>
    </w:p>
    <w:p w14:paraId="06010000">
      <w:pPr>
        <w:ind w:firstLine="709" w:left="0"/>
        <w:jc w:val="both"/>
        <w:rPr>
          <w:sz w:val="28"/>
        </w:rPr>
      </w:pPr>
      <w:r>
        <w:rPr>
          <w:sz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14:paraId="07010000">
      <w:pPr>
        <w:ind w:firstLine="709" w:left="0"/>
        <w:jc w:val="both"/>
        <w:rPr>
          <w:sz w:val="28"/>
        </w:rPr>
      </w:pPr>
      <w:r>
        <w:rPr>
          <w:sz w:val="28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14:paraId="08010000">
      <w:pPr>
        <w:ind w:firstLine="709" w:left="0"/>
        <w:jc w:val="both"/>
        <w:rPr>
          <w:sz w:val="28"/>
        </w:rPr>
      </w:pPr>
      <w:r>
        <w:rPr>
          <w:sz w:val="28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0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 попытки посторонних лиц получить информацию секретного характера немедленно сообщить об этом в </w:t>
      </w:r>
      <w:r>
        <w:rPr>
          <w:sz w:val="28"/>
        </w:rPr>
        <w:t>режимно</w:t>
      </w:r>
      <w:r>
        <w:rPr>
          <w:sz w:val="28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14:paraId="0A010000">
      <w:pPr>
        <w:ind w:firstLine="709" w:left="0"/>
        <w:jc w:val="both"/>
        <w:rPr>
          <w:sz w:val="28"/>
        </w:rPr>
      </w:pPr>
      <w:r>
        <w:rPr>
          <w:sz w:val="28"/>
        </w:rPr>
        <w:t>б) __________________________________________.</w:t>
      </w:r>
    </w:p>
    <w:p w14:paraId="0B010000">
      <w:pPr>
        <w:rPr>
          <w:sz w:val="20"/>
        </w:rPr>
      </w:pPr>
      <w:r>
        <w:rPr>
          <w:sz w:val="20"/>
        </w:rPr>
        <w:t xml:space="preserve">                                       (если иные условия отсутствуют, то ставится прочерк)</w:t>
      </w:r>
    </w:p>
    <w:p w14:paraId="0C010000">
      <w:pPr>
        <w:ind/>
        <w:jc w:val="center"/>
        <w:rPr>
          <w:sz w:val="28"/>
        </w:rPr>
      </w:pPr>
    </w:p>
    <w:p w14:paraId="0D010000">
      <w:pPr>
        <w:ind/>
        <w:jc w:val="center"/>
        <w:outlineLvl w:val="0"/>
        <w:rPr>
          <w:sz w:val="28"/>
        </w:rPr>
      </w:pPr>
      <w:r>
        <w:rPr>
          <w:sz w:val="28"/>
        </w:rPr>
        <w:t>IX. Ответственность сторон контракта. Изменение контракта.</w:t>
      </w:r>
    </w:p>
    <w:p w14:paraId="0E010000">
      <w:pPr>
        <w:ind/>
        <w:jc w:val="center"/>
        <w:rPr>
          <w:sz w:val="28"/>
        </w:rPr>
      </w:pPr>
      <w:r>
        <w:rPr>
          <w:sz w:val="28"/>
        </w:rPr>
        <w:t>Расторжение контракта</w:t>
      </w:r>
    </w:p>
    <w:p w14:paraId="0F010000">
      <w:pPr>
        <w:ind w:firstLine="540" w:left="0"/>
        <w:jc w:val="both"/>
        <w:rPr>
          <w:sz w:val="28"/>
        </w:rPr>
      </w:pPr>
    </w:p>
    <w:p w14:paraId="10010000">
      <w:pPr>
        <w:ind w:firstLine="709" w:left="0"/>
        <w:jc w:val="both"/>
        <w:rPr>
          <w:sz w:val="28"/>
        </w:rPr>
      </w:pPr>
      <w:r>
        <w:rPr>
          <w:sz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1010000">
      <w:pPr>
        <w:ind w:firstLine="709" w:left="0"/>
        <w:jc w:val="both"/>
        <w:rPr>
          <w:sz w:val="28"/>
        </w:rPr>
      </w:pPr>
      <w:r>
        <w:rPr>
          <w:sz w:val="28"/>
        </w:rPr>
        <w:t>22. Изменения могут быть внесены в настоящий контракт по соглашению сторон в следующих случаях:</w:t>
      </w:r>
    </w:p>
    <w:p w14:paraId="12010000">
      <w:pPr>
        <w:ind w:firstLine="709" w:left="0"/>
        <w:jc w:val="both"/>
        <w:rPr>
          <w:sz w:val="28"/>
        </w:rPr>
      </w:pPr>
      <w:r>
        <w:rPr>
          <w:sz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13010000">
      <w:pPr>
        <w:ind w:firstLine="709" w:left="0"/>
        <w:jc w:val="both"/>
        <w:rPr>
          <w:sz w:val="28"/>
        </w:rPr>
      </w:pPr>
      <w:r>
        <w:rPr>
          <w:sz w:val="28"/>
        </w:rPr>
        <w:t>б) по инициативе любой из сторон настоящего контракта.</w:t>
      </w:r>
    </w:p>
    <w:p w14:paraId="1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15010000">
      <w:pPr>
        <w:ind w:firstLine="709" w:left="0"/>
        <w:jc w:val="both"/>
        <w:rPr>
          <w:sz w:val="28"/>
        </w:rPr>
      </w:pPr>
      <w:r>
        <w:rPr>
          <w:sz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16010000">
      <w:pPr>
        <w:ind w:firstLine="709" w:left="0"/>
        <w:jc w:val="both"/>
        <w:rPr>
          <w:sz w:val="28"/>
        </w:rPr>
      </w:pPr>
      <w:r>
        <w:rPr>
          <w:sz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17010000">
      <w:pPr>
        <w:ind w:firstLine="709" w:left="0"/>
        <w:jc w:val="both"/>
        <w:rPr>
          <w:sz w:val="28"/>
        </w:rPr>
      </w:pPr>
      <w:r>
        <w:rPr>
          <w:sz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14:paraId="18010000">
      <w:pPr>
        <w:ind w:firstLine="540" w:left="0"/>
        <w:jc w:val="both"/>
        <w:rPr>
          <w:sz w:val="28"/>
        </w:rPr>
      </w:pPr>
    </w:p>
    <w:p w14:paraId="19010000">
      <w:pPr>
        <w:ind/>
        <w:jc w:val="center"/>
        <w:outlineLvl w:val="0"/>
        <w:rPr>
          <w:sz w:val="28"/>
        </w:rPr>
      </w:pPr>
      <w:r>
        <w:rPr>
          <w:sz w:val="28"/>
        </w:rPr>
        <w:t>X. Разрешение споров и разногласий</w:t>
      </w:r>
    </w:p>
    <w:p w14:paraId="1A010000">
      <w:pPr>
        <w:ind w:firstLine="540" w:left="0"/>
        <w:jc w:val="both"/>
        <w:rPr>
          <w:sz w:val="28"/>
        </w:rPr>
      </w:pPr>
    </w:p>
    <w:p w14:paraId="1B010000">
      <w:pPr>
        <w:ind w:firstLine="709" w:left="0"/>
        <w:jc w:val="both"/>
        <w:rPr>
          <w:sz w:val="28"/>
        </w:rPr>
      </w:pPr>
      <w:r>
        <w:rPr>
          <w:sz w:val="28"/>
        </w:rPr>
        <w:t>26. Споры и разногласия по настоящему контракту разрешаются по соглашению сторон,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 xml:space="preserve">, </w:t>
      </w:r>
      <w:r>
        <w:rPr>
          <w:sz w:val="28"/>
        </w:rPr>
        <w:t>если согласие не достигнуто,</w:t>
      </w:r>
      <w:r>
        <w:rPr>
          <w:sz w:val="28"/>
        </w:rPr>
        <w:t xml:space="preserve"> </w:t>
      </w:r>
      <w:r>
        <w:rPr>
          <w:sz w:val="28"/>
        </w:rPr>
        <w:t>в порядке, предусмотренном законодательством Российской Федерации.</w:t>
      </w:r>
    </w:p>
    <w:p w14:paraId="1C010000">
      <w:pPr>
        <w:ind w:firstLine="709" w:left="0"/>
        <w:jc w:val="both"/>
        <w:rPr>
          <w:sz w:val="28"/>
        </w:rPr>
      </w:pPr>
      <w:r>
        <w:rPr>
          <w:sz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14:paraId="1D010000">
      <w:pPr>
        <w:ind w:firstLine="709" w:left="0"/>
        <w:jc w:val="both"/>
        <w:rPr>
          <w:sz w:val="28"/>
        </w:rPr>
      </w:pPr>
      <w:r>
        <w:rPr>
          <w:sz w:val="28"/>
        </w:rPr>
        <w:t>28. Настоящий контракт вступает в силу со дня его подписания сторонами.</w:t>
      </w:r>
    </w:p>
    <w:p w14:paraId="1E010000">
      <w:pPr>
        <w:ind w:firstLine="540" w:left="0"/>
        <w:jc w:val="both"/>
        <w:rPr>
          <w:sz w:val="28"/>
        </w:rPr>
      </w:pPr>
    </w:p>
    <w:p w14:paraId="1F010000">
      <w:pPr>
        <w:ind w:firstLine="540" w:left="0"/>
        <w:jc w:val="both"/>
        <w:rPr>
          <w:sz w:val="28"/>
        </w:rPr>
      </w:pPr>
    </w:p>
    <w:tbl>
      <w:tblPr>
        <w:tblStyle w:val="Style_5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645"/>
        <w:gridCol w:w="773"/>
        <w:gridCol w:w="4724"/>
      </w:tblGrid>
      <w:tr>
        <w:tc>
          <w:tcPr>
            <w:tcW w:type="dxa" w:w="464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– глава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2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адрес _________________________</w:t>
            </w:r>
          </w:p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type="dxa" w:w="7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72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2B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2C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2D010000">
            <w:pPr>
              <w:ind w:firstLine="0" w:left="157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14:paraId="2E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>паспорт серия ______ № _________</w:t>
            </w:r>
          </w:p>
          <w:p w14:paraId="2F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>выдан _________________________</w:t>
            </w:r>
          </w:p>
          <w:p w14:paraId="30010000">
            <w:pPr>
              <w:ind w:firstLine="0" w:left="157"/>
              <w:jc w:val="center"/>
              <w:rPr>
                <w:sz w:val="20"/>
              </w:rPr>
            </w:pPr>
            <w:r>
              <w:rPr>
                <w:sz w:val="20"/>
              </w:rPr>
              <w:t>(указывается кем выдан и дата выдачи)</w:t>
            </w:r>
          </w:p>
          <w:p w14:paraId="31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>адрес _________________________</w:t>
            </w:r>
          </w:p>
          <w:p w14:paraId="32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>ИНН _________________________</w:t>
            </w:r>
          </w:p>
          <w:p w14:paraId="33010000">
            <w:pPr>
              <w:ind w:firstLine="0" w:left="157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  <w:p w14:paraId="34010000">
            <w:pPr>
              <w:ind w:firstLine="0" w:left="15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14:paraId="35010000">
      <w:pPr>
        <w:ind w:firstLine="540" w:left="0"/>
        <w:jc w:val="both"/>
        <w:rPr>
          <w:sz w:val="28"/>
        </w:rPr>
      </w:pPr>
    </w:p>
    <w:p w14:paraId="36010000">
      <w:pPr>
        <w:ind w:firstLine="540" w:left="0"/>
        <w:jc w:val="both"/>
        <w:rPr>
          <w:sz w:val="28"/>
        </w:rPr>
      </w:pPr>
    </w:p>
    <w:p w14:paraId="37010000">
      <w:pPr>
        <w:rPr>
          <w:sz w:val="28"/>
        </w:rPr>
      </w:pPr>
      <w:r>
        <w:rPr>
          <w:sz w:val="28"/>
        </w:rPr>
        <w:br w:type="page"/>
      </w:r>
    </w:p>
    <w:p w14:paraId="38010000">
      <w:pPr>
        <w:pStyle w:val="Style_3"/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9010000">
      <w:pPr>
        <w:pStyle w:val="Style_3"/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контракту, заключаемому с главой Администрации </w:t>
      </w:r>
      <w:r>
        <w:rPr>
          <w:rFonts w:ascii="Times New Roman" w:hAnsi="Times New Roman"/>
          <w:sz w:val="28"/>
        </w:rPr>
        <w:t>Лопанского</w:t>
      </w:r>
    </w:p>
    <w:p w14:paraId="3A010000">
      <w:pPr>
        <w:pStyle w:val="Style_3"/>
        <w:ind w:firstLine="0" w:left="5103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3B010000">
      <w:pPr>
        <w:widowControl w:val="0"/>
        <w:tabs>
          <w:tab w:leader="none" w:pos="851" w:val="left"/>
        </w:tabs>
        <w:ind/>
        <w:jc w:val="center"/>
        <w:rPr>
          <w:sz w:val="28"/>
        </w:rPr>
      </w:pPr>
    </w:p>
    <w:p w14:paraId="3C010000">
      <w:pPr>
        <w:widowControl w:val="0"/>
        <w:tabs>
          <w:tab w:leader="none" w:pos="851" w:val="left"/>
        </w:tabs>
        <w:ind/>
        <w:jc w:val="center"/>
        <w:rPr>
          <w:sz w:val="28"/>
        </w:rPr>
      </w:pPr>
      <w:r>
        <w:rPr>
          <w:sz w:val="28"/>
        </w:rPr>
        <w:t>ДОЛЖНОСТНАЯ ИНСТРУКЦИЯ</w:t>
      </w:r>
    </w:p>
    <w:p w14:paraId="3D010000">
      <w:pPr>
        <w:widowControl w:val="0"/>
        <w:tabs>
          <w:tab w:leader="none" w:pos="851" w:val="left"/>
        </w:tabs>
        <w:ind/>
        <w:jc w:val="center"/>
        <w:rPr>
          <w:sz w:val="28"/>
        </w:rPr>
      </w:pPr>
      <w:r>
        <w:rPr>
          <w:sz w:val="28"/>
        </w:rPr>
        <w:t xml:space="preserve">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3E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F010000">
      <w:pPr>
        <w:ind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14:paraId="40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41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1.1. Должность муниципальной службы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2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1.2. Глава администрации назначается на должность и освобождается от должности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3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1.3. Глава администрации руководит администрацией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(далее – администрация) на принципах единоначалия.</w:t>
      </w:r>
    </w:p>
    <w:p w14:paraId="44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1.4. Глава администрации имеет в подчинении муниципальных служащих и иных работников администрации.</w:t>
      </w:r>
    </w:p>
    <w:p w14:paraId="45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46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1.6. Глава администрации:</w:t>
      </w:r>
    </w:p>
    <w:p w14:paraId="47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1.6.1. Подконтролен и подотчетен Собранию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8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1.6.2. Представляет Собранию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ежегодные отчеты о результатах своей деятельности и деятельности администрации, </w:t>
      </w:r>
      <w:r>
        <w:rPr>
          <w:sz w:val="28"/>
        </w:rPr>
        <w:br/>
      </w:r>
      <w:r>
        <w:rPr>
          <w:sz w:val="28"/>
        </w:rPr>
        <w:t xml:space="preserve">в том числе о решении вопросов, поставленных Собранием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9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14:paraId="4A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1.6.4. Обеспечивает участие в осуществлении государственных полномочий, </w:t>
      </w:r>
      <w:r>
        <w:rPr>
          <w:sz w:val="28"/>
        </w:rPr>
        <w:br/>
      </w:r>
      <w:r>
        <w:rPr>
          <w:sz w:val="28"/>
        </w:rPr>
        <w:t xml:space="preserve">не переданных органам местного самоуправления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"consultantplus://offline/ref=3D136D90CCBE919392E7ECE137B3F3AB8B1E6A608414A7BE1649C6D047E5598AC071EFA22A204F18eBxBN"</w:instrText>
      </w:r>
      <w:r>
        <w:rPr>
          <w:sz w:val="28"/>
        </w:rPr>
        <w:fldChar w:fldCharType="separate"/>
      </w:r>
      <w:r>
        <w:rPr>
          <w:sz w:val="28"/>
        </w:rPr>
        <w:t xml:space="preserve">статьей </w:t>
      </w:r>
      <w:r>
        <w:rPr>
          <w:sz w:val="28"/>
        </w:rPr>
        <w:br/>
      </w:r>
      <w:r>
        <w:rPr>
          <w:sz w:val="28"/>
        </w:rPr>
        <w:t>19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14:paraId="4B010000">
      <w:pPr>
        <w:ind w:firstLine="540" w:left="0"/>
        <w:jc w:val="both"/>
        <w:rPr>
          <w:sz w:val="28"/>
        </w:rPr>
      </w:pPr>
    </w:p>
    <w:p w14:paraId="4C010000">
      <w:pPr>
        <w:ind/>
        <w:jc w:val="center"/>
        <w:outlineLvl w:val="1"/>
        <w:rPr>
          <w:sz w:val="28"/>
        </w:rPr>
      </w:pPr>
      <w:r>
        <w:rPr>
          <w:sz w:val="28"/>
        </w:rPr>
        <w:t>2. Квалификационные требования</w:t>
      </w:r>
    </w:p>
    <w:p w14:paraId="4D010000">
      <w:pPr>
        <w:ind w:firstLine="540" w:left="0"/>
        <w:jc w:val="both"/>
        <w:rPr>
          <w:sz w:val="28"/>
        </w:rPr>
      </w:pPr>
    </w:p>
    <w:p w14:paraId="4E010000">
      <w:pPr>
        <w:ind w:firstLine="714" w:left="11" w:right="17"/>
        <w:jc w:val="both"/>
        <w:rPr>
          <w:sz w:val="28"/>
        </w:rPr>
      </w:pPr>
      <w:r>
        <w:rPr>
          <w:sz w:val="28"/>
        </w:rPr>
        <w:t>2.1. Глава администрации должен соответствовать базовым квалификационным требованиям: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>2.1.1. Наличие высшего профессионального образования.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>2.2. Глава администрации должен обладать следующими базовыми знаниями:</w:t>
      </w:r>
    </w:p>
    <w:p w14:paraId="52010000">
      <w:pPr>
        <w:ind w:firstLine="709" w:left="0"/>
        <w:jc w:val="both"/>
        <w:rPr>
          <w:sz w:val="28"/>
        </w:rPr>
      </w:pPr>
      <w:r>
        <w:rPr>
          <w:sz w:val="28"/>
        </w:rPr>
        <w:t>2.2.1. Государственного языка Российской Федерации (русского языка).</w:t>
      </w:r>
    </w:p>
    <w:p w14:paraId="5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2.2.2. Правовыми знаниями основ: </w:t>
      </w:r>
    </w:p>
    <w:p w14:paraId="54010000">
      <w:pPr>
        <w:ind w:firstLine="709" w:left="0"/>
        <w:jc w:val="both"/>
        <w:rPr>
          <w:sz w:val="28"/>
        </w:rPr>
      </w:pPr>
      <w:r>
        <w:rPr>
          <w:sz w:val="28"/>
        </w:rPr>
        <w:t>Конституции Российской Федерации;</w:t>
      </w:r>
    </w:p>
    <w:p w14:paraId="55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5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Федерального закона от 02.03.2007 № 25-ФЗ «О муниципальной службе </w:t>
      </w:r>
      <w:r>
        <w:rPr>
          <w:sz w:val="28"/>
        </w:rPr>
        <w:br/>
      </w:r>
      <w:r>
        <w:rPr>
          <w:sz w:val="28"/>
        </w:rPr>
        <w:t>в Российской Федерации»;</w:t>
      </w:r>
    </w:p>
    <w:p w14:paraId="57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25.12.2008 № 273-ФЗ «О противодействии коррупции».</w:t>
      </w:r>
    </w:p>
    <w:p w14:paraId="5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2.3. Глава администрации должен обладать следующими базовыми умениями: </w:t>
      </w:r>
    </w:p>
    <w:p w14:paraId="59010000">
      <w:pPr>
        <w:ind w:firstLine="709" w:left="0"/>
        <w:jc w:val="both"/>
        <w:rPr>
          <w:sz w:val="28"/>
        </w:rPr>
      </w:pPr>
      <w:r>
        <w:rPr>
          <w:sz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>2.4. Глава администрации должен соответствовать функциональным квалификационным требованиям: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2.4.1. Глава администрации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обязанностей: </w:t>
      </w:r>
    </w:p>
    <w:p w14:paraId="5C010000">
      <w:pPr>
        <w:ind w:firstLine="709" w:left="0"/>
        <w:jc w:val="both"/>
        <w:rPr>
          <w:sz w:val="28"/>
        </w:rPr>
      </w:pPr>
      <w:r>
        <w:rPr>
          <w:sz w:val="28"/>
        </w:rPr>
        <w:t>Бюджетного кодекса Российской Федерации;</w:t>
      </w:r>
    </w:p>
    <w:p w14:paraId="5D010000">
      <w:pPr>
        <w:ind w:firstLine="709" w:left="0"/>
        <w:jc w:val="both"/>
        <w:rPr>
          <w:sz w:val="28"/>
        </w:rPr>
      </w:pPr>
      <w:r>
        <w:rPr>
          <w:sz w:val="28"/>
        </w:rPr>
        <w:t>Водного кодекса Российской Федерации;</w:t>
      </w:r>
    </w:p>
    <w:p w14:paraId="5E010000">
      <w:pPr>
        <w:ind w:firstLine="709" w:left="0"/>
        <w:jc w:val="both"/>
        <w:rPr>
          <w:sz w:val="28"/>
        </w:rPr>
      </w:pPr>
      <w:r>
        <w:rPr>
          <w:sz w:val="28"/>
        </w:rPr>
        <w:t>Градостроительного кодекса Российской Федерации;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Гражданского кодекса Российской Федерации;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Жилищного кодекса Российской Федерации; 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Земельного кодекса Российской Федерации;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Лесного кодекса Российской Федерации;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>Налогового кодекса Российской Федерации;</w:t>
      </w:r>
    </w:p>
    <w:p w14:paraId="64010000">
      <w:pPr>
        <w:ind w:firstLine="709" w:left="0"/>
        <w:jc w:val="both"/>
        <w:rPr>
          <w:sz w:val="28"/>
        </w:rPr>
      </w:pPr>
      <w:r>
        <w:rPr>
          <w:sz w:val="28"/>
        </w:rPr>
        <w:t>Трудового кодекса Российской Федерации;</w:t>
      </w:r>
    </w:p>
    <w:p w14:paraId="65010000">
      <w:pPr>
        <w:ind w:firstLine="709" w:left="0"/>
        <w:jc w:val="both"/>
        <w:rPr>
          <w:sz w:val="28"/>
        </w:rPr>
      </w:pPr>
      <w:r>
        <w:rPr>
          <w:sz w:val="28"/>
        </w:rPr>
        <w:t>Закона Российской Федерации от 27.12.1991 № 2124-1 «О средствах массовой информации»;</w:t>
      </w:r>
    </w:p>
    <w:p w14:paraId="66010000">
      <w:pPr>
        <w:ind w:firstLine="709" w:left="0"/>
        <w:jc w:val="both"/>
        <w:rPr>
          <w:sz w:val="28"/>
        </w:rPr>
      </w:pPr>
      <w:r>
        <w:rPr>
          <w:sz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67010000">
      <w:pPr>
        <w:ind w:firstLine="709" w:left="0"/>
        <w:jc w:val="both"/>
        <w:rPr>
          <w:sz w:val="28"/>
        </w:rPr>
      </w:pPr>
      <w:r>
        <w:rPr>
          <w:sz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68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21.12.1994 № 69-ФЗ «О пожарной безопасности»;</w:t>
      </w:r>
    </w:p>
    <w:p w14:paraId="69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29.12.1994 № 78-ФЗ «О библиотечном деле»;</w:t>
      </w:r>
    </w:p>
    <w:p w14:paraId="6A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22.08.1995 № 151-ФЗ «Об аварийно-спасательных службах и статусе спасателей»;</w:t>
      </w:r>
    </w:p>
    <w:p w14:paraId="6B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24.11.1995 № 181-ФЗ «О социальной защите инвалидов в Российской Федерации»;</w:t>
      </w:r>
    </w:p>
    <w:p w14:paraId="6C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12.01.1996 № 8-ФЗ «О погребении и похоронном деле»;</w:t>
      </w:r>
    </w:p>
    <w:p w14:paraId="6D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12.01.1996 № 7-ФЗ «О некоммерческих организациях»;</w:t>
      </w:r>
    </w:p>
    <w:p w14:paraId="6E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6F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12.02.1998 № 28-ФЗ «О гражданской обороне»;</w:t>
      </w:r>
    </w:p>
    <w:p w14:paraId="7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Федерального закона от 24.06.1998 № 89-ФЗ «Об отходах производства и потребления»; </w:t>
      </w:r>
    </w:p>
    <w:p w14:paraId="71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31.03.1999 № 69-ФЗ «О газоснабжении в Российской Федерации»;</w:t>
      </w:r>
    </w:p>
    <w:p w14:paraId="72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10.01.2002 № 7-ФЗ «Об охране окружающей среды»;</w:t>
      </w:r>
    </w:p>
    <w:p w14:paraId="73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74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25.07.2002 № 114-ФЗ «О противодействии экстремистской деятельности»;</w:t>
      </w:r>
    </w:p>
    <w:p w14:paraId="75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14.11.2002 № 161-ФЗ «О государственных и муниципальных унитарных предприятиях»;</w:t>
      </w:r>
    </w:p>
    <w:p w14:paraId="76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06.03.2006 № 35-ФЗ «О противодействии терроризму»;</w:t>
      </w:r>
    </w:p>
    <w:p w14:paraId="77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78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29.12.2006 № 264-ФЗ «О развитии сельского хозяйства»;</w:t>
      </w:r>
    </w:p>
    <w:p w14:paraId="79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09.02.2007 № 16-ФЗ «О транспортной безопасности»;</w:t>
      </w:r>
    </w:p>
    <w:p w14:paraId="7A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7B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24.07.2007 № 221-ФЗ «О кадастровой деятельности»;</w:t>
      </w:r>
    </w:p>
    <w:p w14:paraId="7C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D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04.12.2007 № 329-ФЗ «О физической культуре и спорте в Российской Федерации»;</w:t>
      </w:r>
    </w:p>
    <w:p w14:paraId="7E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24.04.2008 № 48-ФЗ «Об опеке и попечительстве»;</w:t>
      </w:r>
    </w:p>
    <w:p w14:paraId="7F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8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Федерального закона от 27.07.2010 № 190-ФЗ «О теплоснабжении»; </w:t>
      </w:r>
    </w:p>
    <w:p w14:paraId="81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82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07.12.2011 № 416-ФЗ «О водоснабжении и водоотведении»;</w:t>
      </w:r>
    </w:p>
    <w:p w14:paraId="83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29.12.2012 № 273-ФЗ «Об образовании в Российской Федерации»;</w:t>
      </w:r>
    </w:p>
    <w:p w14:paraId="84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85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02.04.2014 № 44-ФЗ «Об участии граждан в охране общественного порядка»;</w:t>
      </w:r>
    </w:p>
    <w:p w14:paraId="86010000">
      <w:pPr>
        <w:ind w:firstLine="709" w:left="0"/>
        <w:jc w:val="both"/>
        <w:rPr>
          <w:sz w:val="28"/>
        </w:rPr>
      </w:pPr>
      <w:r>
        <w:rPr>
          <w:sz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14:paraId="87010000">
      <w:pPr>
        <w:ind w:firstLine="709" w:left="0"/>
        <w:jc w:val="both"/>
        <w:rPr>
          <w:sz w:val="28"/>
        </w:rPr>
      </w:pPr>
      <w:r>
        <w:rPr>
          <w:sz w:val="28"/>
        </w:rPr>
        <w:t>Областного закона от 29.05.1996 № 19-ЗС «Устав Ростовской области»;</w:t>
      </w:r>
    </w:p>
    <w:p w14:paraId="8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Областного закона от 28.12.2005 № 436-ЗС «О местном самоуправлении </w:t>
      </w:r>
      <w:r>
        <w:rPr>
          <w:sz w:val="28"/>
        </w:rPr>
        <w:br/>
      </w:r>
      <w:r>
        <w:rPr>
          <w:sz w:val="28"/>
        </w:rPr>
        <w:t>в Ростовской области»;</w:t>
      </w:r>
    </w:p>
    <w:p w14:paraId="89010000">
      <w:pPr>
        <w:ind w:firstLine="709" w:left="0"/>
        <w:jc w:val="both"/>
        <w:rPr>
          <w:sz w:val="28"/>
        </w:rPr>
      </w:pPr>
      <w:r>
        <w:rPr>
          <w:sz w:val="28"/>
        </w:rPr>
        <w:t>Областного закона от 18.09.2006 № 540-ЗС «Об обращениях граждан»;</w:t>
      </w:r>
    </w:p>
    <w:p w14:paraId="8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Областного закона от 09.10.2007 № 786-ЗС «О муниципальной службе </w:t>
      </w:r>
      <w:r>
        <w:rPr>
          <w:sz w:val="28"/>
        </w:rPr>
        <w:br/>
      </w:r>
      <w:r>
        <w:rPr>
          <w:sz w:val="28"/>
        </w:rPr>
        <w:t>в Ростовской области»;</w:t>
      </w:r>
    </w:p>
    <w:p w14:paraId="8B010000">
      <w:pPr>
        <w:ind w:firstLine="709" w:left="0"/>
        <w:jc w:val="both"/>
        <w:rPr>
          <w:sz w:val="28"/>
        </w:rPr>
      </w:pPr>
      <w:r>
        <w:rPr>
          <w:sz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14:paraId="8C010000">
      <w:pPr>
        <w:ind w:firstLine="709" w:left="0"/>
        <w:jc w:val="both"/>
        <w:rPr>
          <w:sz w:val="28"/>
        </w:rPr>
      </w:pPr>
      <w:r>
        <w:rPr>
          <w:sz w:val="28"/>
        </w:rPr>
        <w:t>Областного закона от 12.05.2009 № 218-ЗС «О противодействии коррупции в Ростовской области»;</w:t>
      </w:r>
    </w:p>
    <w:p w14:paraId="8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Областного закона от 12.05.2016 № 525-ЗС «О выборах и референдумах в Ростовской области; </w:t>
      </w:r>
    </w:p>
    <w:p w14:paraId="8E010000">
      <w:pPr>
        <w:ind w:firstLine="709" w:left="0"/>
        <w:jc w:val="both"/>
        <w:rPr>
          <w:sz w:val="28"/>
        </w:rPr>
      </w:pPr>
      <w:r>
        <w:rPr>
          <w:sz w:val="28"/>
        </w:rPr>
        <w:t>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поселение»;</w:t>
      </w:r>
    </w:p>
    <w:p w14:paraId="8F010000">
      <w:pPr>
        <w:ind w:firstLine="709" w:left="0"/>
        <w:jc w:val="both"/>
        <w:rPr>
          <w:sz w:val="28"/>
        </w:rPr>
      </w:pPr>
      <w:r>
        <w:rPr>
          <w:sz w:val="28"/>
        </w:rPr>
        <w:t>Регламента администрации, утвержденного распоряжением администрации;</w:t>
      </w:r>
    </w:p>
    <w:p w14:paraId="90010000">
      <w:pPr>
        <w:ind w:firstLine="709" w:left="0"/>
        <w:jc w:val="both"/>
        <w:rPr>
          <w:sz w:val="28"/>
        </w:rPr>
      </w:pPr>
      <w:r>
        <w:rPr>
          <w:sz w:val="28"/>
        </w:rPr>
        <w:t>Инструкции по делопроизводству в администрации, утвержденной распоряжением администрации;</w:t>
      </w:r>
    </w:p>
    <w:p w14:paraId="91010000">
      <w:pPr>
        <w:ind w:firstLine="709" w:left="0"/>
        <w:jc w:val="both"/>
        <w:rPr>
          <w:sz w:val="28"/>
        </w:rPr>
      </w:pPr>
      <w:r>
        <w:rPr>
          <w:sz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14:paraId="92010000">
      <w:pPr>
        <w:ind w:firstLine="709" w:left="0"/>
        <w:jc w:val="both"/>
        <w:rPr>
          <w:sz w:val="28"/>
        </w:rPr>
      </w:pPr>
      <w:r>
        <w:rPr>
          <w:sz w:val="28"/>
        </w:rPr>
        <w:t>знаний основ государственного устройства и управления;</w:t>
      </w:r>
    </w:p>
    <w:p w14:paraId="9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знаний основных направлений и приоритетов государственной политики </w:t>
      </w:r>
      <w:r>
        <w:rPr>
          <w:sz w:val="28"/>
        </w:rPr>
        <w:br/>
      </w:r>
      <w:r>
        <w:rPr>
          <w:sz w:val="28"/>
        </w:rPr>
        <w:t xml:space="preserve">в сфере местного самоуправления; </w:t>
      </w:r>
    </w:p>
    <w:p w14:paraId="94010000">
      <w:pPr>
        <w:ind w:firstLine="709" w:left="0"/>
        <w:jc w:val="both"/>
        <w:rPr>
          <w:sz w:val="28"/>
        </w:rPr>
      </w:pPr>
      <w:r>
        <w:rPr>
          <w:sz w:val="28"/>
        </w:rPr>
        <w:t>знаний основ организации труда;</w:t>
      </w:r>
    </w:p>
    <w:p w14:paraId="95010000">
      <w:pPr>
        <w:ind w:firstLine="709" w:left="0"/>
        <w:jc w:val="both"/>
        <w:rPr>
          <w:sz w:val="28"/>
        </w:rPr>
      </w:pPr>
      <w:r>
        <w:rPr>
          <w:sz w:val="28"/>
        </w:rPr>
        <w:t>знаний правил и норм охраны труда и противопожарной защиты;</w:t>
      </w:r>
    </w:p>
    <w:p w14:paraId="96010000">
      <w:pPr>
        <w:ind w:firstLine="709" w:left="0"/>
        <w:jc w:val="both"/>
        <w:rPr>
          <w:sz w:val="28"/>
        </w:rPr>
      </w:pPr>
      <w:r>
        <w:rPr>
          <w:sz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97010000">
      <w:pPr>
        <w:ind w:firstLine="709" w:left="0"/>
        <w:jc w:val="both"/>
        <w:rPr>
          <w:sz w:val="28"/>
        </w:rPr>
      </w:pPr>
      <w:r>
        <w:rPr>
          <w:sz w:val="28"/>
          <w:shd w:themeFill="background1" w:val="clear"/>
        </w:rPr>
        <w:t>2.4.2. Глава администрации должен обладать следующими умениями, которые</w:t>
      </w:r>
      <w:r>
        <w:rPr>
          <w:sz w:val="28"/>
        </w:rPr>
        <w:t xml:space="preserve"> необходимы для исполнения должностных обязанностей:</w:t>
      </w:r>
    </w:p>
    <w:p w14:paraId="98010000">
      <w:pPr>
        <w:ind w:firstLine="709" w:left="0"/>
        <w:jc w:val="both"/>
        <w:rPr>
          <w:sz w:val="28"/>
        </w:rPr>
      </w:pPr>
      <w:r>
        <w:rPr>
          <w:sz w:val="28"/>
        </w:rPr>
        <w:t>конструктивного и эффективного стиля руководства;</w:t>
      </w:r>
    </w:p>
    <w:p w14:paraId="9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9A010000">
      <w:pPr>
        <w:ind w:firstLine="709" w:left="0"/>
        <w:jc w:val="both"/>
        <w:rPr>
          <w:sz w:val="28"/>
        </w:rPr>
      </w:pPr>
      <w:r>
        <w:rPr>
          <w:sz w:val="28"/>
        </w:rPr>
        <w:t>работы с разнородными данными (статистическими, аналитическими);</w:t>
      </w:r>
    </w:p>
    <w:p w14:paraId="9B01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9C01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организации и проведения совещаний, конференций, семинаров;</w:t>
      </w:r>
    </w:p>
    <w:p w14:paraId="9D010000">
      <w:pPr>
        <w:ind w:firstLine="709" w:left="0"/>
        <w:jc w:val="both"/>
        <w:rPr>
          <w:sz w:val="28"/>
        </w:rPr>
      </w:pPr>
      <w:r>
        <w:rPr>
          <w:sz w:val="28"/>
        </w:rPr>
        <w:t>ведения деловых переговоров и публичных выступлений;</w:t>
      </w:r>
    </w:p>
    <w:p w14:paraId="9E010000">
      <w:pPr>
        <w:ind w:firstLine="709" w:left="0"/>
        <w:jc w:val="both"/>
        <w:rPr>
          <w:sz w:val="28"/>
        </w:rPr>
      </w:pPr>
      <w:r>
        <w:rPr>
          <w:sz w:val="28"/>
        </w:rPr>
        <w:t>формирования благоприятного морально-психологического климата в коллективе;</w:t>
      </w:r>
    </w:p>
    <w:p w14:paraId="9F010000">
      <w:pPr>
        <w:ind w:firstLine="709" w:left="0"/>
        <w:jc w:val="both"/>
        <w:rPr>
          <w:sz w:val="28"/>
        </w:rPr>
      </w:pPr>
      <w:r>
        <w:rPr>
          <w:sz w:val="28"/>
        </w:rPr>
        <w:t>урегулирования ситуаций, которые могут привести к конфликту между членами коллектива;</w:t>
      </w:r>
    </w:p>
    <w:p w14:paraId="A0010000">
      <w:pPr>
        <w:ind w:firstLine="709" w:left="0"/>
        <w:jc w:val="both"/>
        <w:rPr>
          <w:sz w:val="28"/>
        </w:rPr>
      </w:pPr>
      <w:r>
        <w:rPr>
          <w:sz w:val="28"/>
        </w:rPr>
        <w:t>передачи знаний, развития способностей подчиненных;</w:t>
      </w:r>
    </w:p>
    <w:p w14:paraId="A101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14:paraId="A2010000">
      <w:pPr>
        <w:ind w:firstLine="709" w:left="0"/>
        <w:jc w:val="both"/>
        <w:rPr>
          <w:sz w:val="28"/>
        </w:rPr>
      </w:pPr>
      <w:r>
        <w:rPr>
          <w:sz w:val="28"/>
        </w:rPr>
        <w:t>работы с разными источниками информации.</w:t>
      </w:r>
    </w:p>
    <w:p w14:paraId="A3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A4010000">
      <w:pPr>
        <w:ind/>
        <w:jc w:val="center"/>
        <w:outlineLvl w:val="1"/>
        <w:rPr>
          <w:sz w:val="28"/>
        </w:rPr>
      </w:pPr>
      <w:r>
        <w:rPr>
          <w:sz w:val="28"/>
        </w:rPr>
        <w:t>3. Должностные обязанности</w:t>
      </w:r>
    </w:p>
    <w:p w14:paraId="A5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A6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 Глава администрации:</w:t>
      </w:r>
    </w:p>
    <w:p w14:paraId="A7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3.1.1. От имени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14:paraId="A8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 w:val="28"/>
        </w:rPr>
        <w:br/>
      </w:r>
      <w:r>
        <w:rPr>
          <w:sz w:val="28"/>
        </w:rPr>
        <w:t>на представление ее интересов.</w:t>
      </w:r>
    </w:p>
    <w:p w14:paraId="A9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 Организует взаимодействие администрации с председателем Собрания депутатов – главой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 Собранием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целях осуществления полномочий по решению вопросов местного значения.</w:t>
      </w:r>
    </w:p>
    <w:p w14:paraId="AA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14:paraId="AB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3.1.5. В соответствии с областным законом принимает участие в заседаниях Правительства Ростовской области.</w:t>
      </w:r>
    </w:p>
    <w:p w14:paraId="AC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14:paraId="AD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3.1.7. Обеспечивает составление и внесение в 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проекта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 отчета о его исполнении, исполнение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AE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3.1.8. Вносит в 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проекты нормативных правовых актов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и дает заключения на проекты таких нормативных правовых актов.</w:t>
      </w:r>
    </w:p>
    <w:p w14:paraId="AF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3.1.9. Организует разработку, утверждение и исполнение муниципальных программ.</w:t>
      </w:r>
    </w:p>
    <w:p w14:paraId="B0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B1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3.1.11. Издает в пределах своих полномочий правовые акты.</w:t>
      </w:r>
    </w:p>
    <w:p w14:paraId="B2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3.1.12. Вносит проекты решений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B3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3.1.13. Утверждает штатное расписание администрации.</w:t>
      </w:r>
    </w:p>
    <w:p w14:paraId="B4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</w:t>
      </w:r>
      <w:r>
        <w:rPr>
          <w:sz w:val="28"/>
        </w:rPr>
        <w:t>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14:paraId="B5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3.1.15. Ведет прием граждан, рассматривает обращения граждан по вопросам, относящимся к его компетенции.</w:t>
      </w:r>
    </w:p>
    <w:p w14:paraId="B6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B7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14:paraId="B8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B9010000">
      <w:pPr>
        <w:ind/>
        <w:jc w:val="center"/>
        <w:outlineLvl w:val="1"/>
        <w:rPr>
          <w:sz w:val="28"/>
        </w:rPr>
      </w:pPr>
      <w:bookmarkStart w:id="2" w:name="Par267"/>
      <w:bookmarkEnd w:id="2"/>
      <w:r>
        <w:rPr>
          <w:sz w:val="28"/>
        </w:rPr>
        <w:t>4. Ответственность</w:t>
      </w:r>
    </w:p>
    <w:p w14:paraId="BA010000">
      <w:pPr>
        <w:ind w:firstLine="540" w:left="0"/>
        <w:jc w:val="both"/>
        <w:rPr>
          <w:sz w:val="28"/>
        </w:rPr>
      </w:pPr>
    </w:p>
    <w:p w14:paraId="BB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4.1. Глава администрации несет установленную законодательством ответственность:</w:t>
      </w:r>
    </w:p>
    <w:p w14:paraId="BC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14:paraId="BD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14:paraId="BE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14:paraId="BF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14:paraId="C0010000">
      <w:pPr>
        <w:ind w:firstLine="540" w:left="0"/>
        <w:jc w:val="both"/>
        <w:rPr>
          <w:sz w:val="28"/>
        </w:rPr>
      </w:pPr>
    </w:p>
    <w:p w14:paraId="C1010000">
      <w:pPr>
        <w:spacing w:after="200" w:line="276" w:lineRule="auto"/>
        <w:ind/>
        <w:rPr>
          <w:sz w:val="28"/>
        </w:rPr>
      </w:pPr>
      <w:r>
        <w:rPr>
          <w:sz w:val="28"/>
        </w:rPr>
        <w:br w:type="page"/>
      </w:r>
    </w:p>
    <w:p w14:paraId="C2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ЛИСТ ОЗНАКОМЛЕНИЯ</w:t>
      </w:r>
    </w:p>
    <w:p w14:paraId="C3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служащего с должностной инструкцией</w:t>
      </w:r>
    </w:p>
    <w:p w14:paraId="C4010000">
      <w:pPr>
        <w:widowControl w:val="0"/>
        <w:tabs>
          <w:tab w:leader="none" w:pos="851" w:val="left"/>
        </w:tabs>
        <w:ind/>
        <w:jc w:val="center"/>
        <w:rPr>
          <w:sz w:val="28"/>
        </w:rPr>
      </w:pPr>
    </w:p>
    <w:p w14:paraId="C5010000">
      <w:pPr>
        <w:widowControl w:val="0"/>
        <w:tabs>
          <w:tab w:leader="none" w:pos="851" w:val="left"/>
        </w:tabs>
        <w:ind/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C6010000">
      <w:pPr>
        <w:ind w:firstLine="540" w:left="0"/>
        <w:jc w:val="both"/>
        <w:rPr>
          <w:sz w:val="28"/>
        </w:rPr>
      </w:pPr>
    </w:p>
    <w:tbl>
      <w:tblPr>
        <w:tblStyle w:val="Style_5"/>
        <w:tblInd w:type="dxa" w:w="40"/>
        <w:tblLayout w:type="fixed"/>
        <w:tblCellMar>
          <w:top w:type="dxa" w:w="75"/>
          <w:left w:type="dxa" w:w="40"/>
          <w:bottom w:type="dxa" w:w="75"/>
          <w:right w:type="dxa" w:w="40"/>
        </w:tblCellMar>
      </w:tblPr>
      <w:tblGrid>
        <w:gridCol w:w="600"/>
        <w:gridCol w:w="3511"/>
        <w:gridCol w:w="1701"/>
        <w:gridCol w:w="1680"/>
        <w:gridCol w:w="1155"/>
        <w:gridCol w:w="1417"/>
      </w:tblGrid>
      <w:tr>
        <w:trPr>
          <w:trHeight w:hRule="atLeast" w:val="1000"/>
        </w:trPr>
        <w:tc>
          <w:tcPr>
            <w:tcW w:type="dxa" w:w="6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C7010000">
            <w:pPr>
              <w:ind/>
              <w:jc w:val="center"/>
            </w:pPr>
            <w:r>
              <w:t>№</w:t>
            </w:r>
          </w:p>
          <w:p w14:paraId="C801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C9010000">
            <w:pPr>
              <w:ind/>
              <w:jc w:val="center"/>
            </w:pPr>
            <w:r>
              <w:t>Фамилия, имя, отчество</w:t>
            </w:r>
          </w:p>
          <w:p w14:paraId="CA010000">
            <w:pPr>
              <w:ind/>
              <w:jc w:val="center"/>
            </w:pPr>
            <w:r>
              <w:t>(полностью)</w:t>
            </w:r>
          </w:p>
          <w:p w14:paraId="CB01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CC010000">
            <w:pPr>
              <w:ind/>
              <w:jc w:val="center"/>
            </w:pPr>
            <w:r>
              <w:t>Дата, номер</w:t>
            </w:r>
          </w:p>
          <w:p w14:paraId="CD010000">
            <w:pPr>
              <w:ind/>
              <w:jc w:val="center"/>
            </w:pPr>
            <w:r>
              <w:t>решения представительного органа</w:t>
            </w:r>
          </w:p>
          <w:p w14:paraId="CE010000">
            <w:pPr>
              <w:ind/>
              <w:jc w:val="center"/>
            </w:pPr>
            <w:r>
              <w:t>о назначении</w:t>
            </w:r>
          </w:p>
          <w:p w14:paraId="CF010000">
            <w:pPr>
              <w:ind/>
              <w:jc w:val="center"/>
            </w:pPr>
            <w:r>
              <w:t>на должность</w:t>
            </w:r>
          </w:p>
        </w:tc>
        <w:tc>
          <w:tcPr>
            <w:tcW w:type="dxa" w:w="1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0010000">
            <w:pPr>
              <w:ind/>
              <w:jc w:val="center"/>
            </w:pPr>
            <w:r>
              <w:t>Дата, номер</w:t>
            </w:r>
          </w:p>
          <w:p w14:paraId="D1010000">
            <w:pPr>
              <w:ind/>
              <w:jc w:val="center"/>
            </w:pPr>
            <w:r>
              <w:t>решения представительного органа</w:t>
            </w:r>
          </w:p>
          <w:p w14:paraId="D2010000">
            <w:pPr>
              <w:ind/>
              <w:jc w:val="center"/>
            </w:pPr>
            <w:r>
              <w:t>об</w:t>
            </w:r>
          </w:p>
          <w:p w14:paraId="D3010000">
            <w:pPr>
              <w:ind/>
              <w:jc w:val="center"/>
            </w:pPr>
            <w:r>
              <w:t>освобождении</w:t>
            </w:r>
          </w:p>
          <w:p w14:paraId="D4010000">
            <w:pPr>
              <w:ind/>
              <w:jc w:val="center"/>
            </w:pPr>
            <w:r>
              <w:t>от должности</w:t>
            </w:r>
          </w:p>
        </w:tc>
        <w:tc>
          <w:tcPr>
            <w:tcW w:type="dxa" w:w="11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5010000">
            <w:pPr>
              <w:ind/>
              <w:jc w:val="center"/>
            </w:pPr>
            <w:r>
              <w:t>Дата</w:t>
            </w:r>
          </w:p>
          <w:p w14:paraId="D6010000">
            <w:pPr>
              <w:ind/>
              <w:jc w:val="center"/>
            </w:pPr>
            <w:r>
              <w:t>ознаком</w:t>
            </w:r>
            <w:r>
              <w:t>-</w:t>
            </w:r>
          </w:p>
          <w:p w14:paraId="D7010000">
            <w:pPr>
              <w:ind/>
              <w:jc w:val="center"/>
            </w:pPr>
            <w:r>
              <w:t>ления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8010000">
            <w:pPr>
              <w:ind/>
              <w:jc w:val="center"/>
            </w:pPr>
            <w:r>
              <w:t>Личная</w:t>
            </w:r>
          </w:p>
          <w:p w14:paraId="D9010000">
            <w:pPr>
              <w:ind/>
              <w:jc w:val="center"/>
            </w:pPr>
            <w:r>
              <w:t>подпись</w:t>
            </w: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A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B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C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D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E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F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0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1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2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3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4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5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6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7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8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9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A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B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C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D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E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F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0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1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2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3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4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5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6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7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8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9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A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B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C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D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E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F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0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1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2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302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4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5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6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7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8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902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A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1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B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C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D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15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E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F020000">
            <w:pPr>
              <w:ind/>
              <w:jc w:val="both"/>
              <w:rPr>
                <w:sz w:val="28"/>
              </w:rPr>
            </w:pPr>
          </w:p>
        </w:tc>
      </w:tr>
    </w:tbl>
    <w:p w14:paraId="10020000">
      <w:pPr>
        <w:ind/>
        <w:jc w:val="both"/>
        <w:rPr>
          <w:sz w:val="28"/>
        </w:rPr>
      </w:pPr>
    </w:p>
    <w:p w14:paraId="11020000">
      <w:pPr>
        <w:ind/>
        <w:jc w:val="both"/>
        <w:rPr>
          <w:sz w:val="28"/>
        </w:rPr>
      </w:pPr>
    </w:p>
    <w:sectPr>
      <w:footerReference r:id="rId1" w:type="default"/>
      <w:pgSz w:h="16837" w:orient="portrait" w:w="11905"/>
      <w:pgMar w:bottom="709" w:footer="720" w:gutter="0" w:header="720" w:left="1134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2020000">
      <w:pPr>
        <w:pStyle w:val="Style_40"/>
      </w:pPr>
      <w:r>
        <w:rPr>
          <w:vertAlign w:val="superscript"/>
        </w:rPr>
        <w:footnoteRef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5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4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-Absatz-Standardschriftart11111111"/>
    <w:link w:val="Style_9_ch"/>
  </w:style>
  <w:style w:styleId="Style_9_ch" w:type="character">
    <w:name w:val="WW-Absatz-Standardschriftart11111111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-Absatz-Standardschriftart111111111"/>
    <w:link w:val="Style_11_ch"/>
  </w:style>
  <w:style w:styleId="Style_11_ch" w:type="character">
    <w:name w:val="WW-Absatz-Standardschriftart111111111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-Absatz-Standardschriftart1"/>
    <w:link w:val="Style_14_ch"/>
  </w:style>
  <w:style w:styleId="Style_14_ch" w:type="character">
    <w:name w:val="WW-Absatz-Standardschriftart1"/>
    <w:link w:val="Style_14"/>
  </w:style>
  <w:style w:styleId="Style_15" w:type="paragraph">
    <w:name w:val="Balloon Text"/>
    <w:basedOn w:val="Style_6"/>
    <w:link w:val="Style_15_ch"/>
    <w:rPr>
      <w:rFonts w:ascii="Tahoma" w:hAnsi="Tahoma"/>
      <w:sz w:val="16"/>
    </w:rPr>
  </w:style>
  <w:style w:styleId="Style_15_ch" w:type="character">
    <w:name w:val="Balloon Text"/>
    <w:basedOn w:val="Style_6_ch"/>
    <w:link w:val="Style_15"/>
    <w:rPr>
      <w:rFonts w:ascii="Tahoma" w:hAnsi="Tahoma"/>
      <w:sz w:val="16"/>
    </w:rPr>
  </w:style>
  <w:style w:styleId="Style_16" w:type="paragraph">
    <w:name w:val="Основной текст с отступом 21"/>
    <w:basedOn w:val="Style_6"/>
    <w:link w:val="Style_16_ch"/>
    <w:pPr>
      <w:spacing w:after="120" w:line="480" w:lineRule="auto"/>
      <w:ind w:firstLine="0" w:left="283"/>
    </w:pPr>
  </w:style>
  <w:style w:styleId="Style_16_ch" w:type="character">
    <w:name w:val="Основной текст с отступом 21"/>
    <w:basedOn w:val="Style_6_ch"/>
    <w:link w:val="Style_16"/>
  </w:style>
  <w:style w:styleId="Style_17" w:type="paragraph">
    <w:name w:val="Абазц_№ Знак"/>
    <w:basedOn w:val="Style_6"/>
    <w:link w:val="Style_17_ch"/>
    <w:pPr>
      <w:keepLines w:val="1"/>
      <w:ind/>
      <w:jc w:val="both"/>
    </w:pPr>
    <w:rPr>
      <w:sz w:val="28"/>
    </w:rPr>
  </w:style>
  <w:style w:styleId="Style_17_ch" w:type="character">
    <w:name w:val="Абазц_№ Знак"/>
    <w:basedOn w:val="Style_6_ch"/>
    <w:link w:val="Style_17"/>
    <w:rPr>
      <w:sz w:val="28"/>
    </w:rPr>
  </w:style>
  <w:style w:styleId="Style_18" w:type="paragraph">
    <w:name w:val="heading 3"/>
    <w:next w:val="Style_6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Символ нумерации"/>
    <w:link w:val="Style_19_ch"/>
  </w:style>
  <w:style w:styleId="Style_19_ch" w:type="character">
    <w:name w:val="Символ нумерации"/>
    <w:link w:val="Style_19"/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WW-Absatz-Standardschriftart11111"/>
    <w:link w:val="Style_21_ch"/>
  </w:style>
  <w:style w:styleId="Style_21_ch" w:type="character">
    <w:name w:val="WW-Absatz-Standardschriftart11111"/>
    <w:link w:val="Style_21"/>
  </w:style>
  <w:style w:styleId="Style_22" w:type="paragraph">
    <w:name w:val="header"/>
    <w:basedOn w:val="Style_6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Название2"/>
    <w:basedOn w:val="Style_6"/>
    <w:link w:val="Style_23_ch"/>
    <w:pPr>
      <w:spacing w:after="120" w:before="120"/>
      <w:ind/>
    </w:pPr>
    <w:rPr>
      <w:rFonts w:ascii="Arial" w:hAnsi="Arial"/>
      <w:i w:val="1"/>
      <w:sz w:val="20"/>
    </w:rPr>
  </w:style>
  <w:style w:styleId="Style_23_ch" w:type="character">
    <w:name w:val="Название2"/>
    <w:basedOn w:val="Style_6_ch"/>
    <w:link w:val="Style_23"/>
    <w:rPr>
      <w:rFonts w:ascii="Arial" w:hAnsi="Arial"/>
      <w:i w:val="1"/>
      <w:sz w:val="20"/>
    </w:rPr>
  </w:style>
  <w:style w:styleId="Style_24" w:type="paragraph">
    <w:name w:val="Название1"/>
    <w:basedOn w:val="Style_6"/>
    <w:link w:val="Style_24_ch"/>
    <w:pPr>
      <w:spacing w:after="120" w:before="120"/>
      <w:ind/>
    </w:pPr>
    <w:rPr>
      <w:rFonts w:ascii="Arial" w:hAnsi="Arial"/>
      <w:i w:val="1"/>
      <w:sz w:val="20"/>
    </w:rPr>
  </w:style>
  <w:style w:styleId="Style_24_ch" w:type="character">
    <w:name w:val="Название1"/>
    <w:basedOn w:val="Style_6_ch"/>
    <w:link w:val="Style_24"/>
    <w:rPr>
      <w:rFonts w:ascii="Arial" w:hAnsi="Arial"/>
      <w:i w:val="1"/>
      <w:sz w:val="20"/>
    </w:rPr>
  </w:style>
  <w:style w:styleId="Style_25" w:type="paragraph">
    <w:name w:val="WW-Absatz-Standardschriftart1111111111"/>
    <w:link w:val="Style_25_ch"/>
  </w:style>
  <w:style w:styleId="Style_25_ch" w:type="character">
    <w:name w:val="WW-Absatz-Standardschriftart1111111111"/>
    <w:link w:val="Style_25"/>
  </w:style>
  <w:style w:styleId="Style_26" w:type="paragraph">
    <w:name w:val="List Paragraph"/>
    <w:basedOn w:val="Style_6"/>
    <w:link w:val="Style_2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6_ch" w:type="character">
    <w:name w:val="List Paragraph"/>
    <w:basedOn w:val="Style_6_ch"/>
    <w:link w:val="Style_26"/>
    <w:rPr>
      <w:rFonts w:ascii="Calibri" w:hAnsi="Calibri"/>
      <w:sz w:val="22"/>
    </w:rPr>
  </w:style>
  <w:style w:styleId="Style_27" w:type="paragraph">
    <w:name w:val="Основной шрифт абзаца3"/>
    <w:link w:val="Style_27_ch"/>
  </w:style>
  <w:style w:styleId="Style_27_ch" w:type="character">
    <w:name w:val="Основной шрифт абзаца3"/>
    <w:link w:val="Style_27"/>
  </w:style>
  <w:style w:styleId="Style_28" w:type="paragraph">
    <w:name w:val="toc 3"/>
    <w:next w:val="Style_6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Body Text"/>
    <w:basedOn w:val="Style_6"/>
    <w:link w:val="Style_29_ch"/>
    <w:pPr>
      <w:spacing w:after="120"/>
      <w:ind/>
    </w:pPr>
  </w:style>
  <w:style w:styleId="Style_29_ch" w:type="character">
    <w:name w:val="Body Text"/>
    <w:basedOn w:val="Style_6_ch"/>
    <w:link w:val="Style_29"/>
  </w:style>
  <w:style w:styleId="Style_30" w:type="paragraph">
    <w:name w:val="Гиперссылка1"/>
    <w:basedOn w:val="Style_27"/>
    <w:link w:val="Style_30_ch"/>
    <w:rPr>
      <w:color w:themeColor="hyperlink" w:val="0000FF"/>
      <w:u w:val="single"/>
    </w:rPr>
  </w:style>
  <w:style w:styleId="Style_30_ch" w:type="character">
    <w:name w:val="Гиперссылка1"/>
    <w:basedOn w:val="Style_27_ch"/>
    <w:link w:val="Style_30"/>
    <w:rPr>
      <w:color w:themeColor="hyperlink" w:val="0000FF"/>
      <w:u w:val="single"/>
    </w:rPr>
  </w:style>
  <w:style w:styleId="Style_31" w:type="paragraph">
    <w:name w:val="Указатель2"/>
    <w:basedOn w:val="Style_6"/>
    <w:link w:val="Style_31_ch"/>
    <w:rPr>
      <w:rFonts w:ascii="Arial" w:hAnsi="Arial"/>
    </w:rPr>
  </w:style>
  <w:style w:styleId="Style_31_ch" w:type="character">
    <w:name w:val="Указатель2"/>
    <w:basedOn w:val="Style_6_ch"/>
    <w:link w:val="Style_31"/>
    <w:rPr>
      <w:rFonts w:ascii="Arial" w:hAnsi="Arial"/>
    </w:rPr>
  </w:style>
  <w:style w:styleId="Style_32" w:type="paragraph">
    <w:name w:val="WW-Absatz-Standardschriftart111111111111"/>
    <w:link w:val="Style_32_ch"/>
  </w:style>
  <w:style w:styleId="Style_32_ch" w:type="character">
    <w:name w:val="WW-Absatz-Standardschriftart111111111111"/>
    <w:link w:val="Style_32"/>
  </w:style>
  <w:style w:styleId="Style_33" w:type="paragraph">
    <w:name w:val="WW-Absatz-Standardschriftart1111111"/>
    <w:link w:val="Style_33_ch"/>
  </w:style>
  <w:style w:styleId="Style_33_ch" w:type="character">
    <w:name w:val="WW-Absatz-Standardschriftart1111111"/>
    <w:link w:val="Style_33"/>
  </w:style>
  <w:style w:styleId="Style_4" w:type="paragraph">
    <w:name w:val="Знак сноски1"/>
    <w:link w:val="Style_4_ch"/>
    <w:rPr>
      <w:vertAlign w:val="superscript"/>
    </w:rPr>
  </w:style>
  <w:style w:styleId="Style_4_ch" w:type="character">
    <w:name w:val="Знак сноски1"/>
    <w:link w:val="Style_4"/>
    <w:rPr>
      <w:vertAlign w:val="superscript"/>
    </w:rPr>
  </w:style>
  <w:style w:styleId="Style_34" w:type="paragraph">
    <w:name w:val="heading 5"/>
    <w:basedOn w:val="Style_6"/>
    <w:next w:val="Style_6"/>
    <w:link w:val="Style_34_ch"/>
    <w:uiPriority w:val="9"/>
    <w:qFormat/>
    <w:pPr>
      <w:keepNext w:val="1"/>
      <w:numPr>
        <w:ilvl w:val="4"/>
        <w:numId w:val="2"/>
      </w:numPr>
      <w:spacing w:after="120"/>
      <w:ind/>
      <w:outlineLvl w:val="4"/>
    </w:pPr>
    <w:rPr>
      <w:sz w:val="28"/>
    </w:rPr>
  </w:style>
  <w:style w:styleId="Style_34_ch" w:type="character">
    <w:name w:val="heading 5"/>
    <w:basedOn w:val="Style_6_ch"/>
    <w:link w:val="Style_34"/>
    <w:rPr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5" w:type="paragraph">
    <w:name w:val="WW8Num1z0"/>
    <w:link w:val="Style_35_ch"/>
  </w:style>
  <w:style w:styleId="Style_35_ch" w:type="character">
    <w:name w:val="WW8Num1z0"/>
    <w:link w:val="Style_35"/>
  </w:style>
  <w:style w:styleId="Style_36" w:type="paragraph">
    <w:name w:val="heading 1"/>
    <w:next w:val="Style_6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WW-Absatz-Standardschriftart"/>
    <w:link w:val="Style_37_ch"/>
  </w:style>
  <w:style w:styleId="Style_37_ch" w:type="character">
    <w:name w:val="WW-Absatz-Standardschriftart"/>
    <w:link w:val="Style_37"/>
  </w:style>
  <w:style w:styleId="Style_38" w:type="paragraph">
    <w:name w:val="WW-Absatz-Standardschriftart11111111111111"/>
    <w:link w:val="Style_38_ch"/>
  </w:style>
  <w:style w:styleId="Style_38_ch" w:type="character">
    <w:name w:val="WW-Absatz-Standardschriftart11111111111111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basedOn w:val="Style_6"/>
    <w:link w:val="Style_40_ch"/>
    <w:rPr>
      <w:sz w:val="20"/>
    </w:rPr>
  </w:style>
  <w:style w:styleId="Style_40_ch" w:type="character">
    <w:name w:val="Footnote"/>
    <w:basedOn w:val="Style_6_ch"/>
    <w:link w:val="Style_40"/>
    <w:rPr>
      <w:sz w:val="20"/>
    </w:rPr>
  </w:style>
  <w:style w:styleId="Style_41" w:type="paragraph">
    <w:name w:val="WW-Absatz-Standardschriftart111"/>
    <w:link w:val="Style_41_ch"/>
  </w:style>
  <w:style w:styleId="Style_41_ch" w:type="character">
    <w:name w:val="WW-Absatz-Standardschriftart111"/>
    <w:link w:val="Style_41"/>
  </w:style>
  <w:style w:styleId="Style_42" w:type="paragraph">
    <w:name w:val="Основной шрифт абзаца2"/>
    <w:link w:val="Style_42_ch"/>
  </w:style>
  <w:style w:styleId="Style_42_ch" w:type="character">
    <w:name w:val="Основной шрифт абзаца2"/>
    <w:link w:val="Style_42"/>
  </w:style>
  <w:style w:styleId="Style_43" w:type="paragraph">
    <w:name w:val="endnote text"/>
    <w:basedOn w:val="Style_6"/>
    <w:link w:val="Style_43_ch"/>
    <w:rPr>
      <w:sz w:val="20"/>
    </w:rPr>
  </w:style>
  <w:style w:styleId="Style_43_ch" w:type="character">
    <w:name w:val="endnote text"/>
    <w:basedOn w:val="Style_6_ch"/>
    <w:link w:val="Style_43"/>
    <w:rPr>
      <w:sz w:val="20"/>
    </w:rPr>
  </w:style>
  <w:style w:styleId="Style_44" w:type="paragraph">
    <w:name w:val="toc 1"/>
    <w:next w:val="Style_6"/>
    <w:link w:val="Style_44_ch"/>
    <w:uiPriority w:val="39"/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Указатель1"/>
    <w:basedOn w:val="Style_6"/>
    <w:link w:val="Style_45_ch"/>
    <w:rPr>
      <w:rFonts w:ascii="Arial" w:hAnsi="Arial"/>
    </w:rPr>
  </w:style>
  <w:style w:styleId="Style_45_ch" w:type="character">
    <w:name w:val="Указатель1"/>
    <w:basedOn w:val="Style_6_ch"/>
    <w:link w:val="Style_45"/>
    <w:rPr>
      <w:rFonts w:ascii="Arial" w:hAnsi="Arial"/>
    </w:rPr>
  </w:style>
  <w:style w:styleId="Style_46" w:type="paragraph">
    <w:name w:val="Header and Footer"/>
    <w:link w:val="Style_46_ch"/>
    <w:pPr>
      <w:ind/>
      <w:jc w:val="both"/>
    </w:pPr>
    <w:rPr>
      <w:rFonts w:ascii="XO Thames" w:hAnsi="XO Thames"/>
    </w:rPr>
  </w:style>
  <w:style w:styleId="Style_46_ch" w:type="character">
    <w:name w:val="Header and Footer"/>
    <w:link w:val="Style_46"/>
    <w:rPr>
      <w:rFonts w:ascii="XO Thames" w:hAnsi="XO Thames"/>
    </w:rPr>
  </w:style>
  <w:style w:styleId="Style_47" w:type="paragraph">
    <w:name w:val="Статья"/>
    <w:basedOn w:val="Style_6"/>
    <w:link w:val="Style_47_ch"/>
    <w:pPr>
      <w:keepNext w:val="1"/>
      <w:keepLines w:val="1"/>
      <w:widowControl w:val="0"/>
      <w:spacing w:after="60" w:before="240"/>
      <w:ind w:firstLine="709" w:left="0"/>
      <w:jc w:val="both"/>
    </w:pPr>
    <w:rPr>
      <w:sz w:val="28"/>
    </w:rPr>
  </w:style>
  <w:style w:styleId="Style_47_ch" w:type="character">
    <w:name w:val="Статья"/>
    <w:basedOn w:val="Style_6_ch"/>
    <w:link w:val="Style_47"/>
    <w:rPr>
      <w:sz w:val="28"/>
    </w:rPr>
  </w:style>
  <w:style w:styleId="Style_48" w:type="paragraph">
    <w:name w:val="toc 9"/>
    <w:next w:val="Style_6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Absatz-Standardschriftart"/>
    <w:link w:val="Style_49_ch"/>
  </w:style>
  <w:style w:styleId="Style_49_ch" w:type="character">
    <w:name w:val="Absatz-Standardschriftart"/>
    <w:link w:val="Style_49"/>
  </w:style>
  <w:style w:styleId="Style_50" w:type="paragraph">
    <w:name w:val="Заголовок1"/>
    <w:basedOn w:val="Style_6"/>
    <w:next w:val="Style_29"/>
    <w:link w:val="Style_50_ch"/>
    <w:pPr>
      <w:keepNext w:val="1"/>
      <w:spacing w:after="120" w:before="240"/>
      <w:ind/>
    </w:pPr>
    <w:rPr>
      <w:rFonts w:ascii="Arial" w:hAnsi="Arial"/>
      <w:sz w:val="28"/>
    </w:rPr>
  </w:style>
  <w:style w:styleId="Style_50_ch" w:type="character">
    <w:name w:val="Заголовок1"/>
    <w:basedOn w:val="Style_6_ch"/>
    <w:link w:val="Style_50"/>
    <w:rPr>
      <w:rFonts w:ascii="Arial" w:hAnsi="Arial"/>
      <w:sz w:val="28"/>
    </w:rPr>
  </w:style>
  <w:style w:styleId="Style_51" w:type="paragraph">
    <w:name w:val="Стиль Пункт_№) + Черный После:  0 пт1"/>
    <w:basedOn w:val="Style_52"/>
    <w:link w:val="Style_51_ch"/>
    <w:pPr>
      <w:spacing w:after="0"/>
      <w:ind/>
    </w:pPr>
  </w:style>
  <w:style w:styleId="Style_51_ch" w:type="character">
    <w:name w:val="Стиль Пункт_№) + Черный После:  0 пт1"/>
    <w:basedOn w:val="Style_52_ch"/>
    <w:link w:val="Style_51"/>
  </w:style>
  <w:style w:styleId="Style_53" w:type="paragraph">
    <w:name w:val="Знак концевой сноски1"/>
    <w:link w:val="Style_53_ch"/>
    <w:rPr>
      <w:vertAlign w:val="superscript"/>
    </w:rPr>
  </w:style>
  <w:style w:styleId="Style_53_ch" w:type="character">
    <w:name w:val="Знак концевой сноски1"/>
    <w:link w:val="Style_53"/>
    <w:rPr>
      <w:vertAlign w:val="superscript"/>
    </w:rPr>
  </w:style>
  <w:style w:styleId="Style_54" w:type="paragraph">
    <w:name w:val="toc 8"/>
    <w:next w:val="Style_6"/>
    <w:link w:val="Style_54_ch"/>
    <w:uiPriority w:val="39"/>
    <w:pPr>
      <w:ind w:firstLine="0" w:left="1400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WW-Absatz-Standardschriftart11111111111"/>
    <w:link w:val="Style_55_ch"/>
  </w:style>
  <w:style w:styleId="Style_55_ch" w:type="character">
    <w:name w:val="WW-Absatz-Standardschriftart11111111111"/>
    <w:link w:val="Style_55"/>
  </w:style>
  <w:style w:styleId="Style_52" w:type="paragraph">
    <w:name w:val="Пункт_№)"/>
    <w:basedOn w:val="Style_6"/>
    <w:link w:val="Style_52_ch"/>
    <w:pPr>
      <w:keepLines w:val="1"/>
      <w:tabs>
        <w:tab w:leader="none" w:pos="1134" w:val="left"/>
      </w:tabs>
      <w:spacing w:after="60"/>
      <w:ind w:firstLine="709" w:left="0"/>
      <w:jc w:val="both"/>
    </w:pPr>
    <w:rPr>
      <w:sz w:val="28"/>
    </w:rPr>
  </w:style>
  <w:style w:styleId="Style_52_ch" w:type="character">
    <w:name w:val="Пункт_№)"/>
    <w:basedOn w:val="Style_6_ch"/>
    <w:link w:val="Style_52"/>
    <w:rPr>
      <w:sz w:val="28"/>
    </w:rPr>
  </w:style>
  <w:style w:styleId="Style_56" w:type="paragraph">
    <w:name w:val="List"/>
    <w:basedOn w:val="Style_29"/>
    <w:link w:val="Style_56_ch"/>
    <w:rPr>
      <w:rFonts w:ascii="Arial" w:hAnsi="Arial"/>
    </w:rPr>
  </w:style>
  <w:style w:styleId="Style_56_ch" w:type="character">
    <w:name w:val="List"/>
    <w:basedOn w:val="Style_29_ch"/>
    <w:link w:val="Style_56"/>
    <w:rPr>
      <w:rFonts w:ascii="Arial" w:hAnsi="Arial"/>
    </w:rPr>
  </w:style>
  <w:style w:styleId="Style_57" w:type="paragraph">
    <w:name w:val="toc 5"/>
    <w:next w:val="Style_6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Текст абазаца"/>
    <w:basedOn w:val="Style_6"/>
    <w:link w:val="Style_58_ch"/>
    <w:pPr>
      <w:keepLines w:val="1"/>
      <w:ind w:firstLine="709" w:left="0"/>
      <w:jc w:val="both"/>
    </w:pPr>
    <w:rPr>
      <w:sz w:val="28"/>
    </w:rPr>
  </w:style>
  <w:style w:styleId="Style_58_ch" w:type="character">
    <w:name w:val="Текст абазаца"/>
    <w:basedOn w:val="Style_6_ch"/>
    <w:link w:val="Style_58"/>
    <w:rPr>
      <w:sz w:val="28"/>
    </w:rPr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WW-Absatz-Standardschriftart1111"/>
    <w:link w:val="Style_60_ch"/>
  </w:style>
  <w:style w:styleId="Style_60_ch" w:type="character">
    <w:name w:val="WW-Absatz-Standardschriftart1111"/>
    <w:link w:val="Style_60"/>
  </w:style>
  <w:style w:styleId="Style_61" w:type="paragraph">
    <w:name w:val="Содержимое таблицы"/>
    <w:basedOn w:val="Style_6"/>
    <w:link w:val="Style_61_ch"/>
  </w:style>
  <w:style w:styleId="Style_61_ch" w:type="character">
    <w:name w:val="Содержимое таблицы"/>
    <w:basedOn w:val="Style_6_ch"/>
    <w:link w:val="Style_61"/>
  </w:style>
  <w:style w:styleId="Style_62" w:type="paragraph">
    <w:name w:val="Заголовок таблицы"/>
    <w:basedOn w:val="Style_61"/>
    <w:link w:val="Style_62_ch"/>
    <w:pPr>
      <w:ind/>
      <w:jc w:val="center"/>
    </w:pPr>
    <w:rPr>
      <w:b w:val="1"/>
    </w:rPr>
  </w:style>
  <w:style w:styleId="Style_62_ch" w:type="character">
    <w:name w:val="Заголовок таблицы"/>
    <w:basedOn w:val="Style_61_ch"/>
    <w:link w:val="Style_62"/>
    <w:rPr>
      <w:b w:val="1"/>
    </w:rPr>
  </w:style>
  <w:style w:styleId="Style_63" w:type="paragraph">
    <w:name w:val="Subtitle"/>
    <w:next w:val="Style_6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Title"/>
    <w:next w:val="Style_6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basedOn w:val="Style_6"/>
    <w:next w:val="Style_6"/>
    <w:link w:val="Style_65_ch"/>
    <w:uiPriority w:val="9"/>
    <w:qFormat/>
    <w:pPr>
      <w:keepNext w:val="1"/>
      <w:numPr>
        <w:ilvl w:val="3"/>
        <w:numId w:val="2"/>
      </w:numPr>
      <w:spacing w:after="120"/>
      <w:ind/>
      <w:jc w:val="both"/>
      <w:outlineLvl w:val="3"/>
    </w:pPr>
    <w:rPr>
      <w:sz w:val="28"/>
    </w:rPr>
  </w:style>
  <w:style w:styleId="Style_65_ch" w:type="character">
    <w:name w:val="heading 4"/>
    <w:basedOn w:val="Style_6_ch"/>
    <w:link w:val="Style_65"/>
    <w:rPr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16"/>
    </w:rPr>
  </w:style>
  <w:style w:styleId="Style_3_ch" w:type="character">
    <w:name w:val="ConsPlusNormal"/>
    <w:link w:val="Style_3"/>
    <w:rPr>
      <w:rFonts w:ascii="Arial" w:hAnsi="Arial"/>
      <w:sz w:val="16"/>
    </w:rPr>
  </w:style>
  <w:style w:styleId="Style_66" w:type="paragraph">
    <w:name w:val="WW-Absatz-Standardschriftart1111111111111"/>
    <w:link w:val="Style_66_ch"/>
  </w:style>
  <w:style w:styleId="Style_66_ch" w:type="character">
    <w:name w:val="WW-Absatz-Standardschriftart1111111111111"/>
    <w:link w:val="Style_66"/>
  </w:style>
  <w:style w:styleId="Style_67" w:type="paragraph">
    <w:name w:val="Основной шрифт абзаца1"/>
    <w:link w:val="Style_67_ch"/>
  </w:style>
  <w:style w:styleId="Style_67_ch" w:type="character">
    <w:name w:val="Основной шрифт абзаца1"/>
    <w:link w:val="Style_67"/>
  </w:style>
  <w:style w:styleId="Style_68" w:type="paragraph">
    <w:name w:val="heading 2"/>
    <w:next w:val="Style_6"/>
    <w:link w:val="Style_6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8_ch" w:type="character">
    <w:name w:val="heading 2"/>
    <w:link w:val="Style_68"/>
    <w:rPr>
      <w:rFonts w:ascii="XO Thames" w:hAnsi="XO Thames"/>
      <w:b w:val="1"/>
      <w:sz w:val="28"/>
    </w:rPr>
  </w:style>
  <w:style w:styleId="Style_69" w:type="paragraph">
    <w:name w:val="WW-Absatz-Standardschriftart11"/>
    <w:link w:val="Style_69_ch"/>
  </w:style>
  <w:style w:styleId="Style_69_ch" w:type="character">
    <w:name w:val="WW-Absatz-Standardschriftart11"/>
    <w:link w:val="Style_69"/>
  </w:style>
  <w:style w:styleId="Style_70" w:type="paragraph">
    <w:name w:val="WW-Absatz-Standardschriftart111111"/>
    <w:link w:val="Style_70_ch"/>
  </w:style>
  <w:style w:styleId="Style_70_ch" w:type="character">
    <w:name w:val="WW-Absatz-Standardschriftart111111"/>
    <w:link w:val="Style_70"/>
  </w:style>
  <w:style w:styleId="Style_71" w:type="paragraph">
    <w:name w:val="Стиль Пункт_№) + Черный После:  0 пт"/>
    <w:basedOn w:val="Style_52"/>
    <w:link w:val="Style_71_ch"/>
    <w:pPr>
      <w:spacing w:after="0"/>
      <w:ind/>
    </w:pPr>
  </w:style>
  <w:style w:styleId="Style_71_ch" w:type="character">
    <w:name w:val="Стиль Пункт_№) + Черный После:  0 пт"/>
    <w:basedOn w:val="Style_52_ch"/>
    <w:link w:val="Style_71"/>
  </w:style>
  <w:style w:styleId="Style_72" w:type="paragraph">
    <w:name w:val="Абазц_№"/>
    <w:basedOn w:val="Style_6"/>
    <w:link w:val="Style_72_ch"/>
    <w:pPr>
      <w:keepLines w:val="1"/>
      <w:spacing w:after="60"/>
      <w:ind/>
      <w:jc w:val="both"/>
    </w:pPr>
    <w:rPr>
      <w:sz w:val="28"/>
    </w:rPr>
  </w:style>
  <w:style w:styleId="Style_72_ch" w:type="character">
    <w:name w:val="Абазц_№"/>
    <w:basedOn w:val="Style_6_ch"/>
    <w:link w:val="Style_72"/>
    <w:rPr>
      <w:sz w:val="28"/>
    </w:rPr>
  </w:style>
  <w:style w:styleId="Style_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3" w:type="table">
    <w:name w:val="Сетка таблицы1"/>
    <w:basedOn w:val="Style_5"/>
    <w:pPr>
      <w:ind w:firstLine="709" w:left="0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9" Target="numbering.xml" Type="http://schemas.openxmlformats.org/officeDocument/2006/relationships/numbering"/>
  <Relationship Id="rId5" Target="stylesWithEffects.xml" Type="http://schemas.microsoft.com/office/2007/relationships/stylesWithEffects"/>
  <Relationship Id="rId8" Target="footnotes.xml" Type="http://schemas.openxmlformats.org/officeDocument/2006/relationships/footnote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2023-11-13T11:43:28Z</dcterms:modified>
</cp:coreProperties>
</file>