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853AD" w14:textId="77777777" w:rsidR="00BA5914" w:rsidRPr="00147EC1" w:rsidRDefault="00BA5914">
      <w:pPr>
        <w:rPr>
          <w:b/>
          <w:spacing w:val="40"/>
          <w:sz w:val="42"/>
        </w:rPr>
      </w:pPr>
    </w:p>
    <w:p w14:paraId="662EDE19" w14:textId="77777777" w:rsidR="00BA5914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Российская Федерация</w:t>
      </w:r>
    </w:p>
    <w:p w14:paraId="2F0B6583" w14:textId="77777777" w:rsidR="00BA5914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Ростовская область</w:t>
      </w:r>
    </w:p>
    <w:p w14:paraId="634212CD" w14:textId="77777777" w:rsidR="00BA5914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Целинский район</w:t>
      </w:r>
    </w:p>
    <w:p w14:paraId="78D835DC" w14:textId="77777777" w:rsidR="00BA5914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1"/>
          <w:sz w:val="28"/>
        </w:rPr>
        <w:t>муниципальное образование</w:t>
      </w:r>
    </w:p>
    <w:p w14:paraId="19972EA3" w14:textId="77777777" w:rsidR="00BA5914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57E4E47A" w14:textId="77777777" w:rsidR="00BA5914" w:rsidRDefault="00BA5914">
      <w:pPr>
        <w:spacing w:before="5" w:line="322" w:lineRule="exact"/>
        <w:jc w:val="center"/>
        <w:rPr>
          <w:b/>
          <w:sz w:val="28"/>
        </w:rPr>
      </w:pPr>
    </w:p>
    <w:p w14:paraId="031DFE2E" w14:textId="77777777" w:rsidR="00BA5914" w:rsidRDefault="00000000">
      <w:pPr>
        <w:jc w:val="center"/>
        <w:rPr>
          <w:b/>
          <w:spacing w:val="40"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30ACE6BB" w14:textId="77777777" w:rsidR="00BA5914" w:rsidRDefault="00BA5914">
      <w:pPr>
        <w:jc w:val="center"/>
        <w:rPr>
          <w:b/>
          <w:spacing w:val="40"/>
          <w:sz w:val="42"/>
        </w:rPr>
      </w:pPr>
    </w:p>
    <w:p w14:paraId="741C5A5E" w14:textId="77777777" w:rsidR="00BA5914" w:rsidRDefault="00000000">
      <w:pPr>
        <w:spacing w:line="360" w:lineRule="auto"/>
        <w:jc w:val="center"/>
        <w:rPr>
          <w:b/>
          <w:spacing w:val="50"/>
          <w:sz w:val="26"/>
        </w:rPr>
      </w:pPr>
      <w:r>
        <w:rPr>
          <w:b/>
          <w:spacing w:val="50"/>
          <w:sz w:val="26"/>
        </w:rPr>
        <w:t xml:space="preserve"> ПОСТАНОВЛЕНИЕ</w:t>
      </w:r>
    </w:p>
    <w:p w14:paraId="7EC3AF19" w14:textId="77777777" w:rsidR="00BA5914" w:rsidRDefault="00BA5914">
      <w:pPr>
        <w:jc w:val="center"/>
        <w:rPr>
          <w:b/>
          <w:sz w:val="28"/>
        </w:rPr>
      </w:pPr>
    </w:p>
    <w:p w14:paraId="3421421A" w14:textId="34919774" w:rsidR="00BA5914" w:rsidRDefault="000659BF">
      <w:pPr>
        <w:rPr>
          <w:sz w:val="28"/>
        </w:rPr>
      </w:pPr>
      <w:r w:rsidRPr="008701A1">
        <w:rPr>
          <w:sz w:val="28"/>
        </w:rPr>
        <w:t>1</w:t>
      </w:r>
      <w:r w:rsidR="007B4FDA">
        <w:rPr>
          <w:sz w:val="28"/>
        </w:rPr>
        <w:t>5</w:t>
      </w:r>
      <w:r w:rsidR="00C31A8F">
        <w:rPr>
          <w:sz w:val="28"/>
        </w:rPr>
        <w:t>.03.202</w:t>
      </w:r>
      <w:r w:rsidR="00147EC1">
        <w:rPr>
          <w:sz w:val="28"/>
        </w:rPr>
        <w:t>4</w:t>
      </w:r>
      <w:r w:rsidR="00C31A8F">
        <w:rPr>
          <w:sz w:val="28"/>
        </w:rPr>
        <w:t xml:space="preserve">                                  </w:t>
      </w:r>
      <w:r w:rsidR="00C31A8F">
        <w:rPr>
          <w:sz w:val="28"/>
        </w:rPr>
        <w:tab/>
        <w:t>№ 2</w:t>
      </w:r>
      <w:r w:rsidR="008701A1">
        <w:rPr>
          <w:sz w:val="28"/>
        </w:rPr>
        <w:t>4</w:t>
      </w:r>
      <w:r w:rsidR="00C31A8F">
        <w:rPr>
          <w:sz w:val="28"/>
        </w:rPr>
        <w:t xml:space="preserve">                                     с.Лопанка</w:t>
      </w:r>
    </w:p>
    <w:p w14:paraId="23CE94AE" w14:textId="77777777" w:rsidR="00BA5914" w:rsidRDefault="00BA5914">
      <w:pPr>
        <w:spacing w:line="216" w:lineRule="auto"/>
        <w:ind w:firstLine="540"/>
        <w:jc w:val="center"/>
        <w:rPr>
          <w:sz w:val="28"/>
        </w:rPr>
      </w:pPr>
    </w:p>
    <w:p w14:paraId="472A9D45" w14:textId="77777777" w:rsidR="00BA5914" w:rsidRDefault="00000000">
      <w:pPr>
        <w:tabs>
          <w:tab w:val="left" w:pos="9923"/>
        </w:tabs>
        <w:spacing w:line="216" w:lineRule="auto"/>
        <w:rPr>
          <w:sz w:val="28"/>
        </w:rPr>
      </w:pPr>
      <w:r>
        <w:rPr>
          <w:sz w:val="28"/>
        </w:rPr>
        <w:t>Об утверждении отчета</w:t>
      </w:r>
    </w:p>
    <w:p w14:paraId="48E03389" w14:textId="77777777" w:rsidR="00BA5914" w:rsidRDefault="000000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>о реализации муниципальной программы</w:t>
      </w:r>
    </w:p>
    <w:p w14:paraId="5C25F5F2" w14:textId="77777777" w:rsidR="00BA5914" w:rsidRDefault="00000000">
      <w:pPr>
        <w:tabs>
          <w:tab w:val="left" w:pos="9360"/>
        </w:tabs>
        <w:spacing w:line="216" w:lineRule="auto"/>
        <w:rPr>
          <w:sz w:val="28"/>
        </w:rPr>
      </w:pPr>
      <w:r>
        <w:rPr>
          <w:sz w:val="28"/>
        </w:rPr>
        <w:t xml:space="preserve">Лопанского сельского поселения </w:t>
      </w:r>
    </w:p>
    <w:p w14:paraId="092CE810" w14:textId="77777777" w:rsidR="008701A1" w:rsidRDefault="00000000" w:rsidP="008701A1">
      <w:pPr>
        <w:rPr>
          <w:sz w:val="28"/>
        </w:rPr>
      </w:pPr>
      <w:r>
        <w:rPr>
          <w:sz w:val="28"/>
        </w:rPr>
        <w:t xml:space="preserve"> «</w:t>
      </w:r>
      <w:r w:rsidR="008701A1" w:rsidRPr="008701A1">
        <w:rPr>
          <w:sz w:val="28"/>
        </w:rPr>
        <w:t>Формирование современной городской среды</w:t>
      </w:r>
    </w:p>
    <w:p w14:paraId="236667F1" w14:textId="77777777" w:rsidR="008701A1" w:rsidRDefault="008701A1" w:rsidP="008701A1">
      <w:pPr>
        <w:rPr>
          <w:sz w:val="28"/>
        </w:rPr>
      </w:pPr>
      <w:r w:rsidRPr="008701A1">
        <w:rPr>
          <w:sz w:val="28"/>
        </w:rPr>
        <w:t xml:space="preserve"> на территории муниципального образования </w:t>
      </w:r>
    </w:p>
    <w:p w14:paraId="14486ABE" w14:textId="0146D9E2" w:rsidR="00BA5914" w:rsidRPr="00EA30D9" w:rsidRDefault="008701A1" w:rsidP="008701A1">
      <w:pPr>
        <w:rPr>
          <w:sz w:val="28"/>
        </w:rPr>
      </w:pPr>
      <w:r w:rsidRPr="008701A1">
        <w:rPr>
          <w:sz w:val="28"/>
        </w:rPr>
        <w:t>"Лопанское сельское поселение"</w:t>
      </w:r>
      <w:r>
        <w:rPr>
          <w:sz w:val="28"/>
        </w:rPr>
        <w:t xml:space="preserve"> за 202</w:t>
      </w:r>
      <w:r w:rsidR="00147EC1">
        <w:rPr>
          <w:sz w:val="28"/>
        </w:rPr>
        <w:t>3</w:t>
      </w:r>
      <w:r>
        <w:rPr>
          <w:sz w:val="28"/>
        </w:rPr>
        <w:t xml:space="preserve"> год </w:t>
      </w:r>
    </w:p>
    <w:p w14:paraId="3933B9E4" w14:textId="77777777" w:rsidR="00BA5914" w:rsidRDefault="00BA5914">
      <w:pPr>
        <w:tabs>
          <w:tab w:val="left" w:pos="9360"/>
        </w:tabs>
        <w:spacing w:line="216" w:lineRule="auto"/>
        <w:rPr>
          <w:sz w:val="28"/>
        </w:rPr>
      </w:pPr>
    </w:p>
    <w:p w14:paraId="106F2284" w14:textId="77777777" w:rsidR="00BA5914" w:rsidRDefault="00000000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 В соответствии с </w:t>
      </w:r>
      <w:hyperlink r:id="rId7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Администрации Лопанского сельского поселения от 04.04.2018 N 65 "</w:t>
      </w:r>
      <w:r>
        <w:rPr>
          <w:rFonts w:ascii="Times New Roman CYR" w:hAnsi="Times New Roman CYR"/>
          <w:sz w:val="28"/>
        </w:rPr>
        <w:t xml:space="preserve"> Об утверждении Порядка разработки, реализации и оценки эффективности муниципальных программ Лопанского сельского поселения</w:t>
      </w:r>
      <w:r>
        <w:rPr>
          <w:sz w:val="28"/>
        </w:rPr>
        <w:t>" и пунктом 4 приложения к распоряжению Администрации Лопанского сельского поселения от 04.04.18 г. № 20 «</w:t>
      </w:r>
      <w:r>
        <w:rPr>
          <w:rFonts w:ascii="Times New Roman CYR" w:hAnsi="Times New Roman CYR"/>
          <w:sz w:val="28"/>
        </w:rPr>
        <w:t xml:space="preserve">Об утверждении </w:t>
      </w:r>
    </w:p>
    <w:p w14:paraId="128BEEC2" w14:textId="77777777" w:rsidR="00BA5914" w:rsidRDefault="00000000">
      <w:pPr>
        <w:jc w:val="both"/>
        <w:rPr>
          <w:sz w:val="28"/>
        </w:rPr>
      </w:pPr>
      <w:r>
        <w:rPr>
          <w:rFonts w:ascii="Times New Roman CYR" w:hAnsi="Times New Roman CYR"/>
          <w:sz w:val="28"/>
        </w:rPr>
        <w:t>методических рекомендаций по разработке и реализации муниципальных программ Лопанского сельского поселения</w:t>
      </w:r>
      <w:r>
        <w:rPr>
          <w:sz w:val="28"/>
        </w:rPr>
        <w:t xml:space="preserve">» Администрация Лопанского сельского поселения,    </w:t>
      </w:r>
    </w:p>
    <w:p w14:paraId="1D5342EC" w14:textId="77777777" w:rsidR="00BA5914" w:rsidRDefault="00BA5914">
      <w:pPr>
        <w:tabs>
          <w:tab w:val="left" w:pos="9360"/>
        </w:tabs>
        <w:spacing w:line="216" w:lineRule="auto"/>
        <w:rPr>
          <w:sz w:val="28"/>
        </w:rPr>
      </w:pPr>
    </w:p>
    <w:p w14:paraId="1E3B254A" w14:textId="77777777" w:rsidR="00BA5914" w:rsidRDefault="00000000">
      <w:pPr>
        <w:spacing w:line="216" w:lineRule="auto"/>
        <w:ind w:firstLine="709"/>
        <w:jc w:val="both"/>
        <w:rPr>
          <w:b/>
          <w:sz w:val="28"/>
        </w:rPr>
      </w:pPr>
      <w:r>
        <w:rPr>
          <w:rFonts w:ascii="Times New Roman ??????????" w:hAnsi="Times New Roman ??????????"/>
          <w:b/>
          <w:spacing w:val="70"/>
          <w:sz w:val="28"/>
        </w:rPr>
        <w:t>постановляе</w:t>
      </w:r>
      <w:r>
        <w:rPr>
          <w:b/>
          <w:sz w:val="28"/>
        </w:rPr>
        <w:t xml:space="preserve">т: </w:t>
      </w:r>
    </w:p>
    <w:p w14:paraId="5E123B48" w14:textId="77777777" w:rsidR="00BA5914" w:rsidRDefault="00BA5914">
      <w:pPr>
        <w:spacing w:line="216" w:lineRule="auto"/>
        <w:jc w:val="both"/>
        <w:rPr>
          <w:sz w:val="28"/>
        </w:rPr>
      </w:pPr>
    </w:p>
    <w:p w14:paraId="7C792A38" w14:textId="19499A60" w:rsidR="00BA5914" w:rsidRDefault="00000000">
      <w:pPr>
        <w:rPr>
          <w:sz w:val="28"/>
        </w:rPr>
      </w:pPr>
      <w:r>
        <w:rPr>
          <w:sz w:val="28"/>
        </w:rPr>
        <w:t xml:space="preserve">1. Утвердить отчет о реализации муниципальной программы Лопанского сельского поселения </w:t>
      </w:r>
      <w:r w:rsidR="00B15C89" w:rsidRPr="00B15C89">
        <w:rPr>
          <w:sz w:val="28"/>
        </w:rPr>
        <w:t>"Формирование современной городской среды на территории муниципального образования "Лопанское сельское поселение"</w:t>
      </w:r>
      <w:r w:rsidR="00747A1B">
        <w:rPr>
          <w:sz w:val="28"/>
        </w:rPr>
        <w:t xml:space="preserve"> </w:t>
      </w:r>
      <w:r>
        <w:rPr>
          <w:sz w:val="28"/>
        </w:rPr>
        <w:t>за 202</w:t>
      </w:r>
      <w:r w:rsidR="00147EC1">
        <w:rPr>
          <w:sz w:val="28"/>
        </w:rPr>
        <w:t>3</w:t>
      </w:r>
      <w:r>
        <w:rPr>
          <w:sz w:val="28"/>
        </w:rPr>
        <w:t xml:space="preserve"> год, утвержденной постановлением Администрации Лопанского сельского поселения от </w:t>
      </w:r>
      <w:r w:rsidR="00B15C89">
        <w:rPr>
          <w:sz w:val="28"/>
        </w:rPr>
        <w:t>01</w:t>
      </w:r>
      <w:r>
        <w:rPr>
          <w:sz w:val="28"/>
        </w:rPr>
        <w:t>.12.201</w:t>
      </w:r>
      <w:r w:rsidR="00B15C89">
        <w:rPr>
          <w:sz w:val="28"/>
        </w:rPr>
        <w:t>7</w:t>
      </w:r>
      <w:r>
        <w:rPr>
          <w:sz w:val="28"/>
        </w:rPr>
        <w:t xml:space="preserve"> № </w:t>
      </w:r>
      <w:r w:rsidR="00B15C89">
        <w:rPr>
          <w:sz w:val="28"/>
        </w:rPr>
        <w:t>176</w:t>
      </w:r>
      <w:r>
        <w:rPr>
          <w:sz w:val="28"/>
        </w:rPr>
        <w:t>, согласно приложению.</w:t>
      </w:r>
    </w:p>
    <w:p w14:paraId="4F55AA38" w14:textId="77777777" w:rsidR="00BA5914" w:rsidRDefault="00000000">
      <w:pPr>
        <w:jc w:val="both"/>
        <w:rPr>
          <w:sz w:val="28"/>
        </w:rPr>
      </w:pPr>
      <w:r>
        <w:rPr>
          <w:sz w:val="28"/>
        </w:rPr>
        <w:t>2.Настоящее постановление вступает в силу со дня его официального опубликования.</w:t>
      </w:r>
    </w:p>
    <w:p w14:paraId="246FF432" w14:textId="77777777" w:rsidR="00BA5914" w:rsidRDefault="00000000">
      <w:pPr>
        <w:spacing w:line="216" w:lineRule="auto"/>
        <w:jc w:val="both"/>
        <w:rPr>
          <w:sz w:val="28"/>
        </w:rPr>
      </w:pPr>
      <w:r>
        <w:rPr>
          <w:sz w:val="28"/>
        </w:rPr>
        <w:t>3. Контроль за выполнением постановления оставляю за собой.</w:t>
      </w:r>
    </w:p>
    <w:p w14:paraId="75F7F16F" w14:textId="77777777" w:rsidR="00BA5914" w:rsidRDefault="00BA5914">
      <w:pPr>
        <w:spacing w:line="216" w:lineRule="auto"/>
        <w:jc w:val="both"/>
        <w:rPr>
          <w:sz w:val="28"/>
        </w:rPr>
      </w:pPr>
    </w:p>
    <w:p w14:paraId="43F63645" w14:textId="77777777" w:rsidR="00BA5914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       Глава Администрации</w:t>
      </w:r>
    </w:p>
    <w:p w14:paraId="578CD426" w14:textId="791FB39A" w:rsidR="00BA5914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      Лопанского сельского поселения                            </w:t>
      </w:r>
      <w:bookmarkStart w:id="0" w:name="_Hlk162600277"/>
      <w:r w:rsidR="00147EC1">
        <w:rPr>
          <w:sz w:val="28"/>
        </w:rPr>
        <w:t>А.С. Безуглов</w:t>
      </w:r>
      <w:bookmarkEnd w:id="0"/>
    </w:p>
    <w:p w14:paraId="50B3A2E6" w14:textId="77777777" w:rsidR="00BA5914" w:rsidRDefault="00BA5914">
      <w:pPr>
        <w:spacing w:line="216" w:lineRule="auto"/>
        <w:rPr>
          <w:sz w:val="28"/>
        </w:rPr>
      </w:pPr>
    </w:p>
    <w:p w14:paraId="167D3D61" w14:textId="77777777" w:rsidR="00BA5914" w:rsidRDefault="00000000">
      <w:pPr>
        <w:spacing w:line="216" w:lineRule="auto"/>
        <w:rPr>
          <w:sz w:val="24"/>
        </w:rPr>
      </w:pPr>
      <w:r>
        <w:rPr>
          <w:sz w:val="24"/>
        </w:rPr>
        <w:t xml:space="preserve">Постановление вносит </w:t>
      </w:r>
    </w:p>
    <w:p w14:paraId="28502D3D" w14:textId="3324E371" w:rsidR="00BA5914" w:rsidRDefault="00000000" w:rsidP="006368C2">
      <w:pPr>
        <w:spacing w:line="216" w:lineRule="auto"/>
        <w:rPr>
          <w:sz w:val="28"/>
        </w:rPr>
      </w:pPr>
      <w:r>
        <w:rPr>
          <w:sz w:val="24"/>
        </w:rPr>
        <w:t>главный специалист по ЖКХ</w:t>
      </w:r>
    </w:p>
    <w:p w14:paraId="26E447B7" w14:textId="77777777" w:rsidR="00BA5914" w:rsidRDefault="00000000">
      <w:pPr>
        <w:pageBreakBefore/>
        <w:spacing w:line="228" w:lineRule="auto"/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1EA0070F" w14:textId="77777777" w:rsidR="00BA5914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>к постановлению</w:t>
      </w:r>
    </w:p>
    <w:p w14:paraId="7C3B7A2D" w14:textId="77777777" w:rsidR="00BA5914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>Администрации Лопанского сельского поселения</w:t>
      </w:r>
    </w:p>
    <w:p w14:paraId="10CB053D" w14:textId="13B21787" w:rsidR="00BA5914" w:rsidRDefault="00000000">
      <w:pPr>
        <w:spacing w:line="228" w:lineRule="auto"/>
        <w:ind w:left="6237"/>
        <w:contextualSpacing/>
        <w:jc w:val="center"/>
        <w:rPr>
          <w:sz w:val="28"/>
        </w:rPr>
      </w:pPr>
      <w:r>
        <w:rPr>
          <w:sz w:val="28"/>
        </w:rPr>
        <w:t>от 1</w:t>
      </w:r>
      <w:r w:rsidR="002C7EA5">
        <w:rPr>
          <w:sz w:val="28"/>
        </w:rPr>
        <w:t>5</w:t>
      </w:r>
      <w:r>
        <w:rPr>
          <w:sz w:val="28"/>
        </w:rPr>
        <w:t>.03.202</w:t>
      </w:r>
      <w:r w:rsidR="002C7EA5">
        <w:rPr>
          <w:sz w:val="28"/>
        </w:rPr>
        <w:t>4</w:t>
      </w:r>
      <w:r>
        <w:rPr>
          <w:sz w:val="28"/>
        </w:rPr>
        <w:t xml:space="preserve"> № </w:t>
      </w:r>
      <w:r w:rsidR="006368C2">
        <w:rPr>
          <w:sz w:val="28"/>
        </w:rPr>
        <w:t>2</w:t>
      </w:r>
      <w:r w:rsidR="006C3BD8">
        <w:rPr>
          <w:sz w:val="28"/>
        </w:rPr>
        <w:t>4</w:t>
      </w:r>
    </w:p>
    <w:p w14:paraId="5794B66C" w14:textId="77777777" w:rsidR="00BA5914" w:rsidRPr="00B94482" w:rsidRDefault="00BA5914">
      <w:pPr>
        <w:spacing w:line="228" w:lineRule="auto"/>
        <w:jc w:val="center"/>
        <w:rPr>
          <w:color w:val="auto"/>
          <w:sz w:val="28"/>
        </w:rPr>
      </w:pPr>
    </w:p>
    <w:p w14:paraId="7F272F16" w14:textId="77777777" w:rsidR="00BA5914" w:rsidRPr="00B94482" w:rsidRDefault="00000000">
      <w:pPr>
        <w:spacing w:line="228" w:lineRule="auto"/>
        <w:jc w:val="center"/>
        <w:rPr>
          <w:color w:val="auto"/>
          <w:sz w:val="28"/>
        </w:rPr>
      </w:pPr>
      <w:r w:rsidRPr="00B94482">
        <w:rPr>
          <w:color w:val="auto"/>
          <w:sz w:val="28"/>
        </w:rPr>
        <w:t>ОТЧЕТ</w:t>
      </w:r>
    </w:p>
    <w:p w14:paraId="1D4667BD" w14:textId="1BBCF5C2" w:rsidR="00BA5914" w:rsidRPr="00B94482" w:rsidRDefault="00000000">
      <w:pPr>
        <w:rPr>
          <w:color w:val="auto"/>
          <w:sz w:val="28"/>
        </w:rPr>
      </w:pPr>
      <w:r w:rsidRPr="00B94482">
        <w:rPr>
          <w:color w:val="auto"/>
          <w:sz w:val="28"/>
        </w:rPr>
        <w:t xml:space="preserve">о реализации муниципальной программы Лопанского сельского поселения </w:t>
      </w:r>
      <w:bookmarkStart w:id="1" w:name="_Hlk131681013"/>
      <w:r w:rsidR="006C3BD8" w:rsidRPr="00B94482">
        <w:rPr>
          <w:color w:val="auto"/>
          <w:sz w:val="28"/>
        </w:rPr>
        <w:t xml:space="preserve">"Формирование современной городской среды на территории муниципального образования "Лопанское сельское поселение" </w:t>
      </w:r>
      <w:bookmarkEnd w:id="1"/>
      <w:r w:rsidRPr="00B94482">
        <w:rPr>
          <w:color w:val="auto"/>
          <w:sz w:val="28"/>
        </w:rPr>
        <w:t xml:space="preserve">за </w:t>
      </w:r>
      <w:r w:rsidR="002C7EA5" w:rsidRPr="00B94482">
        <w:rPr>
          <w:color w:val="auto"/>
          <w:sz w:val="28"/>
        </w:rPr>
        <w:t>2023</w:t>
      </w:r>
      <w:r w:rsidRPr="00B94482">
        <w:rPr>
          <w:color w:val="auto"/>
          <w:sz w:val="28"/>
        </w:rPr>
        <w:t>год</w:t>
      </w:r>
    </w:p>
    <w:p w14:paraId="3106842B" w14:textId="77777777" w:rsidR="00BA5914" w:rsidRPr="00B94482" w:rsidRDefault="00BA5914">
      <w:pPr>
        <w:spacing w:line="228" w:lineRule="auto"/>
        <w:jc w:val="center"/>
        <w:rPr>
          <w:color w:val="auto"/>
          <w:sz w:val="28"/>
        </w:rPr>
      </w:pPr>
    </w:p>
    <w:p w14:paraId="62093C89" w14:textId="77777777" w:rsidR="00BA5914" w:rsidRPr="00B94482" w:rsidRDefault="00BA5914">
      <w:pPr>
        <w:spacing w:line="228" w:lineRule="auto"/>
        <w:jc w:val="center"/>
        <w:rPr>
          <w:color w:val="auto"/>
          <w:sz w:val="28"/>
        </w:rPr>
      </w:pPr>
    </w:p>
    <w:p w14:paraId="17644896" w14:textId="411B41D4" w:rsidR="00BA5914" w:rsidRPr="00B94482" w:rsidRDefault="00000000">
      <w:pPr>
        <w:spacing w:line="228" w:lineRule="auto"/>
        <w:jc w:val="center"/>
        <w:rPr>
          <w:color w:val="auto"/>
          <w:sz w:val="28"/>
        </w:rPr>
      </w:pPr>
      <w:r w:rsidRPr="00B94482">
        <w:rPr>
          <w:color w:val="auto"/>
          <w:sz w:val="28"/>
        </w:rPr>
        <w:t xml:space="preserve">1. Конкретные результаты, достигнутые в </w:t>
      </w:r>
      <w:r w:rsidR="002C7EA5" w:rsidRPr="00B94482">
        <w:rPr>
          <w:color w:val="auto"/>
          <w:sz w:val="28"/>
        </w:rPr>
        <w:t>2023</w:t>
      </w:r>
      <w:r w:rsidRPr="00B94482">
        <w:rPr>
          <w:color w:val="auto"/>
          <w:sz w:val="28"/>
        </w:rPr>
        <w:t xml:space="preserve"> году</w:t>
      </w:r>
    </w:p>
    <w:p w14:paraId="7D415CC8" w14:textId="77777777" w:rsidR="00BA5914" w:rsidRPr="00B94482" w:rsidRDefault="00BA5914">
      <w:pPr>
        <w:spacing w:line="228" w:lineRule="auto"/>
        <w:jc w:val="center"/>
        <w:rPr>
          <w:color w:val="auto"/>
          <w:sz w:val="28"/>
        </w:rPr>
      </w:pPr>
    </w:p>
    <w:p w14:paraId="4F9170FF" w14:textId="0CF82A68" w:rsidR="00BA5914" w:rsidRPr="00B94482" w:rsidRDefault="00000000" w:rsidP="008166C9">
      <w:pPr>
        <w:spacing w:line="228" w:lineRule="auto"/>
        <w:ind w:firstLine="709"/>
        <w:rPr>
          <w:color w:val="auto"/>
          <w:sz w:val="28"/>
        </w:rPr>
      </w:pPr>
      <w:r w:rsidRPr="00B94482">
        <w:rPr>
          <w:color w:val="auto"/>
          <w:sz w:val="28"/>
        </w:rPr>
        <w:t xml:space="preserve">На реализацию муниципальной программы </w:t>
      </w:r>
      <w:r w:rsidR="006C3BD8" w:rsidRPr="00B94482">
        <w:rPr>
          <w:color w:val="auto"/>
          <w:sz w:val="28"/>
        </w:rPr>
        <w:t>"Формирование современной городской среды на территории муниципального образования "Лопанское сельское поселение"</w:t>
      </w:r>
      <w:r w:rsidRPr="00B94482">
        <w:rPr>
          <w:color w:val="auto"/>
          <w:sz w:val="28"/>
        </w:rPr>
        <w:t xml:space="preserve"> (далее – муниципальная программа) в </w:t>
      </w:r>
      <w:r w:rsidR="002C7EA5" w:rsidRPr="00B94482">
        <w:rPr>
          <w:color w:val="auto"/>
          <w:sz w:val="28"/>
        </w:rPr>
        <w:t>2023</w:t>
      </w:r>
      <w:r w:rsidRPr="00B94482">
        <w:rPr>
          <w:color w:val="auto"/>
          <w:sz w:val="28"/>
        </w:rPr>
        <w:t xml:space="preserve"> году было предусмотрено </w:t>
      </w:r>
      <w:r w:rsidR="002C7EA5" w:rsidRPr="00B94482">
        <w:rPr>
          <w:color w:val="auto"/>
          <w:sz w:val="28"/>
        </w:rPr>
        <w:t>34152,2</w:t>
      </w:r>
      <w:r w:rsidRPr="00B94482">
        <w:rPr>
          <w:color w:val="auto"/>
          <w:sz w:val="28"/>
        </w:rPr>
        <w:t xml:space="preserve"> тыс. рублей, в том числе за счет средств:</w:t>
      </w:r>
    </w:p>
    <w:p w14:paraId="6247DD92" w14:textId="0C84E700" w:rsidR="002C7EA5" w:rsidRPr="00B94482" w:rsidRDefault="002C7EA5" w:rsidP="008166C9">
      <w:pPr>
        <w:spacing w:line="228" w:lineRule="auto"/>
        <w:ind w:firstLine="709"/>
        <w:rPr>
          <w:color w:val="auto"/>
          <w:sz w:val="28"/>
        </w:rPr>
      </w:pPr>
      <w:r w:rsidRPr="00B94482">
        <w:rPr>
          <w:color w:val="auto"/>
          <w:sz w:val="28"/>
        </w:rPr>
        <w:t xml:space="preserve">Федерального бюджета – </w:t>
      </w:r>
      <w:r w:rsidR="00FB6A19" w:rsidRPr="00B94482">
        <w:rPr>
          <w:color w:val="auto"/>
          <w:sz w:val="28"/>
        </w:rPr>
        <w:t>29659,5</w:t>
      </w:r>
      <w:r w:rsidRPr="00B94482">
        <w:rPr>
          <w:color w:val="auto"/>
          <w:sz w:val="28"/>
        </w:rPr>
        <w:t xml:space="preserve"> тыс. рублей;</w:t>
      </w:r>
    </w:p>
    <w:p w14:paraId="010D2A19" w14:textId="2263C35E" w:rsidR="002C7EA5" w:rsidRPr="00B94482" w:rsidRDefault="002C7EA5" w:rsidP="008166C9">
      <w:pPr>
        <w:spacing w:line="228" w:lineRule="auto"/>
        <w:ind w:firstLine="709"/>
        <w:rPr>
          <w:color w:val="auto"/>
          <w:sz w:val="28"/>
        </w:rPr>
      </w:pPr>
      <w:r w:rsidRPr="00B94482">
        <w:rPr>
          <w:color w:val="auto"/>
          <w:sz w:val="28"/>
        </w:rPr>
        <w:t>Областного бюджета -</w:t>
      </w:r>
      <w:r w:rsidR="00FB6A19" w:rsidRPr="00B94482">
        <w:rPr>
          <w:color w:val="auto"/>
          <w:sz w:val="28"/>
        </w:rPr>
        <w:t>605,3</w:t>
      </w:r>
      <w:r w:rsidRPr="00B94482">
        <w:rPr>
          <w:color w:val="auto"/>
          <w:sz w:val="28"/>
        </w:rPr>
        <w:t xml:space="preserve"> тыс. рублей;</w:t>
      </w:r>
    </w:p>
    <w:p w14:paraId="19A8C8B8" w14:textId="31B75504" w:rsidR="00BA5914" w:rsidRPr="00B94482" w:rsidRDefault="00000000" w:rsidP="008166C9">
      <w:pPr>
        <w:spacing w:line="228" w:lineRule="auto"/>
        <w:ind w:firstLine="709"/>
        <w:rPr>
          <w:color w:val="auto"/>
          <w:sz w:val="28"/>
        </w:rPr>
      </w:pPr>
      <w:r w:rsidRPr="00B94482">
        <w:rPr>
          <w:color w:val="auto"/>
          <w:sz w:val="28"/>
        </w:rPr>
        <w:t>местного бюджета –</w:t>
      </w:r>
      <w:r w:rsidR="001F0DDF" w:rsidRPr="00B94482">
        <w:rPr>
          <w:color w:val="auto"/>
          <w:sz w:val="28"/>
        </w:rPr>
        <w:t xml:space="preserve"> </w:t>
      </w:r>
      <w:r w:rsidR="00FB6A19" w:rsidRPr="00B94482">
        <w:rPr>
          <w:color w:val="auto"/>
          <w:sz w:val="28"/>
        </w:rPr>
        <w:t xml:space="preserve">3887,4 </w:t>
      </w:r>
      <w:r w:rsidRPr="00B94482">
        <w:rPr>
          <w:color w:val="auto"/>
          <w:sz w:val="28"/>
        </w:rPr>
        <w:t>тыс. рублей.</w:t>
      </w:r>
    </w:p>
    <w:p w14:paraId="7B290BC3" w14:textId="1752785B" w:rsidR="00BA5914" w:rsidRPr="00B94482" w:rsidRDefault="00000000" w:rsidP="008166C9">
      <w:pPr>
        <w:spacing w:line="228" w:lineRule="auto"/>
        <w:ind w:firstLine="709"/>
        <w:rPr>
          <w:color w:val="auto"/>
          <w:sz w:val="28"/>
        </w:rPr>
      </w:pPr>
      <w:r w:rsidRPr="00B94482">
        <w:rPr>
          <w:color w:val="auto"/>
          <w:sz w:val="28"/>
        </w:rPr>
        <w:t>Освоено в рамках реализации муниципальной программы</w:t>
      </w:r>
      <w:r w:rsidRPr="00B94482">
        <w:rPr>
          <w:color w:val="auto"/>
          <w:sz w:val="28"/>
        </w:rPr>
        <w:br/>
      </w:r>
      <w:r w:rsidR="00FB6A19" w:rsidRPr="00B94482">
        <w:rPr>
          <w:color w:val="auto"/>
          <w:sz w:val="28"/>
        </w:rPr>
        <w:t>32491,9</w:t>
      </w:r>
      <w:r w:rsidRPr="00B94482">
        <w:rPr>
          <w:color w:val="auto"/>
          <w:sz w:val="28"/>
        </w:rPr>
        <w:t xml:space="preserve"> тыс. рублей, в том числе средств:</w:t>
      </w:r>
    </w:p>
    <w:p w14:paraId="4C5AA795" w14:textId="2D4A5BD0" w:rsidR="00FB6A19" w:rsidRPr="00B94482" w:rsidRDefault="00FB6A19" w:rsidP="00FB6A19">
      <w:pPr>
        <w:spacing w:line="228" w:lineRule="auto"/>
        <w:ind w:firstLine="709"/>
        <w:rPr>
          <w:color w:val="auto"/>
          <w:sz w:val="28"/>
        </w:rPr>
      </w:pPr>
      <w:r w:rsidRPr="00B94482">
        <w:rPr>
          <w:color w:val="auto"/>
          <w:sz w:val="28"/>
        </w:rPr>
        <w:t xml:space="preserve">Федерального бюджета – </w:t>
      </w:r>
      <w:r w:rsidRPr="00B94482">
        <w:rPr>
          <w:color w:val="auto"/>
          <w:sz w:val="28"/>
        </w:rPr>
        <w:t>29659,5</w:t>
      </w:r>
      <w:r w:rsidRPr="00B94482">
        <w:rPr>
          <w:color w:val="auto"/>
          <w:sz w:val="28"/>
        </w:rPr>
        <w:t xml:space="preserve"> тыс. рублей;</w:t>
      </w:r>
    </w:p>
    <w:p w14:paraId="4CDBCF14" w14:textId="1CB894C8" w:rsidR="00FB6A19" w:rsidRPr="00B94482" w:rsidRDefault="00FB6A19" w:rsidP="00FB6A19">
      <w:pPr>
        <w:spacing w:line="228" w:lineRule="auto"/>
        <w:ind w:firstLine="709"/>
        <w:rPr>
          <w:color w:val="auto"/>
          <w:sz w:val="28"/>
        </w:rPr>
      </w:pPr>
      <w:r w:rsidRPr="00B94482">
        <w:rPr>
          <w:color w:val="auto"/>
          <w:sz w:val="28"/>
        </w:rPr>
        <w:t>Областного бюджета -</w:t>
      </w:r>
      <w:r w:rsidRPr="00B94482">
        <w:rPr>
          <w:color w:val="auto"/>
          <w:sz w:val="28"/>
        </w:rPr>
        <w:t>605,3</w:t>
      </w:r>
      <w:r w:rsidRPr="00B94482">
        <w:rPr>
          <w:color w:val="auto"/>
          <w:sz w:val="28"/>
        </w:rPr>
        <w:t xml:space="preserve"> тыс. рублей;</w:t>
      </w:r>
    </w:p>
    <w:p w14:paraId="7430C45C" w14:textId="7311028A" w:rsidR="00BA5914" w:rsidRPr="00B94482" w:rsidRDefault="00FB6A19" w:rsidP="00FB6A19">
      <w:pPr>
        <w:spacing w:line="228" w:lineRule="auto"/>
        <w:ind w:firstLine="709"/>
        <w:rPr>
          <w:color w:val="auto"/>
          <w:sz w:val="28"/>
        </w:rPr>
      </w:pPr>
      <w:r w:rsidRPr="00B94482">
        <w:rPr>
          <w:color w:val="auto"/>
          <w:sz w:val="28"/>
        </w:rPr>
        <w:t xml:space="preserve">местного бюджета – </w:t>
      </w:r>
      <w:r w:rsidRPr="00B94482">
        <w:rPr>
          <w:color w:val="auto"/>
          <w:sz w:val="28"/>
        </w:rPr>
        <w:t>2227,1</w:t>
      </w:r>
      <w:r w:rsidRPr="00B94482">
        <w:rPr>
          <w:color w:val="auto"/>
          <w:sz w:val="28"/>
        </w:rPr>
        <w:t xml:space="preserve"> тыс. рублей</w:t>
      </w:r>
      <w:r w:rsidR="00000000" w:rsidRPr="00B94482">
        <w:rPr>
          <w:color w:val="auto"/>
          <w:sz w:val="28"/>
        </w:rPr>
        <w:t>.</w:t>
      </w:r>
    </w:p>
    <w:p w14:paraId="0DE9F2D7" w14:textId="77777777" w:rsidR="00BA5914" w:rsidRPr="00B94482" w:rsidRDefault="00000000" w:rsidP="008166C9">
      <w:pPr>
        <w:spacing w:line="228" w:lineRule="auto"/>
        <w:ind w:firstLine="709"/>
        <w:rPr>
          <w:color w:val="auto"/>
          <w:sz w:val="28"/>
        </w:rPr>
      </w:pPr>
      <w:r w:rsidRPr="00B94482">
        <w:rPr>
          <w:color w:val="auto"/>
          <w:sz w:val="28"/>
        </w:rPr>
        <w:t>Средства были направлены на цели, предусмотренные программными мероприятиями.</w:t>
      </w:r>
    </w:p>
    <w:p w14:paraId="6315C77E" w14:textId="62809A6A" w:rsidR="00BA5914" w:rsidRPr="00B94482" w:rsidRDefault="00000000" w:rsidP="008166C9">
      <w:pPr>
        <w:spacing w:line="228" w:lineRule="auto"/>
        <w:ind w:firstLine="709"/>
        <w:rPr>
          <w:color w:val="auto"/>
          <w:sz w:val="28"/>
        </w:rPr>
      </w:pPr>
      <w:r w:rsidRPr="00B94482">
        <w:rPr>
          <w:color w:val="auto"/>
          <w:sz w:val="28"/>
        </w:rPr>
        <w:t xml:space="preserve">В </w:t>
      </w:r>
      <w:r w:rsidR="002C7EA5" w:rsidRPr="00B94482">
        <w:rPr>
          <w:color w:val="auto"/>
          <w:sz w:val="28"/>
        </w:rPr>
        <w:t>2023</w:t>
      </w:r>
      <w:r w:rsidRPr="00B94482">
        <w:rPr>
          <w:color w:val="auto"/>
          <w:sz w:val="28"/>
        </w:rPr>
        <w:t xml:space="preserve"> году:</w:t>
      </w:r>
    </w:p>
    <w:p w14:paraId="45D4DB53" w14:textId="517D58BE" w:rsidR="00B94482" w:rsidRPr="00B94482" w:rsidRDefault="00B94482" w:rsidP="00B94482">
      <w:pPr>
        <w:spacing w:line="228" w:lineRule="auto"/>
        <w:rPr>
          <w:color w:val="auto"/>
          <w:sz w:val="28"/>
        </w:rPr>
      </w:pPr>
      <w:r w:rsidRPr="00B94482">
        <w:rPr>
          <w:color w:val="auto"/>
          <w:sz w:val="28"/>
        </w:rPr>
        <w:t>- расходы, связанные с реализацией мероприятий по формированию современной городской среды в части реализации объекта: Парк с. Лопанка расположенный по адресу: Ростовская область Целинский район, с. Лопанка ул. Молодежная" - 30</w:t>
      </w:r>
      <w:r w:rsidRPr="00B94482">
        <w:rPr>
          <w:color w:val="auto"/>
          <w:sz w:val="28"/>
        </w:rPr>
        <w:t> </w:t>
      </w:r>
      <w:r w:rsidRPr="00B94482">
        <w:rPr>
          <w:color w:val="auto"/>
          <w:sz w:val="28"/>
        </w:rPr>
        <w:t>300</w:t>
      </w:r>
      <w:r w:rsidRPr="00B94482">
        <w:rPr>
          <w:color w:val="auto"/>
          <w:sz w:val="28"/>
        </w:rPr>
        <w:t>,0 тыс.</w:t>
      </w:r>
      <w:r w:rsidRPr="00B94482">
        <w:rPr>
          <w:color w:val="auto"/>
          <w:sz w:val="28"/>
        </w:rPr>
        <w:t xml:space="preserve"> рублей, из них: средства федерального бюджета 29</w:t>
      </w:r>
      <w:r w:rsidRPr="00B94482">
        <w:rPr>
          <w:color w:val="auto"/>
          <w:sz w:val="28"/>
        </w:rPr>
        <w:t> </w:t>
      </w:r>
      <w:r w:rsidRPr="00B94482">
        <w:rPr>
          <w:color w:val="auto"/>
          <w:sz w:val="28"/>
        </w:rPr>
        <w:t>659</w:t>
      </w:r>
      <w:r w:rsidRPr="00B94482">
        <w:rPr>
          <w:color w:val="auto"/>
          <w:sz w:val="28"/>
        </w:rPr>
        <w:t>,5 тыс.</w:t>
      </w:r>
      <w:r w:rsidRPr="00B94482">
        <w:rPr>
          <w:color w:val="auto"/>
          <w:sz w:val="28"/>
        </w:rPr>
        <w:t xml:space="preserve"> рублей, средства областного бюджета 605</w:t>
      </w:r>
      <w:r w:rsidRPr="00B94482">
        <w:rPr>
          <w:color w:val="auto"/>
          <w:sz w:val="28"/>
        </w:rPr>
        <w:t>,3 тыс.</w:t>
      </w:r>
      <w:r w:rsidRPr="00B94482">
        <w:rPr>
          <w:color w:val="auto"/>
          <w:sz w:val="28"/>
        </w:rPr>
        <w:t xml:space="preserve"> рублей, средства местного бюджета -35</w:t>
      </w:r>
      <w:r w:rsidRPr="00B94482">
        <w:rPr>
          <w:color w:val="auto"/>
          <w:sz w:val="28"/>
        </w:rPr>
        <w:t>,2 тыс.</w:t>
      </w:r>
      <w:r w:rsidRPr="00B94482">
        <w:rPr>
          <w:color w:val="auto"/>
          <w:sz w:val="28"/>
        </w:rPr>
        <w:t xml:space="preserve">рублей; </w:t>
      </w:r>
    </w:p>
    <w:p w14:paraId="0E87BA02" w14:textId="5E9395E9" w:rsidR="00B94482" w:rsidRPr="00B94482" w:rsidRDefault="00B94482" w:rsidP="00B94482">
      <w:pPr>
        <w:spacing w:line="228" w:lineRule="auto"/>
        <w:rPr>
          <w:color w:val="auto"/>
          <w:sz w:val="28"/>
        </w:rPr>
      </w:pPr>
      <w:r w:rsidRPr="00B94482">
        <w:rPr>
          <w:color w:val="auto"/>
          <w:sz w:val="28"/>
        </w:rPr>
        <w:t xml:space="preserve">  - cтроительный контроль за выполнением работ по объекту "Парк с.Лопанка расположенный по адресу: Ростовская область Целинский район, с.Лопанка, ул. Молодежная" -598</w:t>
      </w:r>
      <w:r w:rsidRPr="00B94482">
        <w:rPr>
          <w:color w:val="auto"/>
          <w:sz w:val="28"/>
        </w:rPr>
        <w:t>,0 тыс.</w:t>
      </w:r>
      <w:r w:rsidRPr="00B94482">
        <w:rPr>
          <w:color w:val="auto"/>
          <w:sz w:val="28"/>
        </w:rPr>
        <w:t xml:space="preserve"> рублей;</w:t>
      </w:r>
    </w:p>
    <w:p w14:paraId="07F78518" w14:textId="06787C1A" w:rsidR="00B94482" w:rsidRPr="00B94482" w:rsidRDefault="00B94482" w:rsidP="00B94482">
      <w:pPr>
        <w:spacing w:line="228" w:lineRule="auto"/>
        <w:rPr>
          <w:color w:val="auto"/>
          <w:sz w:val="28"/>
        </w:rPr>
      </w:pPr>
      <w:r w:rsidRPr="00B94482">
        <w:rPr>
          <w:color w:val="auto"/>
          <w:sz w:val="28"/>
        </w:rPr>
        <w:t xml:space="preserve">  - авторский надзор за выполнением работ по объекту "Парк с.Лопанка расположенный по адресу: Ростовская область Целинский район, с.Лопанка, ул. Молодежная"- 80</w:t>
      </w:r>
      <w:r w:rsidRPr="00B94482">
        <w:rPr>
          <w:color w:val="auto"/>
          <w:sz w:val="28"/>
        </w:rPr>
        <w:t>,0 тыс.</w:t>
      </w:r>
      <w:r w:rsidRPr="00B94482">
        <w:rPr>
          <w:color w:val="auto"/>
          <w:sz w:val="28"/>
        </w:rPr>
        <w:t xml:space="preserve"> рублей;</w:t>
      </w:r>
    </w:p>
    <w:p w14:paraId="3DB99D32" w14:textId="2FF37722" w:rsidR="00B94482" w:rsidRPr="00B94482" w:rsidRDefault="00B94482" w:rsidP="00B94482">
      <w:pPr>
        <w:spacing w:line="228" w:lineRule="auto"/>
        <w:rPr>
          <w:color w:val="auto"/>
          <w:sz w:val="28"/>
        </w:rPr>
      </w:pPr>
      <w:r w:rsidRPr="00B94482">
        <w:rPr>
          <w:color w:val="auto"/>
          <w:sz w:val="28"/>
        </w:rPr>
        <w:t xml:space="preserve">  - разработка дизайн-проекта объекта: "Благоустройство общественной территории, расположенной по адресу: РО, Целинский район,  ст. Сладкая Балка, ул. Центральная, 61г" -250</w:t>
      </w:r>
      <w:r w:rsidRPr="00B94482">
        <w:rPr>
          <w:color w:val="auto"/>
          <w:sz w:val="28"/>
        </w:rPr>
        <w:t>,0 тыс.</w:t>
      </w:r>
      <w:r w:rsidRPr="00B94482">
        <w:rPr>
          <w:color w:val="auto"/>
          <w:sz w:val="28"/>
        </w:rPr>
        <w:t xml:space="preserve"> рублей;</w:t>
      </w:r>
    </w:p>
    <w:p w14:paraId="14D058D7" w14:textId="1945432B" w:rsidR="00B94482" w:rsidRPr="00B94482" w:rsidRDefault="00B94482" w:rsidP="00B94482">
      <w:pPr>
        <w:spacing w:line="228" w:lineRule="auto"/>
        <w:rPr>
          <w:color w:val="auto"/>
          <w:sz w:val="28"/>
        </w:rPr>
      </w:pPr>
      <w:r w:rsidRPr="00B94482">
        <w:rPr>
          <w:color w:val="auto"/>
          <w:sz w:val="28"/>
        </w:rPr>
        <w:t xml:space="preserve">  - разработка проектно-сметной документации по объекту: " Благоустройство общественной территории, расположенной по адресу: РО, Целинский район,  ст. Сладкая Балка, ул. Центральная, 61г" </w:t>
      </w:r>
      <w:r w:rsidRPr="00B94482">
        <w:rPr>
          <w:color w:val="auto"/>
          <w:sz w:val="28"/>
        </w:rPr>
        <w:t>–</w:t>
      </w:r>
      <w:r w:rsidRPr="00B94482">
        <w:rPr>
          <w:color w:val="auto"/>
          <w:sz w:val="28"/>
        </w:rPr>
        <w:t xml:space="preserve"> 800</w:t>
      </w:r>
      <w:r w:rsidRPr="00B94482">
        <w:rPr>
          <w:color w:val="auto"/>
          <w:sz w:val="28"/>
        </w:rPr>
        <w:t>,0 тыс.</w:t>
      </w:r>
      <w:r w:rsidRPr="00B94482">
        <w:rPr>
          <w:color w:val="auto"/>
          <w:sz w:val="28"/>
        </w:rPr>
        <w:t xml:space="preserve"> рублей;</w:t>
      </w:r>
    </w:p>
    <w:p w14:paraId="17ECE322" w14:textId="738B570A" w:rsidR="00B94482" w:rsidRPr="00B94482" w:rsidRDefault="00B94482" w:rsidP="00B94482">
      <w:pPr>
        <w:spacing w:line="228" w:lineRule="auto"/>
        <w:rPr>
          <w:color w:val="auto"/>
          <w:sz w:val="28"/>
        </w:rPr>
      </w:pPr>
      <w:r w:rsidRPr="00B94482">
        <w:rPr>
          <w:color w:val="auto"/>
          <w:sz w:val="28"/>
        </w:rPr>
        <w:lastRenderedPageBreak/>
        <w:t xml:space="preserve">   -услуги по проведению проверки определения сметной стоимости по виду работ (благоустройство территории) по объекту:" Благоустройство общественной территории, расположенной по адресу: РО, Целинский район,  ст. Сладкая Балка, ул. Центральная, 61г" </w:t>
      </w:r>
      <w:r w:rsidRPr="00B94482">
        <w:rPr>
          <w:color w:val="auto"/>
          <w:sz w:val="28"/>
        </w:rPr>
        <w:t>–</w:t>
      </w:r>
      <w:r w:rsidRPr="00B94482">
        <w:rPr>
          <w:color w:val="auto"/>
          <w:sz w:val="28"/>
        </w:rPr>
        <w:t xml:space="preserve"> 110</w:t>
      </w:r>
      <w:r w:rsidRPr="00B94482">
        <w:rPr>
          <w:color w:val="auto"/>
          <w:sz w:val="28"/>
        </w:rPr>
        <w:t xml:space="preserve">,1 тыс. </w:t>
      </w:r>
      <w:r w:rsidRPr="00B94482">
        <w:rPr>
          <w:color w:val="auto"/>
          <w:sz w:val="28"/>
        </w:rPr>
        <w:t xml:space="preserve"> рублей;</w:t>
      </w:r>
    </w:p>
    <w:p w14:paraId="75D25D93" w14:textId="7C122E59" w:rsidR="00B94482" w:rsidRPr="00B94482" w:rsidRDefault="00B94482" w:rsidP="00B94482">
      <w:pPr>
        <w:spacing w:line="228" w:lineRule="auto"/>
        <w:rPr>
          <w:color w:val="auto"/>
          <w:sz w:val="28"/>
        </w:rPr>
      </w:pPr>
      <w:r w:rsidRPr="00B94482">
        <w:rPr>
          <w:color w:val="auto"/>
          <w:sz w:val="28"/>
        </w:rPr>
        <w:t xml:space="preserve">   - технологическое присоединение к сетям инженерно-технического обеспечения объекта: " Благоустройство общественной территории, расположенной по адресу: РО, Целинский район,  ст. Сладкая Балка, ул. Центральная, 61г" </w:t>
      </w:r>
      <w:r w:rsidRPr="00B94482">
        <w:rPr>
          <w:color w:val="auto"/>
          <w:sz w:val="28"/>
        </w:rPr>
        <w:t>–</w:t>
      </w:r>
      <w:r w:rsidRPr="00B94482">
        <w:rPr>
          <w:color w:val="auto"/>
          <w:sz w:val="28"/>
        </w:rPr>
        <w:t xml:space="preserve"> 52</w:t>
      </w:r>
      <w:r w:rsidRPr="00B94482">
        <w:rPr>
          <w:color w:val="auto"/>
          <w:sz w:val="28"/>
        </w:rPr>
        <w:t>,4 тыс.</w:t>
      </w:r>
      <w:r w:rsidRPr="00B94482">
        <w:rPr>
          <w:color w:val="auto"/>
          <w:sz w:val="28"/>
        </w:rPr>
        <w:t xml:space="preserve"> рублей;</w:t>
      </w:r>
    </w:p>
    <w:p w14:paraId="225CC285" w14:textId="6CC2EF8E" w:rsidR="00B94482" w:rsidRPr="00B94482" w:rsidRDefault="00B94482" w:rsidP="00B94482">
      <w:pPr>
        <w:spacing w:line="228" w:lineRule="auto"/>
        <w:rPr>
          <w:color w:val="auto"/>
          <w:sz w:val="28"/>
        </w:rPr>
      </w:pPr>
      <w:r w:rsidRPr="00B94482">
        <w:rPr>
          <w:color w:val="auto"/>
          <w:sz w:val="28"/>
        </w:rPr>
        <w:t xml:space="preserve">   - устройство железобетонной опоры для монтажа (подвески) сетей системы видеонаблюдения в парка с.Лопанка, расположенного по адресу: Ростовская область Целинский район, с.Лопанка, ул.Молодежная -21</w:t>
      </w:r>
      <w:r w:rsidRPr="00B94482">
        <w:rPr>
          <w:color w:val="auto"/>
          <w:sz w:val="28"/>
        </w:rPr>
        <w:t>,7 тыс.</w:t>
      </w:r>
      <w:r w:rsidRPr="00B94482">
        <w:rPr>
          <w:color w:val="auto"/>
          <w:sz w:val="28"/>
        </w:rPr>
        <w:t xml:space="preserve"> рублей;</w:t>
      </w:r>
    </w:p>
    <w:p w14:paraId="5B9F345E" w14:textId="26E5784F" w:rsidR="00B94482" w:rsidRPr="00B94482" w:rsidRDefault="00B94482" w:rsidP="00B94482">
      <w:pPr>
        <w:spacing w:line="228" w:lineRule="auto"/>
        <w:rPr>
          <w:color w:val="auto"/>
          <w:sz w:val="28"/>
        </w:rPr>
      </w:pPr>
      <w:r w:rsidRPr="00B94482">
        <w:rPr>
          <w:color w:val="auto"/>
          <w:sz w:val="28"/>
        </w:rPr>
        <w:t xml:space="preserve">   - устройство питьевых фонтанов в парке с. Лопанка, расположенного по адресу: Ростовская область Целинский район, с.Лопанка, ул.Молодежная </w:t>
      </w:r>
      <w:r w:rsidRPr="00B94482">
        <w:rPr>
          <w:color w:val="auto"/>
          <w:sz w:val="28"/>
        </w:rPr>
        <w:t>–</w:t>
      </w:r>
      <w:r w:rsidRPr="00B94482">
        <w:rPr>
          <w:color w:val="auto"/>
          <w:sz w:val="28"/>
        </w:rPr>
        <w:t xml:space="preserve"> 37</w:t>
      </w:r>
      <w:r w:rsidRPr="00B94482">
        <w:rPr>
          <w:color w:val="auto"/>
          <w:sz w:val="28"/>
        </w:rPr>
        <w:t>,1</w:t>
      </w:r>
      <w:r w:rsidRPr="00B94482">
        <w:rPr>
          <w:color w:val="auto"/>
          <w:sz w:val="28"/>
        </w:rPr>
        <w:t xml:space="preserve"> рублей;</w:t>
      </w:r>
    </w:p>
    <w:p w14:paraId="5F2AA925" w14:textId="77777777" w:rsidR="00B94482" w:rsidRPr="00B94482" w:rsidRDefault="00B94482" w:rsidP="00B94482">
      <w:pPr>
        <w:spacing w:line="228" w:lineRule="auto"/>
        <w:rPr>
          <w:color w:val="auto"/>
          <w:sz w:val="28"/>
        </w:rPr>
      </w:pPr>
      <w:r w:rsidRPr="00B94482">
        <w:rPr>
          <w:color w:val="auto"/>
          <w:sz w:val="28"/>
        </w:rPr>
        <w:t xml:space="preserve">    - устройство дорожки из тротуарной плитки в парке с.Лопанка, расположенного по адресу: Ростовская область Целинский район, с.Лопанка, ул.Молодежная -242</w:t>
      </w:r>
      <w:r w:rsidRPr="00B94482">
        <w:rPr>
          <w:color w:val="auto"/>
          <w:sz w:val="28"/>
        </w:rPr>
        <w:t>,6 тыс.</w:t>
      </w:r>
      <w:r w:rsidRPr="00B94482">
        <w:rPr>
          <w:color w:val="auto"/>
          <w:sz w:val="28"/>
        </w:rPr>
        <w:t xml:space="preserve"> рублей.</w:t>
      </w:r>
      <w:r w:rsidRPr="00B94482">
        <w:rPr>
          <w:color w:val="auto"/>
          <w:sz w:val="28"/>
        </w:rPr>
        <w:t xml:space="preserve"> </w:t>
      </w:r>
    </w:p>
    <w:p w14:paraId="7BDC88BF" w14:textId="77777777" w:rsidR="00B94482" w:rsidRDefault="00B94482" w:rsidP="00B94482">
      <w:pPr>
        <w:spacing w:line="228" w:lineRule="auto"/>
        <w:rPr>
          <w:color w:val="FF0000"/>
          <w:sz w:val="28"/>
        </w:rPr>
      </w:pPr>
    </w:p>
    <w:p w14:paraId="4CF7ED25" w14:textId="02A7D67F" w:rsidR="00BA5914" w:rsidRPr="00400BA5" w:rsidRDefault="00676E70" w:rsidP="00B94482">
      <w:pPr>
        <w:spacing w:line="228" w:lineRule="auto"/>
        <w:jc w:val="center"/>
        <w:rPr>
          <w:color w:val="auto"/>
          <w:sz w:val="28"/>
        </w:rPr>
      </w:pPr>
      <w:r w:rsidRPr="00400BA5">
        <w:rPr>
          <w:color w:val="auto"/>
          <w:sz w:val="28"/>
        </w:rPr>
        <w:t xml:space="preserve">2.Результаты реализации основных </w:t>
      </w:r>
      <w:r w:rsidRPr="00400BA5">
        <w:rPr>
          <w:color w:val="auto"/>
          <w:sz w:val="28"/>
        </w:rPr>
        <w:br/>
        <w:t>мероприятий подпрограмм муниципальной программы</w:t>
      </w:r>
    </w:p>
    <w:p w14:paraId="5E517C08" w14:textId="77777777" w:rsidR="00BA5914" w:rsidRPr="00400BA5" w:rsidRDefault="00BA5914" w:rsidP="00B94482">
      <w:pPr>
        <w:spacing w:line="228" w:lineRule="auto"/>
        <w:rPr>
          <w:color w:val="auto"/>
          <w:sz w:val="28"/>
        </w:rPr>
      </w:pPr>
    </w:p>
    <w:p w14:paraId="771025B4" w14:textId="77777777" w:rsidR="00BA5914" w:rsidRPr="00400BA5" w:rsidRDefault="00000000" w:rsidP="00B94482">
      <w:pPr>
        <w:spacing w:line="228" w:lineRule="auto"/>
        <w:ind w:firstLine="709"/>
        <w:rPr>
          <w:color w:val="auto"/>
          <w:sz w:val="28"/>
        </w:rPr>
      </w:pPr>
      <w:r w:rsidRPr="00400BA5">
        <w:rPr>
          <w:color w:val="auto"/>
          <w:sz w:val="28"/>
        </w:rPr>
        <w:t>Муниципальная программа включает в себя одну подпрограмму:</w:t>
      </w:r>
    </w:p>
    <w:p w14:paraId="418372AF" w14:textId="2AD71D8B" w:rsidR="00BA5914" w:rsidRPr="00400BA5" w:rsidRDefault="00000000" w:rsidP="00B94482">
      <w:pPr>
        <w:spacing w:line="228" w:lineRule="auto"/>
        <w:ind w:firstLine="709"/>
        <w:rPr>
          <w:color w:val="auto"/>
          <w:sz w:val="28"/>
        </w:rPr>
      </w:pPr>
      <w:r w:rsidRPr="00400BA5">
        <w:rPr>
          <w:color w:val="auto"/>
          <w:sz w:val="28"/>
        </w:rPr>
        <w:t xml:space="preserve">Подпрограмма – </w:t>
      </w:r>
      <w:r w:rsidR="000D160D" w:rsidRPr="00400BA5">
        <w:rPr>
          <w:color w:val="auto"/>
          <w:sz w:val="28"/>
        </w:rPr>
        <w:t xml:space="preserve">Благоустройство общественных территорий Лопанского сельского поселения" </w:t>
      </w:r>
      <w:r w:rsidRPr="00400BA5">
        <w:rPr>
          <w:color w:val="auto"/>
          <w:sz w:val="28"/>
        </w:rPr>
        <w:t>(далее – Подпрограмма );</w:t>
      </w:r>
    </w:p>
    <w:p w14:paraId="6AD38CFF" w14:textId="51404D02" w:rsidR="00BA5914" w:rsidRPr="00400BA5" w:rsidRDefault="00000000" w:rsidP="00B94482">
      <w:pPr>
        <w:spacing w:line="228" w:lineRule="auto"/>
        <w:ind w:firstLine="709"/>
        <w:rPr>
          <w:color w:val="auto"/>
          <w:sz w:val="28"/>
        </w:rPr>
      </w:pPr>
      <w:r w:rsidRPr="00400BA5">
        <w:rPr>
          <w:color w:val="auto"/>
          <w:sz w:val="28"/>
        </w:rPr>
        <w:t xml:space="preserve">В рамках реализации Подпрограммы в </w:t>
      </w:r>
      <w:r w:rsidR="002C7EA5" w:rsidRPr="00400BA5">
        <w:rPr>
          <w:color w:val="auto"/>
          <w:sz w:val="28"/>
        </w:rPr>
        <w:t>2023</w:t>
      </w:r>
      <w:r w:rsidRPr="00400BA5">
        <w:rPr>
          <w:color w:val="auto"/>
          <w:sz w:val="28"/>
        </w:rPr>
        <w:t xml:space="preserve"> году выполнены следующие основные мероприятия:</w:t>
      </w:r>
    </w:p>
    <w:p w14:paraId="1E903677" w14:textId="31BD43DB" w:rsidR="00BA5914" w:rsidRPr="00400BA5" w:rsidRDefault="00400BA5" w:rsidP="00B94482">
      <w:pPr>
        <w:spacing w:line="228" w:lineRule="auto"/>
        <w:ind w:firstLine="709"/>
        <w:rPr>
          <w:color w:val="auto"/>
          <w:sz w:val="28"/>
        </w:rPr>
      </w:pPr>
      <w:r w:rsidRPr="00400BA5">
        <w:rPr>
          <w:color w:val="auto"/>
          <w:sz w:val="28"/>
        </w:rPr>
        <w:t>-</w:t>
      </w:r>
      <w:r w:rsidR="00000000" w:rsidRPr="00400BA5">
        <w:rPr>
          <w:color w:val="auto"/>
          <w:sz w:val="28"/>
        </w:rPr>
        <w:t> </w:t>
      </w:r>
      <w:r w:rsidRPr="00400BA5">
        <w:rPr>
          <w:color w:val="auto"/>
          <w:sz w:val="28"/>
        </w:rPr>
        <w:t>р</w:t>
      </w:r>
      <w:r w:rsidRPr="00400BA5">
        <w:rPr>
          <w:color w:val="auto"/>
          <w:sz w:val="28"/>
        </w:rPr>
        <w:t xml:space="preserve">асходы на реализацию мероприятий по формированию современной городской среды в части благоустройства парка Лопанского сельского поселения </w:t>
      </w:r>
      <w:r w:rsidR="00000000" w:rsidRPr="00400BA5">
        <w:rPr>
          <w:color w:val="auto"/>
          <w:sz w:val="28"/>
        </w:rPr>
        <w:t xml:space="preserve">– </w:t>
      </w:r>
      <w:r w:rsidRPr="00400BA5">
        <w:rPr>
          <w:color w:val="auto"/>
          <w:sz w:val="28"/>
        </w:rPr>
        <w:t>2191,9</w:t>
      </w:r>
      <w:r w:rsidR="000D160D" w:rsidRPr="00400BA5">
        <w:rPr>
          <w:color w:val="auto"/>
          <w:sz w:val="28"/>
        </w:rPr>
        <w:t xml:space="preserve"> </w:t>
      </w:r>
      <w:r w:rsidR="00000000" w:rsidRPr="00400BA5">
        <w:rPr>
          <w:color w:val="auto"/>
          <w:sz w:val="28"/>
        </w:rPr>
        <w:t xml:space="preserve">тыс. рублей; </w:t>
      </w:r>
    </w:p>
    <w:p w14:paraId="0B7A9269" w14:textId="2384E0C2" w:rsidR="00400BA5" w:rsidRPr="00400BA5" w:rsidRDefault="00400BA5" w:rsidP="00B94482">
      <w:pPr>
        <w:spacing w:line="228" w:lineRule="auto"/>
        <w:ind w:firstLine="709"/>
        <w:rPr>
          <w:color w:val="auto"/>
          <w:sz w:val="28"/>
        </w:rPr>
      </w:pPr>
      <w:r w:rsidRPr="00400BA5">
        <w:rPr>
          <w:color w:val="auto"/>
          <w:sz w:val="28"/>
        </w:rPr>
        <w:t>- р</w:t>
      </w:r>
      <w:r w:rsidRPr="00400BA5">
        <w:rPr>
          <w:color w:val="auto"/>
          <w:sz w:val="28"/>
        </w:rPr>
        <w:t>асходы,</w:t>
      </w:r>
      <w:r w:rsidRPr="00400BA5">
        <w:rPr>
          <w:color w:val="auto"/>
          <w:sz w:val="28"/>
        </w:rPr>
        <w:t xml:space="preserve"> </w:t>
      </w:r>
      <w:r w:rsidRPr="00400BA5">
        <w:rPr>
          <w:color w:val="auto"/>
          <w:sz w:val="28"/>
        </w:rPr>
        <w:t>связанные с реализацией мероприятий по формированию современной городской среды в части реализации объекта: Парк с. Лопанка расположенный по адресу: Ростовская область Целинский район, с. Лопанка ул. Молодежная"</w:t>
      </w:r>
      <w:r w:rsidRPr="00400BA5">
        <w:rPr>
          <w:color w:val="auto"/>
          <w:sz w:val="28"/>
        </w:rPr>
        <w:t>- 30300,0 тыс. рублей.</w:t>
      </w:r>
    </w:p>
    <w:p w14:paraId="1D8632EC" w14:textId="0BFE0AA2" w:rsidR="00BA5914" w:rsidRPr="00400BA5" w:rsidRDefault="00000000" w:rsidP="00B94482">
      <w:pPr>
        <w:spacing w:line="228" w:lineRule="auto"/>
        <w:ind w:firstLine="709"/>
        <w:rPr>
          <w:color w:val="auto"/>
          <w:sz w:val="28"/>
        </w:rPr>
      </w:pPr>
      <w:r w:rsidRPr="00400BA5">
        <w:rPr>
          <w:color w:val="auto"/>
          <w:sz w:val="28"/>
        </w:rPr>
        <w:t>В рамках реализации Подпрограммы мероприятия выполнены</w:t>
      </w:r>
      <w:r w:rsidR="000D160D" w:rsidRPr="00400BA5">
        <w:rPr>
          <w:color w:val="auto"/>
          <w:sz w:val="28"/>
        </w:rPr>
        <w:t xml:space="preserve"> частично</w:t>
      </w:r>
      <w:r w:rsidRPr="00400BA5">
        <w:rPr>
          <w:color w:val="auto"/>
          <w:sz w:val="28"/>
        </w:rPr>
        <w:t>.</w:t>
      </w:r>
    </w:p>
    <w:p w14:paraId="405C4A59" w14:textId="77777777" w:rsidR="00BA5914" w:rsidRPr="00400BA5" w:rsidRDefault="00BA5914">
      <w:pPr>
        <w:spacing w:line="228" w:lineRule="auto"/>
        <w:ind w:firstLine="709"/>
        <w:jc w:val="both"/>
        <w:rPr>
          <w:color w:val="auto"/>
          <w:sz w:val="28"/>
        </w:rPr>
      </w:pPr>
    </w:p>
    <w:p w14:paraId="2F9CFE2B" w14:textId="77777777" w:rsidR="00BA5914" w:rsidRPr="00E32106" w:rsidRDefault="00000000">
      <w:pPr>
        <w:spacing w:line="228" w:lineRule="auto"/>
        <w:jc w:val="center"/>
        <w:rPr>
          <w:color w:val="auto"/>
          <w:sz w:val="28"/>
        </w:rPr>
      </w:pPr>
      <w:r w:rsidRPr="00E32106">
        <w:rPr>
          <w:color w:val="auto"/>
          <w:sz w:val="28"/>
        </w:rPr>
        <w:t xml:space="preserve">3. Анализ факторов, повлиявших </w:t>
      </w:r>
      <w:r w:rsidRPr="00E32106">
        <w:rPr>
          <w:color w:val="auto"/>
          <w:sz w:val="28"/>
        </w:rPr>
        <w:br/>
        <w:t>на ход реализации муниципальной программы</w:t>
      </w:r>
    </w:p>
    <w:p w14:paraId="34CF7630" w14:textId="77777777" w:rsidR="00BA5914" w:rsidRPr="00E32106" w:rsidRDefault="00BA5914">
      <w:pPr>
        <w:spacing w:line="228" w:lineRule="auto"/>
        <w:jc w:val="center"/>
        <w:rPr>
          <w:color w:val="auto"/>
          <w:sz w:val="28"/>
        </w:rPr>
      </w:pPr>
    </w:p>
    <w:p w14:paraId="3833F835" w14:textId="48F15DD2" w:rsidR="00B732AD" w:rsidRPr="00E32106" w:rsidRDefault="00000000" w:rsidP="00B55FE7">
      <w:pPr>
        <w:spacing w:line="228" w:lineRule="auto"/>
        <w:ind w:firstLine="709"/>
        <w:jc w:val="both"/>
        <w:rPr>
          <w:color w:val="auto"/>
          <w:sz w:val="28"/>
        </w:rPr>
      </w:pPr>
      <w:r w:rsidRPr="00E32106">
        <w:rPr>
          <w:color w:val="auto"/>
          <w:sz w:val="28"/>
        </w:rPr>
        <w:t xml:space="preserve">Запланированные денежные средства на мероприятия программы реализованы в объеме </w:t>
      </w:r>
      <w:r w:rsidR="00DF2D75" w:rsidRPr="00E32106">
        <w:rPr>
          <w:color w:val="auto"/>
          <w:sz w:val="28"/>
        </w:rPr>
        <w:t>95,</w:t>
      </w:r>
      <w:r w:rsidR="00D67D00">
        <w:rPr>
          <w:color w:val="auto"/>
          <w:sz w:val="28"/>
        </w:rPr>
        <w:t>2</w:t>
      </w:r>
      <w:r w:rsidRPr="00E32106">
        <w:rPr>
          <w:color w:val="auto"/>
          <w:sz w:val="28"/>
        </w:rPr>
        <w:t xml:space="preserve">%. Причиной неисполнения плановых назначений является то, что в бюджете </w:t>
      </w:r>
      <w:r w:rsidR="00B732AD" w:rsidRPr="00E32106">
        <w:rPr>
          <w:color w:val="auto"/>
          <w:sz w:val="28"/>
        </w:rPr>
        <w:t xml:space="preserve">запланированы денежные средства на </w:t>
      </w:r>
      <w:r w:rsidR="00E32106" w:rsidRPr="00E32106">
        <w:rPr>
          <w:color w:val="auto"/>
          <w:sz w:val="28"/>
        </w:rPr>
        <w:t xml:space="preserve">ПСД </w:t>
      </w:r>
      <w:r w:rsidR="00E32106" w:rsidRPr="00E32106">
        <w:rPr>
          <w:color w:val="auto"/>
          <w:sz w:val="28"/>
        </w:rPr>
        <w:t>-</w:t>
      </w:r>
      <w:r w:rsidR="00E32106" w:rsidRPr="00E32106">
        <w:rPr>
          <w:color w:val="auto"/>
          <w:sz w:val="28"/>
        </w:rPr>
        <w:t>продолжение парковой зоны</w:t>
      </w:r>
      <w:r w:rsidR="00E32106" w:rsidRPr="00E32106">
        <w:rPr>
          <w:color w:val="auto"/>
          <w:sz w:val="28"/>
        </w:rPr>
        <w:t xml:space="preserve"> по ул. Молодежная</w:t>
      </w:r>
      <w:r w:rsidR="00B732AD" w:rsidRPr="00E32106">
        <w:rPr>
          <w:color w:val="auto"/>
          <w:sz w:val="28"/>
        </w:rPr>
        <w:t>.</w:t>
      </w:r>
    </w:p>
    <w:p w14:paraId="439F3919" w14:textId="50D93786" w:rsidR="00BA5914" w:rsidRPr="00E32106" w:rsidRDefault="00000000" w:rsidP="00B55FE7">
      <w:pPr>
        <w:spacing w:line="228" w:lineRule="auto"/>
        <w:ind w:firstLine="709"/>
        <w:jc w:val="both"/>
        <w:rPr>
          <w:color w:val="auto"/>
          <w:sz w:val="28"/>
        </w:rPr>
      </w:pPr>
      <w:r w:rsidRPr="00E32106">
        <w:rPr>
          <w:color w:val="auto"/>
          <w:sz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бюджетов в установленные сроки.</w:t>
      </w:r>
    </w:p>
    <w:p w14:paraId="4F6ABC2C" w14:textId="77777777" w:rsidR="00B55FE7" w:rsidRPr="00E32106" w:rsidRDefault="00B55FE7" w:rsidP="00B55FE7">
      <w:pPr>
        <w:spacing w:line="228" w:lineRule="auto"/>
        <w:ind w:firstLine="709"/>
        <w:jc w:val="both"/>
        <w:rPr>
          <w:color w:val="auto"/>
          <w:sz w:val="28"/>
        </w:rPr>
      </w:pPr>
    </w:p>
    <w:p w14:paraId="4E5E4FB8" w14:textId="77777777" w:rsidR="00BA5914" w:rsidRPr="00E32106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E32106">
        <w:rPr>
          <w:color w:val="auto"/>
          <w:sz w:val="28"/>
        </w:rPr>
        <w:t xml:space="preserve"> 4. Сведения об использовании бюджетных ассигнований </w:t>
      </w:r>
      <w:r w:rsidRPr="00E32106">
        <w:rPr>
          <w:color w:val="auto"/>
          <w:sz w:val="28"/>
        </w:rPr>
        <w:br/>
        <w:t>и внебюджетных средств на реализацию муниципальной программы</w:t>
      </w:r>
    </w:p>
    <w:p w14:paraId="1325254E" w14:textId="77777777" w:rsidR="00BA5914" w:rsidRPr="00E32106" w:rsidRDefault="00BA5914">
      <w:pPr>
        <w:spacing w:line="228" w:lineRule="auto"/>
        <w:jc w:val="center"/>
        <w:rPr>
          <w:color w:val="auto"/>
          <w:sz w:val="28"/>
        </w:rPr>
      </w:pPr>
    </w:p>
    <w:p w14:paraId="1314E48D" w14:textId="7C06F84F" w:rsidR="00BA5914" w:rsidRPr="00E32106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E32106">
        <w:rPr>
          <w:color w:val="auto"/>
          <w:sz w:val="28"/>
        </w:rPr>
        <w:t xml:space="preserve">На реализацию мероприятий Подпрограммы на </w:t>
      </w:r>
      <w:r w:rsidR="002C7EA5" w:rsidRPr="00E32106">
        <w:rPr>
          <w:color w:val="auto"/>
          <w:sz w:val="28"/>
        </w:rPr>
        <w:t>2023</w:t>
      </w:r>
      <w:r w:rsidRPr="00E32106">
        <w:rPr>
          <w:color w:val="auto"/>
          <w:sz w:val="28"/>
        </w:rPr>
        <w:t xml:space="preserve"> год было предусмотрено </w:t>
      </w:r>
      <w:r w:rsidR="00E32106" w:rsidRPr="00E32106">
        <w:rPr>
          <w:color w:val="auto"/>
          <w:sz w:val="28"/>
        </w:rPr>
        <w:t>34152,2</w:t>
      </w:r>
      <w:r w:rsidRPr="00E32106">
        <w:rPr>
          <w:color w:val="auto"/>
          <w:sz w:val="28"/>
        </w:rPr>
        <w:t xml:space="preserve"> тыс. рублей, в том числе за счет средств:</w:t>
      </w:r>
    </w:p>
    <w:p w14:paraId="2390A614" w14:textId="77777777" w:rsidR="00BA5914" w:rsidRPr="00E32106" w:rsidRDefault="00BA5914">
      <w:pPr>
        <w:spacing w:line="228" w:lineRule="auto"/>
        <w:ind w:firstLine="709"/>
        <w:jc w:val="both"/>
        <w:rPr>
          <w:color w:val="auto"/>
          <w:sz w:val="28"/>
        </w:rPr>
      </w:pPr>
    </w:p>
    <w:p w14:paraId="56C327DB" w14:textId="77777777" w:rsidR="00E32106" w:rsidRPr="00E32106" w:rsidRDefault="00E32106" w:rsidP="00E32106">
      <w:pPr>
        <w:spacing w:line="228" w:lineRule="auto"/>
        <w:ind w:firstLine="709"/>
        <w:jc w:val="both"/>
        <w:rPr>
          <w:color w:val="auto"/>
          <w:sz w:val="28"/>
        </w:rPr>
      </w:pPr>
      <w:r w:rsidRPr="00E32106">
        <w:rPr>
          <w:color w:val="auto"/>
          <w:sz w:val="28"/>
        </w:rPr>
        <w:t>Федерального бюджета – 29659,5 тыс. рублей;</w:t>
      </w:r>
    </w:p>
    <w:p w14:paraId="17DCD8CC" w14:textId="77777777" w:rsidR="00E32106" w:rsidRPr="00E32106" w:rsidRDefault="00E32106" w:rsidP="00E32106">
      <w:pPr>
        <w:spacing w:line="228" w:lineRule="auto"/>
        <w:ind w:firstLine="709"/>
        <w:jc w:val="both"/>
        <w:rPr>
          <w:color w:val="auto"/>
          <w:sz w:val="28"/>
        </w:rPr>
      </w:pPr>
      <w:r w:rsidRPr="00E32106">
        <w:rPr>
          <w:color w:val="auto"/>
          <w:sz w:val="28"/>
        </w:rPr>
        <w:t>Областного бюджета -605,3 тыс. рублей;</w:t>
      </w:r>
    </w:p>
    <w:p w14:paraId="7F401139" w14:textId="0E75D497" w:rsidR="00BA5914" w:rsidRPr="00E32106" w:rsidRDefault="00E32106" w:rsidP="00E32106">
      <w:pPr>
        <w:spacing w:line="228" w:lineRule="auto"/>
        <w:ind w:firstLine="709"/>
        <w:jc w:val="both"/>
        <w:rPr>
          <w:color w:val="auto"/>
          <w:sz w:val="28"/>
        </w:rPr>
      </w:pPr>
      <w:r w:rsidRPr="00E32106">
        <w:rPr>
          <w:color w:val="auto"/>
          <w:sz w:val="28"/>
        </w:rPr>
        <w:t>местного бюджета – 3887,4 тыс. рублей</w:t>
      </w:r>
      <w:r w:rsidR="00000000" w:rsidRPr="00E32106">
        <w:rPr>
          <w:color w:val="auto"/>
          <w:sz w:val="28"/>
        </w:rPr>
        <w:t>.</w:t>
      </w:r>
    </w:p>
    <w:p w14:paraId="57E1AE3E" w14:textId="6C86564D" w:rsidR="00BA5914" w:rsidRPr="00E32106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E32106">
        <w:rPr>
          <w:color w:val="auto"/>
          <w:sz w:val="28"/>
        </w:rPr>
        <w:t>Освоено в рамках реализации Подпрограммы –</w:t>
      </w:r>
      <w:r w:rsidR="00E32106" w:rsidRPr="00E32106">
        <w:rPr>
          <w:color w:val="auto"/>
          <w:sz w:val="28"/>
        </w:rPr>
        <w:t>32491,9</w:t>
      </w:r>
      <w:r w:rsidRPr="00E32106">
        <w:rPr>
          <w:color w:val="auto"/>
          <w:sz w:val="28"/>
        </w:rPr>
        <w:t xml:space="preserve"> тыс. рублей, в том числе средств:</w:t>
      </w:r>
    </w:p>
    <w:p w14:paraId="4392C4E2" w14:textId="77777777" w:rsidR="00E32106" w:rsidRPr="00E32106" w:rsidRDefault="00E32106" w:rsidP="00E32106">
      <w:pPr>
        <w:spacing w:line="228" w:lineRule="auto"/>
        <w:ind w:firstLine="709"/>
        <w:jc w:val="both"/>
        <w:rPr>
          <w:color w:val="auto"/>
          <w:sz w:val="28"/>
        </w:rPr>
      </w:pPr>
      <w:r w:rsidRPr="00E32106">
        <w:rPr>
          <w:color w:val="auto"/>
          <w:sz w:val="28"/>
        </w:rPr>
        <w:t>Федерального бюджета – 29659,5 тыс. рублей;</w:t>
      </w:r>
    </w:p>
    <w:p w14:paraId="7097DCBA" w14:textId="77777777" w:rsidR="00E32106" w:rsidRPr="00E32106" w:rsidRDefault="00E32106" w:rsidP="00E32106">
      <w:pPr>
        <w:spacing w:line="228" w:lineRule="auto"/>
        <w:ind w:firstLine="709"/>
        <w:jc w:val="both"/>
        <w:rPr>
          <w:color w:val="auto"/>
          <w:sz w:val="28"/>
        </w:rPr>
      </w:pPr>
      <w:r w:rsidRPr="00E32106">
        <w:rPr>
          <w:color w:val="auto"/>
          <w:sz w:val="28"/>
        </w:rPr>
        <w:t>Областного бюджета -605,3 тыс. рублей;</w:t>
      </w:r>
    </w:p>
    <w:p w14:paraId="5F9B6604" w14:textId="77777777" w:rsidR="00E32106" w:rsidRPr="00E32106" w:rsidRDefault="00E32106" w:rsidP="00E32106">
      <w:pPr>
        <w:spacing w:line="228" w:lineRule="auto"/>
        <w:ind w:firstLine="709"/>
        <w:jc w:val="both"/>
        <w:rPr>
          <w:color w:val="auto"/>
          <w:sz w:val="28"/>
        </w:rPr>
      </w:pPr>
      <w:r w:rsidRPr="00E32106">
        <w:rPr>
          <w:color w:val="auto"/>
          <w:sz w:val="28"/>
        </w:rPr>
        <w:t>местного бюджета – 2227,1 тыс. рублей.</w:t>
      </w:r>
    </w:p>
    <w:p w14:paraId="2D365BAA" w14:textId="21B46AA5" w:rsidR="00BA5914" w:rsidRPr="00E32106" w:rsidRDefault="00000000" w:rsidP="00E32106">
      <w:pPr>
        <w:spacing w:line="228" w:lineRule="auto"/>
        <w:ind w:firstLine="709"/>
        <w:jc w:val="both"/>
        <w:rPr>
          <w:color w:val="auto"/>
          <w:sz w:val="28"/>
        </w:rPr>
      </w:pPr>
      <w:r w:rsidRPr="00E32106">
        <w:rPr>
          <w:color w:val="auto"/>
          <w:sz w:val="28"/>
        </w:rPr>
        <w:t>В рамках реализации Подпрограммы</w:t>
      </w:r>
      <w:r w:rsidR="00E32106" w:rsidRPr="00E32106">
        <w:rPr>
          <w:color w:val="auto"/>
          <w:sz w:val="28"/>
        </w:rPr>
        <w:t xml:space="preserve"> </w:t>
      </w:r>
      <w:r w:rsidRPr="00E32106">
        <w:rPr>
          <w:color w:val="auto"/>
          <w:sz w:val="28"/>
        </w:rPr>
        <w:t>денежные средства освоены в  объеме</w:t>
      </w:r>
      <w:r w:rsidR="00D67D00">
        <w:rPr>
          <w:color w:val="auto"/>
          <w:sz w:val="28"/>
        </w:rPr>
        <w:t xml:space="preserve"> </w:t>
      </w:r>
      <w:r w:rsidR="00E32106" w:rsidRPr="00E32106">
        <w:rPr>
          <w:color w:val="auto"/>
          <w:sz w:val="28"/>
        </w:rPr>
        <w:t>95</w:t>
      </w:r>
      <w:r w:rsidR="00B732AD" w:rsidRPr="00E32106">
        <w:rPr>
          <w:color w:val="auto"/>
          <w:sz w:val="28"/>
        </w:rPr>
        <w:t>,</w:t>
      </w:r>
      <w:r w:rsidR="00D67D00">
        <w:rPr>
          <w:color w:val="auto"/>
          <w:sz w:val="28"/>
        </w:rPr>
        <w:t>2</w:t>
      </w:r>
      <w:r w:rsidRPr="00E32106">
        <w:rPr>
          <w:color w:val="auto"/>
          <w:sz w:val="28"/>
        </w:rPr>
        <w:t>%.</w:t>
      </w:r>
    </w:p>
    <w:p w14:paraId="196744C7" w14:textId="20A6253D" w:rsidR="00BA5914" w:rsidRPr="00D67D00" w:rsidRDefault="00000000">
      <w:pPr>
        <w:widowControl w:val="0"/>
        <w:rPr>
          <w:color w:val="auto"/>
          <w:sz w:val="28"/>
        </w:rPr>
      </w:pPr>
      <w:r w:rsidRPr="00D67D00">
        <w:rPr>
          <w:color w:val="auto"/>
          <w:sz w:val="28"/>
        </w:rPr>
        <w:t xml:space="preserve">Сведения об использовании бюджетных ассигнований и внебюджетных средств </w:t>
      </w:r>
    </w:p>
    <w:p w14:paraId="29C64CBA" w14:textId="30266E31" w:rsidR="00BA5914" w:rsidRPr="00D67D00" w:rsidRDefault="00000000">
      <w:pPr>
        <w:jc w:val="both"/>
        <w:rPr>
          <w:color w:val="auto"/>
          <w:sz w:val="28"/>
        </w:rPr>
      </w:pPr>
      <w:r w:rsidRPr="00D67D00">
        <w:rPr>
          <w:color w:val="auto"/>
          <w:sz w:val="28"/>
        </w:rPr>
        <w:t xml:space="preserve">на реализацию муниципальной программы за </w:t>
      </w:r>
      <w:r w:rsidR="002C7EA5" w:rsidRPr="00D67D00">
        <w:rPr>
          <w:color w:val="auto"/>
          <w:sz w:val="28"/>
        </w:rPr>
        <w:t>2023</w:t>
      </w:r>
      <w:r w:rsidRPr="00D67D00">
        <w:rPr>
          <w:color w:val="auto"/>
          <w:sz w:val="28"/>
        </w:rPr>
        <w:t>г. приведены в приложении 2.</w:t>
      </w:r>
    </w:p>
    <w:p w14:paraId="377A4B85" w14:textId="77777777" w:rsidR="00BA5914" w:rsidRPr="00D67D00" w:rsidRDefault="00BA5914">
      <w:pPr>
        <w:rPr>
          <w:color w:val="auto"/>
          <w:sz w:val="28"/>
        </w:rPr>
      </w:pPr>
    </w:p>
    <w:p w14:paraId="69AFFFE3" w14:textId="2F5D392D" w:rsidR="00BA5914" w:rsidRPr="00D67D00" w:rsidRDefault="00000000">
      <w:pPr>
        <w:rPr>
          <w:color w:val="auto"/>
          <w:sz w:val="28"/>
        </w:rPr>
      </w:pPr>
      <w:r w:rsidRPr="00D67D00">
        <w:rPr>
          <w:color w:val="auto"/>
          <w:sz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 w:rsidR="002C7EA5" w:rsidRPr="00D67D00">
        <w:rPr>
          <w:color w:val="auto"/>
          <w:sz w:val="28"/>
        </w:rPr>
        <w:t>2023</w:t>
      </w:r>
      <w:r w:rsidRPr="00D67D00">
        <w:rPr>
          <w:color w:val="auto"/>
          <w:sz w:val="28"/>
        </w:rPr>
        <w:t xml:space="preserve"> год</w:t>
      </w:r>
    </w:p>
    <w:p w14:paraId="1FF887C0" w14:textId="77777777" w:rsidR="00BA5914" w:rsidRPr="00D67D00" w:rsidRDefault="00BA5914">
      <w:pPr>
        <w:spacing w:line="228" w:lineRule="auto"/>
        <w:jc w:val="center"/>
        <w:rPr>
          <w:color w:val="auto"/>
          <w:sz w:val="28"/>
        </w:rPr>
      </w:pPr>
    </w:p>
    <w:p w14:paraId="1C7C93E3" w14:textId="77777777" w:rsidR="00BA5914" w:rsidRPr="00D67D00" w:rsidRDefault="00000000">
      <w:pPr>
        <w:spacing w:line="228" w:lineRule="auto"/>
        <w:ind w:firstLine="709"/>
        <w:jc w:val="both"/>
        <w:rPr>
          <w:color w:val="auto"/>
          <w:sz w:val="28"/>
        </w:rPr>
      </w:pPr>
      <w:bookmarkStart w:id="2" w:name="OLE_LINK24"/>
      <w:bookmarkStart w:id="3" w:name="OLE_LINK25"/>
      <w:r w:rsidRPr="00D67D00">
        <w:rPr>
          <w:color w:val="auto"/>
          <w:sz w:val="28"/>
        </w:rPr>
        <w:t>В рамках реализации муниципальной программы предусмотрено достижение 2 показателей</w:t>
      </w:r>
      <w:bookmarkEnd w:id="2"/>
      <w:bookmarkEnd w:id="3"/>
      <w:r w:rsidRPr="00D67D00">
        <w:rPr>
          <w:color w:val="auto"/>
          <w:sz w:val="28"/>
        </w:rPr>
        <w:t>.</w:t>
      </w:r>
    </w:p>
    <w:p w14:paraId="72423BB6" w14:textId="609683D0" w:rsidR="00BA5914" w:rsidRPr="00D67D00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D67D00">
        <w:rPr>
          <w:color w:val="auto"/>
          <w:sz w:val="28"/>
        </w:rPr>
        <w:t xml:space="preserve">По итогам </w:t>
      </w:r>
      <w:r w:rsidR="002C7EA5" w:rsidRPr="00D67D00">
        <w:rPr>
          <w:color w:val="auto"/>
          <w:sz w:val="28"/>
        </w:rPr>
        <w:t>2023</w:t>
      </w:r>
      <w:r w:rsidRPr="00D67D00">
        <w:rPr>
          <w:color w:val="auto"/>
          <w:sz w:val="28"/>
        </w:rPr>
        <w:t xml:space="preserve"> года достигнуты следующие показатели:</w:t>
      </w:r>
    </w:p>
    <w:p w14:paraId="3E502AFD" w14:textId="2B23F347" w:rsidR="00F67268" w:rsidRPr="00D67D00" w:rsidRDefault="00F67268">
      <w:pPr>
        <w:spacing w:line="228" w:lineRule="auto"/>
        <w:ind w:firstLine="709"/>
        <w:jc w:val="both"/>
        <w:rPr>
          <w:color w:val="auto"/>
          <w:sz w:val="28"/>
        </w:rPr>
      </w:pPr>
      <w:r w:rsidRPr="00D67D00">
        <w:rPr>
          <w:color w:val="auto"/>
          <w:sz w:val="28"/>
        </w:rPr>
        <w:t>1.</w:t>
      </w:r>
      <w:r w:rsidRPr="00D67D00">
        <w:rPr>
          <w:color w:val="auto"/>
        </w:rPr>
        <w:t xml:space="preserve"> </w:t>
      </w:r>
      <w:r w:rsidRPr="00D67D00">
        <w:rPr>
          <w:color w:val="auto"/>
          <w:sz w:val="28"/>
        </w:rPr>
        <w:t>Доля благоустроенных объектов</w:t>
      </w:r>
      <w:r w:rsidR="009F3E87" w:rsidRPr="00D67D00">
        <w:rPr>
          <w:color w:val="auto"/>
          <w:sz w:val="28"/>
        </w:rPr>
        <w:t xml:space="preserve"> </w:t>
      </w:r>
      <w:r w:rsidRPr="00D67D00">
        <w:rPr>
          <w:color w:val="auto"/>
          <w:sz w:val="28"/>
        </w:rPr>
        <w:t>Лопанского сельского поселения от общего количества объектов, требующих благоустройства в Лопанском сельскоом поселении</w:t>
      </w:r>
    </w:p>
    <w:p w14:paraId="78C52BFC" w14:textId="252174EE" w:rsidR="00BA5914" w:rsidRPr="00D67D00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D67D00">
        <w:rPr>
          <w:color w:val="auto"/>
          <w:sz w:val="28"/>
        </w:rPr>
        <w:t xml:space="preserve">По итогам </w:t>
      </w:r>
      <w:r w:rsidR="002C7EA5" w:rsidRPr="00D67D00">
        <w:rPr>
          <w:color w:val="auto"/>
          <w:sz w:val="28"/>
        </w:rPr>
        <w:t>2023</w:t>
      </w:r>
      <w:r w:rsidRPr="00D67D00">
        <w:rPr>
          <w:color w:val="auto"/>
          <w:sz w:val="28"/>
        </w:rPr>
        <w:t xml:space="preserve"> года показатели достигнуты.</w:t>
      </w:r>
    </w:p>
    <w:p w14:paraId="3F3549CC" w14:textId="77777777" w:rsidR="00BA5914" w:rsidRPr="00D67D00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D67D00">
        <w:rPr>
          <w:color w:val="auto"/>
          <w:sz w:val="28"/>
        </w:rPr>
        <w:t>В рамках реализации муниципальной подпрограммы предусмотрено достижение 2 показателей:</w:t>
      </w:r>
    </w:p>
    <w:p w14:paraId="38486D42" w14:textId="77777777" w:rsidR="00F67268" w:rsidRPr="00D67D00" w:rsidRDefault="00F67268" w:rsidP="00F67268">
      <w:pPr>
        <w:spacing w:line="228" w:lineRule="auto"/>
        <w:ind w:firstLine="709"/>
        <w:jc w:val="both"/>
        <w:rPr>
          <w:color w:val="auto"/>
          <w:sz w:val="28"/>
        </w:rPr>
      </w:pPr>
      <w:r w:rsidRPr="00D67D00">
        <w:rPr>
          <w:color w:val="auto"/>
          <w:sz w:val="28"/>
        </w:rPr>
        <w:t>1. Доля благоустроенных общественных территорий от общего количества общественных территорий Лопанского сельского поселения.</w:t>
      </w:r>
    </w:p>
    <w:p w14:paraId="4188F5FA" w14:textId="25F9AF7C" w:rsidR="00F67268" w:rsidRPr="00D67D00" w:rsidRDefault="00F67268" w:rsidP="00F67268">
      <w:pPr>
        <w:spacing w:line="228" w:lineRule="auto"/>
        <w:ind w:firstLine="709"/>
        <w:jc w:val="both"/>
        <w:rPr>
          <w:color w:val="auto"/>
          <w:sz w:val="28"/>
        </w:rPr>
      </w:pPr>
      <w:r w:rsidRPr="00D67D00">
        <w:rPr>
          <w:color w:val="auto"/>
          <w:sz w:val="28"/>
        </w:rPr>
        <w:t>2. Доля обустроенных мест массового отдыха населения (городских парков) от общего количества таких территорий.</w:t>
      </w:r>
    </w:p>
    <w:p w14:paraId="3DE6A9C3" w14:textId="35700843" w:rsidR="00BA5914" w:rsidRPr="00D67D00" w:rsidRDefault="00F67268" w:rsidP="00F67268">
      <w:pPr>
        <w:spacing w:line="228" w:lineRule="auto"/>
        <w:ind w:firstLine="709"/>
        <w:jc w:val="both"/>
        <w:rPr>
          <w:color w:val="auto"/>
          <w:sz w:val="28"/>
        </w:rPr>
      </w:pPr>
      <w:r w:rsidRPr="00D67D00">
        <w:rPr>
          <w:color w:val="auto"/>
          <w:sz w:val="28"/>
        </w:rPr>
        <w:t>Мероприятия исполнены в полном объеме.</w:t>
      </w:r>
    </w:p>
    <w:p w14:paraId="550B67B8" w14:textId="77777777" w:rsidR="00BA5914" w:rsidRPr="00D67D00" w:rsidRDefault="00BA5914">
      <w:pPr>
        <w:rPr>
          <w:color w:val="auto"/>
          <w:sz w:val="28"/>
        </w:rPr>
      </w:pPr>
    </w:p>
    <w:p w14:paraId="3196DB6E" w14:textId="1BAB6E2B" w:rsidR="00BA5914" w:rsidRPr="00D67D00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D67D00">
        <w:rPr>
          <w:color w:val="auto"/>
          <w:sz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D67D00">
        <w:rPr>
          <w:color w:val="auto"/>
          <w:sz w:val="28"/>
        </w:rPr>
        <w:br/>
      </w:r>
      <w:r w:rsidR="002C7EA5" w:rsidRPr="00D67D00">
        <w:rPr>
          <w:color w:val="auto"/>
          <w:sz w:val="28"/>
        </w:rPr>
        <w:t>2023</w:t>
      </w:r>
      <w:r w:rsidRPr="00D67D00">
        <w:rPr>
          <w:color w:val="auto"/>
          <w:sz w:val="28"/>
        </w:rPr>
        <w:t xml:space="preserve"> год приведены в приложении № 3.</w:t>
      </w:r>
    </w:p>
    <w:p w14:paraId="036CDFC9" w14:textId="77777777" w:rsidR="00BA5914" w:rsidRPr="00D67D00" w:rsidRDefault="00BA5914">
      <w:pPr>
        <w:spacing w:line="228" w:lineRule="auto"/>
        <w:ind w:firstLine="709"/>
        <w:jc w:val="both"/>
        <w:rPr>
          <w:color w:val="auto"/>
          <w:sz w:val="28"/>
        </w:rPr>
      </w:pPr>
    </w:p>
    <w:p w14:paraId="02D1C6D0" w14:textId="77777777" w:rsidR="00BA5914" w:rsidRPr="00D67D00" w:rsidRDefault="00BA5914">
      <w:pPr>
        <w:spacing w:line="228" w:lineRule="auto"/>
        <w:rPr>
          <w:color w:val="auto"/>
          <w:sz w:val="28"/>
        </w:rPr>
      </w:pPr>
    </w:p>
    <w:p w14:paraId="44C4D428" w14:textId="77777777" w:rsidR="00BA5914" w:rsidRPr="00D67D00" w:rsidRDefault="00000000">
      <w:pPr>
        <w:pStyle w:val="ConsPlusTitle"/>
        <w:jc w:val="center"/>
        <w:outlineLvl w:val="1"/>
        <w:rPr>
          <w:color w:val="auto"/>
          <w:sz w:val="28"/>
        </w:rPr>
      </w:pPr>
      <w:r w:rsidRPr="00D67D00">
        <w:rPr>
          <w:color w:val="auto"/>
          <w:sz w:val="28"/>
        </w:rPr>
        <w:t>6. Информация о результатах оценки эффективности</w:t>
      </w:r>
    </w:p>
    <w:p w14:paraId="4E0BDE05" w14:textId="77777777" w:rsidR="00BA5914" w:rsidRPr="00D67D00" w:rsidRDefault="00000000">
      <w:pPr>
        <w:pStyle w:val="ConsPlusTitle"/>
        <w:jc w:val="center"/>
        <w:rPr>
          <w:color w:val="auto"/>
          <w:sz w:val="28"/>
        </w:rPr>
      </w:pPr>
      <w:r w:rsidRPr="00D67D00">
        <w:rPr>
          <w:color w:val="auto"/>
          <w:sz w:val="28"/>
        </w:rPr>
        <w:t>муниципальной программы</w:t>
      </w:r>
    </w:p>
    <w:p w14:paraId="38514E58" w14:textId="77777777" w:rsidR="00BA5914" w:rsidRPr="00D67D00" w:rsidRDefault="00BA5914">
      <w:pPr>
        <w:pStyle w:val="ConsPlusNormal"/>
        <w:jc w:val="both"/>
        <w:rPr>
          <w:rFonts w:ascii="Times New Roman" w:hAnsi="Times New Roman"/>
          <w:color w:val="auto"/>
          <w:sz w:val="28"/>
        </w:rPr>
      </w:pPr>
    </w:p>
    <w:p w14:paraId="2237485B" w14:textId="256EF2F4" w:rsidR="00BA5914" w:rsidRPr="00D67D00" w:rsidRDefault="00000000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 xml:space="preserve">Эффективность реализации муниципальной программы в </w:t>
      </w:r>
      <w:r w:rsidR="002C7EA5" w:rsidRPr="00D67D00">
        <w:rPr>
          <w:rFonts w:ascii="Times New Roman" w:hAnsi="Times New Roman"/>
          <w:color w:val="auto"/>
          <w:sz w:val="28"/>
        </w:rPr>
        <w:t>2023</w:t>
      </w:r>
      <w:r w:rsidRPr="00D67D00">
        <w:rPr>
          <w:rFonts w:ascii="Times New Roman" w:hAnsi="Times New Roman"/>
          <w:color w:val="auto"/>
          <w:sz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DDFA25A" w14:textId="77777777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lastRenderedPageBreak/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476421A0" w14:textId="77777777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>Эффективность хода реализации:</w:t>
      </w:r>
    </w:p>
    <w:p w14:paraId="676AC32D" w14:textId="77777777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>показателя (индикатора) 1 равна 1,0;</w:t>
      </w:r>
    </w:p>
    <w:p w14:paraId="05CE7D34" w14:textId="67644A66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 xml:space="preserve">показателя (индикатора) 2 равна </w:t>
      </w:r>
      <w:r w:rsidR="00CD5244" w:rsidRPr="00D67D00">
        <w:rPr>
          <w:rFonts w:ascii="Times New Roman" w:hAnsi="Times New Roman"/>
          <w:color w:val="auto"/>
          <w:sz w:val="28"/>
        </w:rPr>
        <w:t>1</w:t>
      </w:r>
      <w:r w:rsidRPr="00D67D00">
        <w:rPr>
          <w:rFonts w:ascii="Times New Roman" w:hAnsi="Times New Roman"/>
          <w:color w:val="auto"/>
          <w:sz w:val="28"/>
        </w:rPr>
        <w:t>,0;</w:t>
      </w:r>
    </w:p>
    <w:p w14:paraId="07617D75" w14:textId="6BD21900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>показателя (индикатора) 3 равна 1,0</w:t>
      </w:r>
    </w:p>
    <w:p w14:paraId="06DE565A" w14:textId="28DD4F2A" w:rsidR="00CD524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 xml:space="preserve">Суммарная оценка степени достижения целевых показателей муниципальной программы в </w:t>
      </w:r>
      <w:r w:rsidR="002C7EA5" w:rsidRPr="00D67D00">
        <w:rPr>
          <w:rFonts w:ascii="Times New Roman" w:hAnsi="Times New Roman"/>
          <w:color w:val="auto"/>
          <w:sz w:val="28"/>
        </w:rPr>
        <w:t>2023</w:t>
      </w:r>
      <w:r w:rsidRPr="00D67D00">
        <w:rPr>
          <w:rFonts w:ascii="Times New Roman" w:hAnsi="Times New Roman"/>
          <w:color w:val="auto"/>
          <w:sz w:val="28"/>
        </w:rPr>
        <w:t xml:space="preserve"> году составляет </w:t>
      </w:r>
      <w:r w:rsidR="00CD5244" w:rsidRPr="00D67D00">
        <w:rPr>
          <w:rFonts w:ascii="Times New Roman" w:hAnsi="Times New Roman"/>
          <w:color w:val="auto"/>
          <w:sz w:val="28"/>
        </w:rPr>
        <w:t>1,0</w:t>
      </w:r>
      <w:r w:rsidRPr="00D67D00">
        <w:rPr>
          <w:rFonts w:ascii="Times New Roman" w:hAnsi="Times New Roman"/>
          <w:color w:val="auto"/>
          <w:sz w:val="28"/>
        </w:rPr>
        <w:t xml:space="preserve"> (</w:t>
      </w:r>
      <w:r w:rsidR="00CD5244" w:rsidRPr="00D67D00">
        <w:rPr>
          <w:rFonts w:ascii="Times New Roman" w:hAnsi="Times New Roman"/>
          <w:color w:val="auto"/>
          <w:sz w:val="28"/>
        </w:rPr>
        <w:t>3</w:t>
      </w:r>
      <w:r w:rsidRPr="00D67D00">
        <w:rPr>
          <w:rFonts w:ascii="Times New Roman" w:hAnsi="Times New Roman"/>
          <w:color w:val="auto"/>
          <w:sz w:val="28"/>
        </w:rPr>
        <w:t>/</w:t>
      </w:r>
      <w:r w:rsidR="00CD5244" w:rsidRPr="00D67D00">
        <w:rPr>
          <w:rFonts w:ascii="Times New Roman" w:hAnsi="Times New Roman"/>
          <w:color w:val="auto"/>
          <w:sz w:val="28"/>
        </w:rPr>
        <w:t>3</w:t>
      </w:r>
      <w:r w:rsidRPr="00D67D00">
        <w:rPr>
          <w:rFonts w:ascii="Times New Roman" w:hAnsi="Times New Roman"/>
          <w:color w:val="auto"/>
          <w:sz w:val="28"/>
        </w:rPr>
        <w:t xml:space="preserve">), что характеризует </w:t>
      </w:r>
      <w:r w:rsidR="00CD5244" w:rsidRPr="00D67D00">
        <w:rPr>
          <w:rFonts w:ascii="Times New Roman" w:hAnsi="Times New Roman"/>
          <w:color w:val="auto"/>
          <w:sz w:val="28"/>
        </w:rPr>
        <w:t xml:space="preserve"> высокий</w:t>
      </w:r>
      <w:r w:rsidRPr="00D67D00">
        <w:rPr>
          <w:rFonts w:ascii="Times New Roman" w:hAnsi="Times New Roman"/>
          <w:color w:val="auto"/>
          <w:sz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7C7303F1" w14:textId="74D0BC8D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>Обоснования отклонений значений показателей (индикаторов) от плановых значений приведены в приложении N 3.</w:t>
      </w:r>
    </w:p>
    <w:p w14:paraId="636B40D1" w14:textId="77777777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24A26CF7" w14:textId="2FFB46E3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 xml:space="preserve">Степень реализации основных мероприятий муниципальной программы в </w:t>
      </w:r>
      <w:r w:rsidR="002C7EA5" w:rsidRPr="00D67D00">
        <w:rPr>
          <w:rFonts w:ascii="Times New Roman" w:hAnsi="Times New Roman"/>
          <w:color w:val="auto"/>
          <w:sz w:val="28"/>
        </w:rPr>
        <w:t>2023</w:t>
      </w:r>
      <w:r w:rsidRPr="00D67D00">
        <w:rPr>
          <w:rFonts w:ascii="Times New Roman" w:hAnsi="Times New Roman"/>
          <w:color w:val="auto"/>
          <w:sz w:val="28"/>
        </w:rPr>
        <w:t xml:space="preserve"> году составляет </w:t>
      </w:r>
      <w:r w:rsidR="00CD5244" w:rsidRPr="00D67D00">
        <w:rPr>
          <w:rFonts w:ascii="Times New Roman" w:hAnsi="Times New Roman"/>
          <w:color w:val="auto"/>
          <w:sz w:val="28"/>
        </w:rPr>
        <w:t>1,0</w:t>
      </w:r>
      <w:r w:rsidRPr="00D67D00">
        <w:rPr>
          <w:rFonts w:ascii="Times New Roman" w:hAnsi="Times New Roman"/>
          <w:color w:val="auto"/>
          <w:sz w:val="28"/>
        </w:rPr>
        <w:t xml:space="preserve"> (3/</w:t>
      </w:r>
      <w:r w:rsidR="00CD5244" w:rsidRPr="00D67D00">
        <w:rPr>
          <w:rFonts w:ascii="Times New Roman" w:hAnsi="Times New Roman"/>
          <w:color w:val="auto"/>
          <w:sz w:val="28"/>
        </w:rPr>
        <w:t>3</w:t>
      </w:r>
      <w:r w:rsidRPr="00D67D00">
        <w:rPr>
          <w:rFonts w:ascii="Times New Roman" w:hAnsi="Times New Roman"/>
          <w:color w:val="auto"/>
          <w:sz w:val="28"/>
        </w:rPr>
        <w:t>), что характеризует средний уровень эффективности реализации муниципальной программы по степени реализации основных мероприятий.</w:t>
      </w:r>
    </w:p>
    <w:p w14:paraId="063B0DCF" w14:textId="77777777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>3. Бюджетная эффективность реализации муниципальной программы рассчитывается в несколько этапов.</w:t>
      </w:r>
    </w:p>
    <w:p w14:paraId="228D7C04" w14:textId="77777777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28DB79AD" w14:textId="2AAEA440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 xml:space="preserve">Степень реализации основных мероприятий муниципальной программы составляет </w:t>
      </w:r>
      <w:r w:rsidR="003D2AE4" w:rsidRPr="00D67D00">
        <w:rPr>
          <w:rFonts w:ascii="Times New Roman" w:hAnsi="Times New Roman"/>
          <w:color w:val="auto"/>
          <w:sz w:val="28"/>
        </w:rPr>
        <w:t>1,0</w:t>
      </w:r>
      <w:r w:rsidRPr="00D67D00">
        <w:rPr>
          <w:rFonts w:ascii="Times New Roman" w:hAnsi="Times New Roman"/>
          <w:color w:val="auto"/>
          <w:sz w:val="28"/>
        </w:rPr>
        <w:t xml:space="preserve"> (3/</w:t>
      </w:r>
      <w:r w:rsidR="003D2AE4" w:rsidRPr="00D67D00">
        <w:rPr>
          <w:rFonts w:ascii="Times New Roman" w:hAnsi="Times New Roman"/>
          <w:color w:val="auto"/>
          <w:sz w:val="28"/>
        </w:rPr>
        <w:t>3</w:t>
      </w:r>
      <w:r w:rsidRPr="00D67D00">
        <w:rPr>
          <w:rFonts w:ascii="Times New Roman" w:hAnsi="Times New Roman"/>
          <w:color w:val="auto"/>
          <w:sz w:val="28"/>
        </w:rPr>
        <w:t>).</w:t>
      </w:r>
    </w:p>
    <w:p w14:paraId="06D79B9F" w14:textId="77777777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1879D7F7" w14:textId="77777777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>Степень соответствия запланированному уровню расходов составляет:</w:t>
      </w:r>
    </w:p>
    <w:p w14:paraId="155ED0DC" w14:textId="11EB1430" w:rsidR="00BA5914" w:rsidRPr="00D67D00" w:rsidRDefault="00D67D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>32491,9</w:t>
      </w:r>
      <w:r w:rsidR="003D2AE4" w:rsidRPr="00D67D00">
        <w:rPr>
          <w:rFonts w:ascii="Times New Roman" w:hAnsi="Times New Roman"/>
          <w:color w:val="auto"/>
          <w:sz w:val="28"/>
        </w:rPr>
        <w:t xml:space="preserve"> </w:t>
      </w:r>
      <w:r w:rsidR="005F682E" w:rsidRPr="00D67D00">
        <w:rPr>
          <w:rFonts w:ascii="Times New Roman" w:hAnsi="Times New Roman"/>
          <w:color w:val="auto"/>
          <w:sz w:val="28"/>
        </w:rPr>
        <w:t>тыс. рублей /</w:t>
      </w:r>
      <w:r w:rsidRPr="00D67D00">
        <w:rPr>
          <w:rFonts w:ascii="Times New Roman" w:hAnsi="Times New Roman"/>
          <w:color w:val="auto"/>
          <w:sz w:val="28"/>
        </w:rPr>
        <w:t>34152,2</w:t>
      </w:r>
      <w:r w:rsidR="005F682E" w:rsidRPr="00D67D00">
        <w:rPr>
          <w:rFonts w:ascii="Times New Roman" w:hAnsi="Times New Roman"/>
          <w:color w:val="auto"/>
          <w:sz w:val="28"/>
        </w:rPr>
        <w:t xml:space="preserve"> тыс. рублей =</w:t>
      </w:r>
      <w:r w:rsidRPr="00D67D00">
        <w:rPr>
          <w:rFonts w:ascii="Times New Roman" w:hAnsi="Times New Roman"/>
          <w:color w:val="auto"/>
          <w:sz w:val="28"/>
        </w:rPr>
        <w:t>0,95</w:t>
      </w:r>
    </w:p>
    <w:p w14:paraId="717F4F40" w14:textId="77777777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lastRenderedPageBreak/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3C104775" w14:textId="77777777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30868436" w14:textId="43CE43E6" w:rsidR="003D2AE4" w:rsidRPr="00D67D00" w:rsidRDefault="003D2AE4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 xml:space="preserve">1 / </w:t>
      </w:r>
      <w:r w:rsidR="00D67D00" w:rsidRPr="00D67D00">
        <w:rPr>
          <w:rFonts w:ascii="Times New Roman" w:hAnsi="Times New Roman"/>
          <w:color w:val="auto"/>
          <w:sz w:val="28"/>
        </w:rPr>
        <w:t>0,95</w:t>
      </w:r>
      <w:r w:rsidRPr="00D67D00">
        <w:rPr>
          <w:rFonts w:ascii="Times New Roman" w:hAnsi="Times New Roman"/>
          <w:color w:val="auto"/>
          <w:sz w:val="28"/>
        </w:rPr>
        <w:t xml:space="preserve">= </w:t>
      </w:r>
      <w:r w:rsidR="00D67D00" w:rsidRPr="00D67D00">
        <w:rPr>
          <w:rFonts w:ascii="Times New Roman" w:hAnsi="Times New Roman"/>
          <w:color w:val="auto"/>
          <w:sz w:val="28"/>
        </w:rPr>
        <w:t>1,1</w:t>
      </w:r>
    </w:p>
    <w:p w14:paraId="1B24FA33" w14:textId="6EA7A58A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>в связи с чем бюджетная эффективность реализации муниципальной программы является высокой.</w:t>
      </w:r>
    </w:p>
    <w:p w14:paraId="749F31A5" w14:textId="77777777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>Уровень реализации муниципальной программы в целом:</w:t>
      </w:r>
    </w:p>
    <w:p w14:paraId="1A406CD9" w14:textId="71152EB9" w:rsidR="00BA5914" w:rsidRPr="00D67D00" w:rsidRDefault="003D2AE4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>1 х 0,5 + 1 х 0,3 + 1 х 0,2 = 1</w:t>
      </w:r>
    </w:p>
    <w:p w14:paraId="349C7582" w14:textId="5924FCD8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 xml:space="preserve">в связи с чем уровень реализации муниципальной программы в </w:t>
      </w:r>
      <w:r w:rsidR="002C7EA5" w:rsidRPr="00D67D00">
        <w:rPr>
          <w:rFonts w:ascii="Times New Roman" w:hAnsi="Times New Roman"/>
          <w:color w:val="auto"/>
          <w:sz w:val="28"/>
        </w:rPr>
        <w:t>2023</w:t>
      </w:r>
      <w:r w:rsidRPr="00D67D00">
        <w:rPr>
          <w:rFonts w:ascii="Times New Roman" w:hAnsi="Times New Roman"/>
          <w:color w:val="auto"/>
          <w:sz w:val="28"/>
        </w:rPr>
        <w:t xml:space="preserve"> году является удовлетворительной.</w:t>
      </w:r>
    </w:p>
    <w:p w14:paraId="7154CA4D" w14:textId="010B7AF4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 xml:space="preserve">Расходы, произведенные в </w:t>
      </w:r>
      <w:r w:rsidR="002C7EA5" w:rsidRPr="00D67D00">
        <w:rPr>
          <w:rFonts w:ascii="Times New Roman" w:hAnsi="Times New Roman"/>
          <w:color w:val="auto"/>
          <w:sz w:val="28"/>
        </w:rPr>
        <w:t>2023</w:t>
      </w:r>
      <w:r w:rsidRPr="00D67D00">
        <w:rPr>
          <w:rFonts w:ascii="Times New Roman" w:hAnsi="Times New Roman"/>
          <w:color w:val="auto"/>
          <w:sz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Лопанского сельского поселения.</w:t>
      </w:r>
    </w:p>
    <w:p w14:paraId="5CE1D026" w14:textId="77777777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 w:rsidRPr="00D67D00">
          <w:rPr>
            <w:rFonts w:ascii="Times New Roman" w:hAnsi="Times New Roman"/>
            <w:color w:val="auto"/>
            <w:sz w:val="28"/>
          </w:rPr>
          <w:t>законом</w:t>
        </w:r>
      </w:hyperlink>
      <w:r w:rsidRPr="00D67D00">
        <w:rPr>
          <w:rFonts w:ascii="Times New Roman" w:hAnsi="Times New Roman"/>
          <w:color w:val="auto"/>
          <w:sz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5DFB3C76" w14:textId="1C0A1B3F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 xml:space="preserve">Средства внебюджетных источников на реализацию основных мероприятий муниципальной программы в </w:t>
      </w:r>
      <w:r w:rsidR="002C7EA5" w:rsidRPr="00D67D00">
        <w:rPr>
          <w:rFonts w:ascii="Times New Roman" w:hAnsi="Times New Roman"/>
          <w:color w:val="auto"/>
          <w:sz w:val="28"/>
        </w:rPr>
        <w:t>2023</w:t>
      </w:r>
      <w:r w:rsidRPr="00D67D00">
        <w:rPr>
          <w:rFonts w:ascii="Times New Roman" w:hAnsi="Times New Roman"/>
          <w:color w:val="auto"/>
          <w:sz w:val="28"/>
        </w:rPr>
        <w:t xml:space="preserve"> году не привлекались.</w:t>
      </w:r>
    </w:p>
    <w:p w14:paraId="0A4B61F9" w14:textId="5F0C2276" w:rsidR="00BA5914" w:rsidRPr="00D67D00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 xml:space="preserve">В </w:t>
      </w:r>
      <w:r w:rsidR="002C7EA5" w:rsidRPr="00D67D00">
        <w:rPr>
          <w:rFonts w:ascii="Times New Roman" w:hAnsi="Times New Roman"/>
          <w:color w:val="auto"/>
          <w:sz w:val="28"/>
        </w:rPr>
        <w:t>2023</w:t>
      </w:r>
      <w:r w:rsidRPr="00D67D00">
        <w:rPr>
          <w:rFonts w:ascii="Times New Roman" w:hAnsi="Times New Roman"/>
          <w:color w:val="auto"/>
          <w:sz w:val="28"/>
        </w:rPr>
        <w:t xml:space="preserve"> году проверка целевого и эффективного расходования средств на реализацию муниципальной программы не проводилась. </w:t>
      </w:r>
    </w:p>
    <w:p w14:paraId="033DE6A3" w14:textId="0E4A97C0" w:rsidR="00BA5914" w:rsidRPr="00D67D00" w:rsidRDefault="00000000" w:rsidP="00D67D00">
      <w:pPr>
        <w:pStyle w:val="ConsPlusNormal"/>
        <w:spacing w:before="240"/>
        <w:ind w:firstLine="540"/>
        <w:jc w:val="both"/>
        <w:rPr>
          <w:color w:val="auto"/>
          <w:sz w:val="28"/>
        </w:rPr>
      </w:pPr>
      <w:r w:rsidRPr="00D67D00">
        <w:rPr>
          <w:rFonts w:ascii="Times New Roman" w:hAnsi="Times New Roman"/>
          <w:color w:val="auto"/>
          <w:sz w:val="28"/>
        </w:rPr>
        <w:t xml:space="preserve">В целях усиления контроля за соблюдением эффективности использования бюджетных средств, а также недопущения их неэффективного использования в </w:t>
      </w:r>
      <w:r w:rsidR="002C7EA5" w:rsidRPr="00D67D00">
        <w:rPr>
          <w:rFonts w:ascii="Times New Roman" w:hAnsi="Times New Roman"/>
          <w:color w:val="auto"/>
          <w:sz w:val="28"/>
        </w:rPr>
        <w:t>2023</w:t>
      </w:r>
      <w:r w:rsidRPr="00D67D00">
        <w:rPr>
          <w:rFonts w:ascii="Times New Roman" w:hAnsi="Times New Roman"/>
          <w:color w:val="auto"/>
          <w:sz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</w:t>
      </w:r>
      <w:r w:rsidR="00D67D00" w:rsidRPr="00D67D00">
        <w:rPr>
          <w:rFonts w:ascii="Times New Roman" w:hAnsi="Times New Roman"/>
          <w:color w:val="auto"/>
          <w:sz w:val="28"/>
        </w:rPr>
        <w:t>.</w:t>
      </w:r>
      <w:r w:rsidRPr="00D67D00">
        <w:rPr>
          <w:color w:val="auto"/>
          <w:sz w:val="28"/>
        </w:rPr>
        <w:t>.</w:t>
      </w:r>
    </w:p>
    <w:p w14:paraId="78C5BF06" w14:textId="77777777" w:rsidR="00BA5914" w:rsidRPr="00D67D00" w:rsidRDefault="00BA5914">
      <w:pPr>
        <w:rPr>
          <w:color w:val="auto"/>
          <w:sz w:val="28"/>
        </w:rPr>
      </w:pPr>
    </w:p>
    <w:p w14:paraId="553E31C8" w14:textId="77777777" w:rsidR="00BA5914" w:rsidRPr="00D67D00" w:rsidRDefault="00000000">
      <w:pPr>
        <w:spacing w:line="228" w:lineRule="auto"/>
        <w:jc w:val="center"/>
        <w:rPr>
          <w:color w:val="auto"/>
          <w:sz w:val="28"/>
        </w:rPr>
      </w:pPr>
      <w:r w:rsidRPr="00D67D00">
        <w:rPr>
          <w:color w:val="auto"/>
          <w:sz w:val="28"/>
        </w:rPr>
        <w:t>Предложения по оптимизации бюджетных</w:t>
      </w:r>
    </w:p>
    <w:p w14:paraId="4E08A617" w14:textId="77777777" w:rsidR="00BA5914" w:rsidRPr="00D67D00" w:rsidRDefault="00000000">
      <w:pPr>
        <w:spacing w:line="228" w:lineRule="auto"/>
        <w:jc w:val="center"/>
        <w:rPr>
          <w:color w:val="auto"/>
          <w:sz w:val="28"/>
        </w:rPr>
      </w:pPr>
      <w:r w:rsidRPr="00D67D00">
        <w:rPr>
          <w:color w:val="auto"/>
          <w:sz w:val="28"/>
        </w:rPr>
        <w:t xml:space="preserve">расходов на реализацию основных мероприятий подпрограмм муниципальной программы </w:t>
      </w:r>
    </w:p>
    <w:p w14:paraId="3CD8916E" w14:textId="77777777" w:rsidR="00BA5914" w:rsidRPr="00D67D00" w:rsidRDefault="00BA5914">
      <w:pPr>
        <w:spacing w:line="228" w:lineRule="auto"/>
        <w:jc w:val="center"/>
        <w:rPr>
          <w:color w:val="auto"/>
          <w:sz w:val="28"/>
        </w:rPr>
      </w:pPr>
    </w:p>
    <w:p w14:paraId="5B4FF0F7" w14:textId="77777777" w:rsidR="00BA5914" w:rsidRPr="00D67D00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D67D00">
        <w:rPr>
          <w:color w:val="auto"/>
          <w:sz w:val="28"/>
        </w:rPr>
        <w:t xml:space="preserve">Основной целью муниципальной программы является </w:t>
      </w:r>
    </w:p>
    <w:p w14:paraId="581F1602" w14:textId="77777777" w:rsidR="00763C19" w:rsidRPr="00D67D00" w:rsidRDefault="00763C19" w:rsidP="00763C19">
      <w:pPr>
        <w:spacing w:line="228" w:lineRule="auto"/>
        <w:ind w:firstLine="709"/>
        <w:jc w:val="both"/>
        <w:rPr>
          <w:color w:val="auto"/>
          <w:sz w:val="28"/>
        </w:rPr>
      </w:pPr>
      <w:r w:rsidRPr="00D67D00">
        <w:rPr>
          <w:color w:val="auto"/>
          <w:sz w:val="28"/>
        </w:rPr>
        <w:lastRenderedPageBreak/>
        <w:t>повышение благоустроенности общественных территорий Лопанского сельского поселения</w:t>
      </w:r>
    </w:p>
    <w:p w14:paraId="2C5ED93E" w14:textId="41932C5E" w:rsidR="00BA5914" w:rsidRPr="00D67D00" w:rsidRDefault="00000000" w:rsidP="00763C19">
      <w:pPr>
        <w:spacing w:line="228" w:lineRule="auto"/>
        <w:ind w:firstLine="709"/>
        <w:jc w:val="both"/>
        <w:rPr>
          <w:color w:val="auto"/>
          <w:sz w:val="28"/>
        </w:rPr>
      </w:pPr>
      <w:r w:rsidRPr="00D67D00">
        <w:rPr>
          <w:color w:val="auto"/>
          <w:sz w:val="28"/>
        </w:rPr>
        <w:t>Для достижения основной цели необходимо решить следующие задачи:</w:t>
      </w:r>
    </w:p>
    <w:p w14:paraId="4DC0E522" w14:textId="4D333C0A" w:rsidR="00BA5914" w:rsidRPr="00D67D00" w:rsidRDefault="00763C19">
      <w:pPr>
        <w:jc w:val="both"/>
        <w:rPr>
          <w:color w:val="auto"/>
          <w:sz w:val="28"/>
        </w:rPr>
      </w:pPr>
      <w:r w:rsidRPr="00D67D00">
        <w:rPr>
          <w:color w:val="auto"/>
          <w:sz w:val="28"/>
        </w:rPr>
        <w:t>увеличить количество благоустроенных общественных территорий Лопанского сельского поселения.</w:t>
      </w:r>
    </w:p>
    <w:p w14:paraId="06ED2BC0" w14:textId="0F60DF1E" w:rsidR="00BA5914" w:rsidRPr="00D67D00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D67D00">
        <w:rPr>
          <w:color w:val="auto"/>
          <w:sz w:val="28"/>
        </w:rPr>
        <w:t>В 202</w:t>
      </w:r>
      <w:r w:rsidR="00D67D00" w:rsidRPr="00D67D00">
        <w:rPr>
          <w:color w:val="auto"/>
          <w:sz w:val="28"/>
        </w:rPr>
        <w:t>4</w:t>
      </w:r>
      <w:r w:rsidRPr="00D67D00">
        <w:rPr>
          <w:color w:val="auto"/>
          <w:sz w:val="28"/>
        </w:rPr>
        <w:t xml:space="preserve"> году и в плановом периоде 202</w:t>
      </w:r>
      <w:r w:rsidR="00D67D00" w:rsidRPr="00D67D00">
        <w:rPr>
          <w:color w:val="auto"/>
          <w:sz w:val="28"/>
        </w:rPr>
        <w:t>5 и</w:t>
      </w:r>
      <w:r w:rsidRPr="00D67D00">
        <w:rPr>
          <w:color w:val="auto"/>
          <w:sz w:val="28"/>
        </w:rPr>
        <w:t xml:space="preserve"> 202</w:t>
      </w:r>
      <w:r w:rsidR="00D67D00" w:rsidRPr="00D67D00">
        <w:rPr>
          <w:color w:val="auto"/>
          <w:sz w:val="28"/>
        </w:rPr>
        <w:t>6</w:t>
      </w:r>
      <w:r w:rsidRPr="00D67D00">
        <w:rPr>
          <w:color w:val="auto"/>
          <w:sz w:val="28"/>
        </w:rPr>
        <w:t xml:space="preserve"> годов Администрацией поселения будет продолжена работа по решению указанных задач.</w:t>
      </w:r>
    </w:p>
    <w:p w14:paraId="53B408DD" w14:textId="52D56362" w:rsidR="00BA5914" w:rsidRPr="00D67D00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D67D00">
        <w:rPr>
          <w:color w:val="auto"/>
          <w:sz w:val="28"/>
        </w:rPr>
        <w:t xml:space="preserve">В </w:t>
      </w:r>
      <w:r w:rsidR="002C7EA5" w:rsidRPr="00D67D00">
        <w:rPr>
          <w:color w:val="auto"/>
          <w:sz w:val="28"/>
        </w:rPr>
        <w:t>2023</w:t>
      </w:r>
      <w:r w:rsidRPr="00D67D00">
        <w:rPr>
          <w:color w:val="auto"/>
          <w:sz w:val="28"/>
        </w:rPr>
        <w:t xml:space="preserve"> году по программе </w:t>
      </w:r>
      <w:r w:rsidR="00EA30D9" w:rsidRPr="00D67D00">
        <w:rPr>
          <w:color w:val="auto"/>
          <w:sz w:val="28"/>
        </w:rPr>
        <w:t xml:space="preserve">«Формирование современной городской среды на территории муниципального образования "Лопанское сельское поселение </w:t>
      </w:r>
      <w:r w:rsidRPr="00D67D00">
        <w:rPr>
          <w:color w:val="auto"/>
          <w:sz w:val="28"/>
        </w:rPr>
        <w:t xml:space="preserve">инвестиционные расходы </w:t>
      </w:r>
      <w:r w:rsidR="00AD3D92" w:rsidRPr="00D67D00">
        <w:rPr>
          <w:color w:val="auto"/>
          <w:sz w:val="28"/>
        </w:rPr>
        <w:t>присутствуют</w:t>
      </w:r>
      <w:r w:rsidRPr="00D67D00">
        <w:rPr>
          <w:color w:val="auto"/>
          <w:sz w:val="28"/>
        </w:rPr>
        <w:t>.</w:t>
      </w:r>
    </w:p>
    <w:p w14:paraId="3CC4F541" w14:textId="77777777" w:rsidR="00BA5914" w:rsidRPr="00D67D00" w:rsidRDefault="00BA5914">
      <w:pPr>
        <w:spacing w:line="228" w:lineRule="auto"/>
        <w:ind w:firstLine="709"/>
        <w:jc w:val="both"/>
        <w:rPr>
          <w:color w:val="auto"/>
          <w:sz w:val="28"/>
        </w:rPr>
      </w:pPr>
    </w:p>
    <w:p w14:paraId="6B0198D3" w14:textId="77777777" w:rsidR="00BA5914" w:rsidRPr="00D67D00" w:rsidRDefault="00BA5914">
      <w:pPr>
        <w:spacing w:line="228" w:lineRule="auto"/>
        <w:jc w:val="both"/>
        <w:rPr>
          <w:color w:val="auto"/>
          <w:sz w:val="28"/>
        </w:rPr>
      </w:pPr>
    </w:p>
    <w:p w14:paraId="3750CB2B" w14:textId="77777777" w:rsidR="00BA5914" w:rsidRPr="00D67D00" w:rsidRDefault="00BA5914">
      <w:pPr>
        <w:spacing w:line="228" w:lineRule="auto"/>
        <w:ind w:firstLine="709"/>
        <w:jc w:val="both"/>
        <w:rPr>
          <w:color w:val="auto"/>
          <w:sz w:val="28"/>
        </w:rPr>
      </w:pPr>
    </w:p>
    <w:p w14:paraId="318EF57B" w14:textId="77777777" w:rsidR="00BA5914" w:rsidRPr="00D67D00" w:rsidRDefault="00000000">
      <w:pPr>
        <w:spacing w:line="228" w:lineRule="auto"/>
        <w:ind w:firstLine="709"/>
        <w:jc w:val="both"/>
        <w:rPr>
          <w:color w:val="auto"/>
          <w:sz w:val="28"/>
        </w:rPr>
      </w:pPr>
      <w:r w:rsidRPr="00D67D00">
        <w:rPr>
          <w:color w:val="auto"/>
          <w:sz w:val="28"/>
        </w:rPr>
        <w:t>Глава Администрации</w:t>
      </w:r>
    </w:p>
    <w:p w14:paraId="546C46C0" w14:textId="7C40660F" w:rsidR="00BA5914" w:rsidRPr="00D67D00" w:rsidRDefault="00000000">
      <w:pPr>
        <w:spacing w:line="228" w:lineRule="auto"/>
        <w:jc w:val="both"/>
        <w:rPr>
          <w:color w:val="auto"/>
          <w:sz w:val="28"/>
        </w:rPr>
      </w:pPr>
      <w:r w:rsidRPr="00D67D00">
        <w:rPr>
          <w:color w:val="auto"/>
          <w:sz w:val="28"/>
        </w:rPr>
        <w:t xml:space="preserve">        Лопанского сельского поселения                                 </w:t>
      </w:r>
      <w:r w:rsidR="00147EC1" w:rsidRPr="00D67D00">
        <w:rPr>
          <w:color w:val="auto"/>
          <w:sz w:val="28"/>
        </w:rPr>
        <w:t>А.С. Безуглов</w:t>
      </w:r>
    </w:p>
    <w:p w14:paraId="58E31023" w14:textId="77777777" w:rsidR="00BA5914" w:rsidRPr="002C7EA5" w:rsidRDefault="00BA5914">
      <w:pPr>
        <w:rPr>
          <w:color w:val="FF0000"/>
        </w:rPr>
        <w:sectPr w:rsidR="00BA5914" w:rsidRPr="002C7EA5" w:rsidSect="00742A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709" w:right="851" w:bottom="1134" w:left="1304" w:header="720" w:footer="720" w:gutter="0"/>
          <w:cols w:space="720"/>
        </w:sectPr>
      </w:pPr>
    </w:p>
    <w:p w14:paraId="7D25C3B6" w14:textId="77777777" w:rsidR="00BA5914" w:rsidRPr="00F44A88" w:rsidRDefault="00000000">
      <w:pPr>
        <w:ind w:left="10206"/>
        <w:jc w:val="center"/>
        <w:rPr>
          <w:color w:val="auto"/>
          <w:sz w:val="28"/>
        </w:rPr>
      </w:pPr>
      <w:r w:rsidRPr="00F44A88">
        <w:rPr>
          <w:color w:val="auto"/>
          <w:sz w:val="28"/>
        </w:rPr>
        <w:lastRenderedPageBreak/>
        <w:t xml:space="preserve">Приложение № 1 </w:t>
      </w:r>
    </w:p>
    <w:p w14:paraId="2CD21E72" w14:textId="77777777" w:rsidR="00BA5914" w:rsidRPr="00F44A88" w:rsidRDefault="00000000">
      <w:pPr>
        <w:ind w:left="10206"/>
        <w:jc w:val="center"/>
        <w:rPr>
          <w:color w:val="auto"/>
          <w:sz w:val="28"/>
        </w:rPr>
      </w:pPr>
      <w:r w:rsidRPr="00F44A88">
        <w:rPr>
          <w:color w:val="auto"/>
          <w:sz w:val="28"/>
        </w:rPr>
        <w:t xml:space="preserve">к отчету о реализации </w:t>
      </w:r>
    </w:p>
    <w:p w14:paraId="13E6C2AD" w14:textId="77777777" w:rsidR="00BA5914" w:rsidRPr="00F44A88" w:rsidRDefault="00000000">
      <w:pPr>
        <w:ind w:left="10206"/>
        <w:jc w:val="center"/>
        <w:rPr>
          <w:color w:val="auto"/>
          <w:sz w:val="28"/>
        </w:rPr>
      </w:pPr>
      <w:r w:rsidRPr="00F44A88">
        <w:rPr>
          <w:color w:val="auto"/>
          <w:sz w:val="28"/>
        </w:rPr>
        <w:t xml:space="preserve">муниципальной программы </w:t>
      </w:r>
    </w:p>
    <w:p w14:paraId="6DCB6506" w14:textId="1D1C3FE5" w:rsidR="00BA5914" w:rsidRPr="00F44A88" w:rsidRDefault="00000000" w:rsidP="004E0026">
      <w:pPr>
        <w:ind w:left="10206"/>
        <w:jc w:val="center"/>
        <w:rPr>
          <w:color w:val="auto"/>
          <w:sz w:val="28"/>
        </w:rPr>
      </w:pPr>
      <w:r w:rsidRPr="00F44A88">
        <w:rPr>
          <w:color w:val="auto"/>
          <w:sz w:val="28"/>
        </w:rPr>
        <w:t xml:space="preserve"> </w:t>
      </w:r>
      <w:r w:rsidR="004E0026" w:rsidRPr="00F44A88">
        <w:rPr>
          <w:color w:val="auto"/>
          <w:sz w:val="28"/>
        </w:rPr>
        <w:t xml:space="preserve">"Формирование современной городской среды на территории муниципального образования "Лопанское сельское поселение" </w:t>
      </w:r>
      <w:r w:rsidRPr="00F44A88">
        <w:rPr>
          <w:color w:val="auto"/>
          <w:sz w:val="28"/>
        </w:rPr>
        <w:t xml:space="preserve">за </w:t>
      </w:r>
      <w:r w:rsidR="002C7EA5" w:rsidRPr="00F44A88">
        <w:rPr>
          <w:color w:val="auto"/>
          <w:sz w:val="28"/>
        </w:rPr>
        <w:t>2023</w:t>
      </w:r>
      <w:r w:rsidRPr="00F44A88">
        <w:rPr>
          <w:color w:val="auto"/>
          <w:sz w:val="28"/>
        </w:rPr>
        <w:t xml:space="preserve"> год</w:t>
      </w:r>
    </w:p>
    <w:p w14:paraId="2EEF7B96" w14:textId="77777777" w:rsidR="00BA5914" w:rsidRPr="00F44A88" w:rsidRDefault="00000000">
      <w:pPr>
        <w:pStyle w:val="ConsPlusTitle"/>
        <w:jc w:val="center"/>
        <w:rPr>
          <w:color w:val="auto"/>
        </w:rPr>
      </w:pPr>
      <w:r w:rsidRPr="00F44A88">
        <w:rPr>
          <w:color w:val="auto"/>
        </w:rPr>
        <w:t>СВЕДЕНИЯ</w:t>
      </w:r>
    </w:p>
    <w:p w14:paraId="3464EC41" w14:textId="77777777" w:rsidR="00BA5914" w:rsidRPr="00F44A88" w:rsidRDefault="00000000">
      <w:pPr>
        <w:pStyle w:val="ConsPlusTitle"/>
        <w:jc w:val="center"/>
        <w:rPr>
          <w:color w:val="auto"/>
        </w:rPr>
      </w:pPr>
      <w:r w:rsidRPr="00F44A88">
        <w:rPr>
          <w:color w:val="auto"/>
        </w:rPr>
        <w:t>О ВЫПОЛНЕНИИ ОСНОВНЫХ МЕРОПРИЯТИЙ ПОДПРОГРАММ И КОНТРОЛЬНЫХ</w:t>
      </w:r>
    </w:p>
    <w:p w14:paraId="1EC84D63" w14:textId="77777777" w:rsidR="00BA5914" w:rsidRPr="00F44A88" w:rsidRDefault="00000000">
      <w:pPr>
        <w:pStyle w:val="ConsPlusTitle"/>
        <w:jc w:val="center"/>
        <w:rPr>
          <w:color w:val="auto"/>
        </w:rPr>
      </w:pPr>
      <w:r w:rsidRPr="00F44A88">
        <w:rPr>
          <w:color w:val="auto"/>
        </w:rPr>
        <w:t>СОБЫТИЙ МУНИЦИПАЛЬНОЙ ПРОГРАММЫ ЛОПАНСКОГО СЕЛЬСКОГО ПОСЕЛЕНИЯ</w:t>
      </w:r>
    </w:p>
    <w:p w14:paraId="054D854B" w14:textId="2D695273" w:rsidR="00BA5914" w:rsidRPr="00F44A88" w:rsidRDefault="00C96ACA">
      <w:pPr>
        <w:pStyle w:val="ConsPlusTitle"/>
        <w:jc w:val="center"/>
        <w:rPr>
          <w:color w:val="auto"/>
          <w:sz w:val="28"/>
          <w:szCs w:val="28"/>
        </w:rPr>
      </w:pPr>
      <w:r w:rsidRPr="00F44A88">
        <w:rPr>
          <w:color w:val="auto"/>
          <w:sz w:val="28"/>
          <w:szCs w:val="28"/>
        </w:rPr>
        <w:t xml:space="preserve">"Формирование современной городской среды на территории муниципального образования "Лопанское сельское поселение" ЗА </w:t>
      </w:r>
      <w:r w:rsidR="002C7EA5" w:rsidRPr="00F44A88">
        <w:rPr>
          <w:color w:val="auto"/>
          <w:sz w:val="28"/>
          <w:szCs w:val="28"/>
        </w:rPr>
        <w:t>2023</w:t>
      </w:r>
      <w:r w:rsidRPr="00F44A88">
        <w:rPr>
          <w:color w:val="auto"/>
          <w:sz w:val="28"/>
          <w:szCs w:val="28"/>
        </w:rPr>
        <w:t xml:space="preserve"> ГОД</w:t>
      </w:r>
    </w:p>
    <w:p w14:paraId="09FF35D0" w14:textId="77777777" w:rsidR="00BA5914" w:rsidRPr="00F44A88" w:rsidRDefault="00BA5914">
      <w:pPr>
        <w:jc w:val="center"/>
        <w:rPr>
          <w:color w:val="auto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2798"/>
        <w:gridCol w:w="1819"/>
        <w:gridCol w:w="1490"/>
        <w:gridCol w:w="1399"/>
        <w:gridCol w:w="1540"/>
        <w:gridCol w:w="2098"/>
        <w:gridCol w:w="1539"/>
        <w:gridCol w:w="1400"/>
      </w:tblGrid>
      <w:tr w:rsidR="002C7EA5" w:rsidRPr="00F44A88" w14:paraId="35A577EB" w14:textId="77777777">
        <w:trPr>
          <w:trHeight w:val="85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C01C72" w14:textId="77777777" w:rsidR="00BA5914" w:rsidRPr="00F44A88" w:rsidRDefault="00000000">
            <w:pPr>
              <w:widowControl w:val="0"/>
              <w:rPr>
                <w:color w:val="auto"/>
              </w:rPr>
            </w:pPr>
            <w:r w:rsidRPr="00F44A88">
              <w:rPr>
                <w:color w:val="auto"/>
              </w:rPr>
              <w:t>№ п/п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0FF783" w14:textId="77777777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Номер и наименование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973BF9" w14:textId="77777777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 xml:space="preserve">Ответственный </w:t>
            </w:r>
            <w:r w:rsidRPr="00F44A88">
              <w:rPr>
                <w:color w:val="auto"/>
              </w:rPr>
              <w:br/>
              <w:t xml:space="preserve"> исполнитель, соисполнитель,участник (должность/ ФИО)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E4A210" w14:textId="77777777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Плановый срок окончания реализации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2A1B27" w14:textId="77777777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Фактический срок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606AC1" w14:textId="77777777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Результаты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EC41CF" w14:textId="77777777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Проблемы не реализации/реализации не в полном объеме</w:t>
            </w:r>
          </w:p>
        </w:tc>
      </w:tr>
      <w:tr w:rsidR="002C7EA5" w:rsidRPr="00F44A88" w14:paraId="52288999" w14:textId="77777777">
        <w:trPr>
          <w:trHeight w:val="72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F6446B" w14:textId="77777777" w:rsidR="00BA5914" w:rsidRPr="00F44A88" w:rsidRDefault="00BA5914">
            <w:pPr>
              <w:rPr>
                <w:color w:val="auto"/>
              </w:rPr>
            </w:pPr>
          </w:p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AB92BE" w14:textId="77777777" w:rsidR="00BA5914" w:rsidRPr="00F44A88" w:rsidRDefault="00BA5914">
            <w:pPr>
              <w:rPr>
                <w:color w:val="auto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293CA5" w14:textId="77777777" w:rsidR="00BA5914" w:rsidRPr="00F44A88" w:rsidRDefault="00BA5914">
            <w:pPr>
              <w:rPr>
                <w:color w:val="auto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085392" w14:textId="77777777" w:rsidR="00BA5914" w:rsidRPr="00F44A88" w:rsidRDefault="00BA5914">
            <w:pPr>
              <w:rPr>
                <w:color w:val="auto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7AC268" w14:textId="77777777" w:rsidR="00BA5914" w:rsidRPr="00F44A88" w:rsidRDefault="00000000">
            <w:pPr>
              <w:widowControl w:val="0"/>
              <w:rPr>
                <w:color w:val="auto"/>
              </w:rPr>
            </w:pPr>
            <w:r w:rsidRPr="00F44A88">
              <w:rPr>
                <w:color w:val="auto"/>
              </w:rPr>
              <w:t>Начала реализации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80FCBA" w14:textId="77777777" w:rsidR="00BA5914" w:rsidRPr="00F44A88" w:rsidRDefault="00000000">
            <w:pPr>
              <w:widowControl w:val="0"/>
              <w:rPr>
                <w:color w:val="auto"/>
              </w:rPr>
            </w:pPr>
            <w:r w:rsidRPr="00F44A88">
              <w:rPr>
                <w:color w:val="auto"/>
              </w:rPr>
              <w:t>Окончания реализации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6C4974" w14:textId="77777777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Запланированные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4AD7D5" w14:textId="77777777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Достигнутые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46E76A" w14:textId="77777777" w:rsidR="00BA5914" w:rsidRPr="00F44A88" w:rsidRDefault="00BA5914">
            <w:pPr>
              <w:rPr>
                <w:color w:val="auto"/>
              </w:rPr>
            </w:pPr>
          </w:p>
        </w:tc>
      </w:tr>
      <w:tr w:rsidR="002C7EA5" w:rsidRPr="00F44A88" w14:paraId="622E11A6" w14:textId="77777777"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33A658" w14:textId="77777777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1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818729" w14:textId="77777777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2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2B2037" w14:textId="77777777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3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7F9C3E" w14:textId="77777777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99F48E" w14:textId="77777777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5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47B325" w14:textId="77777777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6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B057D4" w14:textId="77777777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7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261B22" w14:textId="77777777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EBCD42" w14:textId="77777777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9</w:t>
            </w:r>
          </w:p>
        </w:tc>
      </w:tr>
      <w:tr w:rsidR="002C7EA5" w:rsidRPr="00F44A88" w14:paraId="724F311B" w14:textId="77777777" w:rsidTr="00BA56F0">
        <w:trPr>
          <w:trHeight w:val="3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6801BF" w14:textId="77777777" w:rsidR="00BA5914" w:rsidRPr="00F44A88" w:rsidRDefault="00000000">
            <w:pPr>
              <w:widowControl w:val="0"/>
              <w:rPr>
                <w:color w:val="auto"/>
              </w:rPr>
            </w:pPr>
            <w:r w:rsidRPr="00F44A88">
              <w:rPr>
                <w:color w:val="auto"/>
              </w:rPr>
              <w:t>1</w:t>
            </w:r>
          </w:p>
        </w:tc>
        <w:tc>
          <w:tcPr>
            <w:tcW w:w="140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17BA33" w14:textId="2FDC2E5F" w:rsidR="00BA5914" w:rsidRPr="00F44A88" w:rsidRDefault="00000000">
            <w:pPr>
              <w:widowControl w:val="0"/>
              <w:jc w:val="center"/>
              <w:rPr>
                <w:b/>
                <w:color w:val="auto"/>
              </w:rPr>
            </w:pPr>
            <w:r w:rsidRPr="00F44A88">
              <w:rPr>
                <w:b/>
                <w:color w:val="auto"/>
              </w:rPr>
              <w:t xml:space="preserve">Подпрограмма </w:t>
            </w:r>
            <w:r w:rsidR="00C96ACA" w:rsidRPr="00F44A88">
              <w:rPr>
                <w:b/>
                <w:color w:val="auto"/>
              </w:rPr>
              <w:t>«Благоустройство общественных территорий Лопанского сельского поселения</w:t>
            </w:r>
            <w:r w:rsidRPr="00F44A88">
              <w:rPr>
                <w:b/>
                <w:color w:val="auto"/>
              </w:rPr>
              <w:t>»</w:t>
            </w:r>
          </w:p>
        </w:tc>
      </w:tr>
      <w:tr w:rsidR="002C7EA5" w:rsidRPr="00F44A88" w14:paraId="718A270E" w14:textId="77777777">
        <w:trPr>
          <w:trHeight w:val="3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1BDF4E" w14:textId="77777777" w:rsidR="00BA5914" w:rsidRPr="00F44A88" w:rsidRDefault="00000000">
            <w:pPr>
              <w:widowControl w:val="0"/>
              <w:rPr>
                <w:color w:val="auto"/>
              </w:rPr>
            </w:pPr>
            <w:r w:rsidRPr="00F44A88">
              <w:rPr>
                <w:color w:val="auto"/>
              </w:rPr>
              <w:t>1.1.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528EF9" w14:textId="38C02166" w:rsidR="00BA5914" w:rsidRPr="00F44A88" w:rsidRDefault="00EE7204">
            <w:pPr>
              <w:pStyle w:val="ConsPlusCell"/>
              <w:widowControl/>
              <w:rPr>
                <w:rFonts w:ascii="Times New Roman" w:hAnsi="Times New Roman"/>
                <w:color w:val="auto"/>
                <w:sz w:val="24"/>
              </w:rPr>
            </w:pPr>
            <w:r w:rsidRPr="00F44A88">
              <w:rPr>
                <w:rFonts w:ascii="Times New Roman" w:hAnsi="Times New Roman"/>
                <w:color w:val="auto"/>
                <w:sz w:val="24"/>
              </w:rPr>
              <w:t>Основное мероприятие 1.</w:t>
            </w:r>
            <w:r w:rsidR="00DD45EC" w:rsidRPr="00F44A88">
              <w:rPr>
                <w:color w:val="auto"/>
              </w:rPr>
              <w:t xml:space="preserve"> </w:t>
            </w:r>
            <w:r w:rsidR="00DD45EC" w:rsidRPr="00F44A88">
              <w:rPr>
                <w:rFonts w:ascii="Times New Roman" w:hAnsi="Times New Roman"/>
                <w:color w:val="auto"/>
                <w:sz w:val="24"/>
              </w:rPr>
              <w:t>Расходы на реализацию мероприятий по формированию современной городской среды в части благоустройства парка Лопанского сельского поселения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43C5EA" w14:textId="77777777" w:rsidR="00BA5914" w:rsidRPr="00F44A88" w:rsidRDefault="00000000">
            <w:pPr>
              <w:pStyle w:val="ConsPlusCell"/>
              <w:widowControl/>
              <w:rPr>
                <w:rFonts w:ascii="Times New Roman" w:hAnsi="Times New Roman"/>
                <w:color w:val="auto"/>
                <w:sz w:val="24"/>
              </w:rPr>
            </w:pPr>
            <w:r w:rsidRPr="00F44A88">
              <w:rPr>
                <w:rFonts w:ascii="Times New Roman" w:hAnsi="Times New Roman"/>
                <w:color w:val="auto"/>
                <w:sz w:val="24"/>
              </w:rPr>
              <w:t>Главный специалист по ЖКХ М.А.Гимбатов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0C8B96" w14:textId="7FF06A28" w:rsidR="00BA5914" w:rsidRPr="00F44A88" w:rsidRDefault="00000000">
            <w:pPr>
              <w:jc w:val="both"/>
              <w:rPr>
                <w:color w:val="auto"/>
              </w:rPr>
            </w:pPr>
            <w:r w:rsidRPr="00F44A88">
              <w:rPr>
                <w:color w:val="auto"/>
              </w:rPr>
              <w:t>31.12.</w:t>
            </w:r>
            <w:r w:rsidR="002C7EA5" w:rsidRPr="00F44A88">
              <w:rPr>
                <w:color w:val="auto"/>
              </w:rPr>
              <w:t>2023</w:t>
            </w:r>
            <w:r w:rsidRPr="00F44A88">
              <w:rPr>
                <w:color w:val="auto"/>
              </w:rPr>
              <w:t xml:space="preserve"> г.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53AA58" w14:textId="4C71EAE7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01.01.</w:t>
            </w:r>
            <w:r w:rsidR="002C7EA5" w:rsidRPr="00F44A88">
              <w:rPr>
                <w:color w:val="auto"/>
              </w:rPr>
              <w:t>2023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BADC4B" w14:textId="3DD4672C" w:rsidR="00BA5914" w:rsidRPr="00F44A88" w:rsidRDefault="00000000">
            <w:pPr>
              <w:widowControl w:val="0"/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31.12.</w:t>
            </w:r>
            <w:r w:rsidR="002C7EA5" w:rsidRPr="00F44A88">
              <w:rPr>
                <w:color w:val="auto"/>
              </w:rPr>
              <w:t>2023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A1F96B" w14:textId="77777777" w:rsidR="00BA5914" w:rsidRPr="00F44A88" w:rsidRDefault="00BA5914">
            <w:pPr>
              <w:pStyle w:val="ConsPlusCell"/>
              <w:widowControl/>
              <w:spacing w:line="240" w:lineRule="exact"/>
              <w:rPr>
                <w:rFonts w:ascii="Times New Roman" w:hAnsi="Times New Roman"/>
                <w:color w:val="auto"/>
                <w:sz w:val="24"/>
              </w:rPr>
            </w:pPr>
          </w:p>
          <w:p w14:paraId="2BEA6559" w14:textId="7A4DE17B" w:rsidR="00BA5914" w:rsidRPr="00F44A88" w:rsidRDefault="00BA56F0">
            <w:pPr>
              <w:jc w:val="center"/>
              <w:rPr>
                <w:color w:val="auto"/>
              </w:rPr>
            </w:pPr>
            <w:r w:rsidRPr="00F44A88">
              <w:rPr>
                <w:color w:val="auto"/>
              </w:rPr>
              <w:t>Повышение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E95B84" w14:textId="77777777" w:rsidR="00513EA1" w:rsidRPr="00F44A88" w:rsidRDefault="00513EA1">
            <w:pPr>
              <w:widowControl w:val="0"/>
              <w:jc w:val="center"/>
              <w:rPr>
                <w:color w:val="auto"/>
                <w:sz w:val="24"/>
              </w:rPr>
            </w:pPr>
          </w:p>
          <w:p w14:paraId="5A3EDB40" w14:textId="4F9F4768" w:rsidR="00BA5914" w:rsidRPr="00F44A88" w:rsidRDefault="00513EA1">
            <w:pPr>
              <w:widowControl w:val="0"/>
              <w:jc w:val="center"/>
              <w:rPr>
                <w:color w:val="auto"/>
                <w:sz w:val="24"/>
              </w:rPr>
            </w:pPr>
            <w:r w:rsidRPr="00F44A88">
              <w:rPr>
                <w:color w:val="auto"/>
                <w:sz w:val="24"/>
              </w:rPr>
              <w:t>Достигнуто</w:t>
            </w:r>
            <w:r w:rsidR="0098142D" w:rsidRPr="00F44A88">
              <w:rPr>
                <w:color w:val="auto"/>
                <w:sz w:val="24"/>
              </w:rPr>
              <w:t xml:space="preserve"> повышение удовлетворенности населения уровнем обустройства мест массового отдыха </w:t>
            </w:r>
            <w:r w:rsidR="0098142D" w:rsidRPr="00F44A88">
              <w:rPr>
                <w:color w:val="auto"/>
                <w:sz w:val="24"/>
              </w:rPr>
              <w:lastRenderedPageBreak/>
              <w:t>населения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6E10E0" w14:textId="77777777" w:rsidR="00BA5914" w:rsidRPr="00F44A88" w:rsidRDefault="00BA5914">
            <w:pPr>
              <w:widowControl w:val="0"/>
              <w:rPr>
                <w:color w:val="auto"/>
              </w:rPr>
            </w:pPr>
          </w:p>
        </w:tc>
      </w:tr>
      <w:tr w:rsidR="00DD45EC" w:rsidRPr="00F44A88" w14:paraId="4BD6E8F0" w14:textId="77777777">
        <w:trPr>
          <w:trHeight w:val="3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BFCCB3" w14:textId="299ED38F" w:rsidR="00DD45EC" w:rsidRPr="00F44A88" w:rsidRDefault="00DD45EC" w:rsidP="00DD45EC">
            <w:pPr>
              <w:widowControl w:val="0"/>
              <w:rPr>
                <w:color w:val="auto"/>
              </w:rPr>
            </w:pPr>
            <w:r w:rsidRPr="00F44A88">
              <w:rPr>
                <w:color w:val="auto"/>
              </w:rPr>
              <w:t>1.2.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1CC592" w14:textId="0FA0E9CC" w:rsidR="00DD45EC" w:rsidRPr="00F44A88" w:rsidRDefault="00DD45EC" w:rsidP="00DD45EC">
            <w:pPr>
              <w:widowControl w:val="0"/>
              <w:rPr>
                <w:color w:val="auto"/>
                <w:sz w:val="22"/>
                <w:szCs w:val="22"/>
              </w:rPr>
            </w:pPr>
            <w:r w:rsidRPr="00F44A88">
              <w:rPr>
                <w:color w:val="auto"/>
                <w:sz w:val="22"/>
                <w:szCs w:val="22"/>
              </w:rPr>
              <w:t xml:space="preserve">Основное мероприятие 2. </w:t>
            </w:r>
            <w:r w:rsidRPr="00F44A88">
              <w:rPr>
                <w:color w:val="auto"/>
                <w:sz w:val="22"/>
                <w:szCs w:val="22"/>
              </w:rPr>
              <w:t>Расходы,связанные с реализацией мероприятий по формированию современной городской среды в части реализации объекта: Парк с. Лопанка расположенный по адресу: Ростовская область Целинский район, с. Лопанка ул. Молодежная"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D44403" w14:textId="17CC25D7" w:rsidR="00DD45EC" w:rsidRPr="00F44A88" w:rsidRDefault="00DD45EC" w:rsidP="00DD45EC">
            <w:pPr>
              <w:widowControl w:val="0"/>
              <w:rPr>
                <w:color w:val="auto"/>
                <w:sz w:val="22"/>
                <w:szCs w:val="22"/>
              </w:rPr>
            </w:pPr>
            <w:r w:rsidRPr="00F44A88">
              <w:rPr>
                <w:color w:val="auto"/>
              </w:rPr>
              <w:t>Главный специалист по ЖКХ М.А.Гимбатов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41F5FE" w14:textId="0DD4589D" w:rsidR="00DD45EC" w:rsidRPr="00F44A88" w:rsidRDefault="00DD45EC" w:rsidP="00DD45EC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F44A88">
              <w:rPr>
                <w:color w:val="auto"/>
              </w:rPr>
              <w:t>31.12.2023 г.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86CF04" w14:textId="265838A8" w:rsidR="00DD45EC" w:rsidRPr="00F44A88" w:rsidRDefault="00DD45EC" w:rsidP="00DD45EC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F44A88">
              <w:rPr>
                <w:color w:val="auto"/>
              </w:rPr>
              <w:t>01.01.2023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C099B5" w14:textId="218252A9" w:rsidR="00DD45EC" w:rsidRPr="00F44A88" w:rsidRDefault="00DD45EC" w:rsidP="00DD45EC">
            <w:pPr>
              <w:rPr>
                <w:color w:val="auto"/>
                <w:sz w:val="22"/>
                <w:szCs w:val="22"/>
              </w:rPr>
            </w:pPr>
            <w:r w:rsidRPr="00F44A88">
              <w:rPr>
                <w:color w:val="auto"/>
              </w:rPr>
              <w:t>31.12.2023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D572A6" w14:textId="060DE074" w:rsidR="00DD45EC" w:rsidRPr="00F44A88" w:rsidRDefault="00DD45EC" w:rsidP="00DD45EC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F44A88">
              <w:rPr>
                <w:color w:val="auto"/>
                <w:sz w:val="22"/>
                <w:szCs w:val="22"/>
              </w:rPr>
              <w:t>Повышение удовлетворенности населения Лопанского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9BFF21" w14:textId="52627C9C" w:rsidR="00DD45EC" w:rsidRPr="00F44A88" w:rsidRDefault="00DD45EC" w:rsidP="00DD45EC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F44A88">
              <w:rPr>
                <w:color w:val="auto"/>
                <w:sz w:val="22"/>
                <w:szCs w:val="22"/>
              </w:rPr>
              <w:t>Достигнуто повышение удовлетворенности населения уровнем обустройства мест массового отдыха населения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977101" w14:textId="77777777" w:rsidR="00DD45EC" w:rsidRPr="00F44A88" w:rsidRDefault="00DD45EC" w:rsidP="00DD45EC">
            <w:pPr>
              <w:widowControl w:val="0"/>
              <w:jc w:val="center"/>
              <w:rPr>
                <w:color w:val="auto"/>
              </w:rPr>
            </w:pPr>
          </w:p>
        </w:tc>
      </w:tr>
      <w:tr w:rsidR="00BA5914" w:rsidRPr="00F44A88" w14:paraId="53124352" w14:textId="77777777">
        <w:trPr>
          <w:trHeight w:val="36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7B3E21" w14:textId="77777777" w:rsidR="00BA5914" w:rsidRPr="00F44A88" w:rsidRDefault="00BA5914">
            <w:pPr>
              <w:widowControl w:val="0"/>
              <w:rPr>
                <w:color w:val="auto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0B62C4" w14:textId="77777777" w:rsidR="00BA5914" w:rsidRPr="00F44A88" w:rsidRDefault="00000000">
            <w:pPr>
              <w:widowControl w:val="0"/>
              <w:rPr>
                <w:color w:val="auto"/>
                <w:sz w:val="22"/>
                <w:szCs w:val="22"/>
              </w:rPr>
            </w:pPr>
            <w:r w:rsidRPr="00F44A88">
              <w:rPr>
                <w:color w:val="auto"/>
                <w:sz w:val="22"/>
                <w:szCs w:val="22"/>
              </w:rPr>
              <w:t>Контрольное   событие</w:t>
            </w:r>
            <w:r w:rsidRPr="00F44A88">
              <w:rPr>
                <w:color w:val="auto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D8A677" w14:textId="77777777" w:rsidR="00BA5914" w:rsidRPr="00F44A88" w:rsidRDefault="00000000">
            <w:pPr>
              <w:widowControl w:val="0"/>
              <w:rPr>
                <w:color w:val="auto"/>
                <w:sz w:val="22"/>
                <w:szCs w:val="22"/>
              </w:rPr>
            </w:pPr>
            <w:r w:rsidRPr="00F44A88">
              <w:rPr>
                <w:color w:val="auto"/>
                <w:sz w:val="22"/>
                <w:szCs w:val="22"/>
              </w:rPr>
              <w:t>Главный специалист по ЖКХ М.А.Гимбатов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76CB9D" w14:textId="0925B894" w:rsidR="00BA5914" w:rsidRPr="00F44A88" w:rsidRDefault="00000000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F44A88">
              <w:rPr>
                <w:color w:val="auto"/>
                <w:sz w:val="22"/>
                <w:szCs w:val="22"/>
              </w:rPr>
              <w:t>31.12.</w:t>
            </w:r>
            <w:r w:rsidR="002C7EA5" w:rsidRPr="00F44A88"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6E4291" w14:textId="77777777" w:rsidR="00BA5914" w:rsidRPr="00F44A88" w:rsidRDefault="00000000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F44A88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FC8A52" w14:textId="0BAF479A" w:rsidR="00BA5914" w:rsidRPr="00F44A88" w:rsidRDefault="00BA5914">
            <w:pPr>
              <w:rPr>
                <w:color w:val="auto"/>
                <w:sz w:val="22"/>
                <w:szCs w:val="22"/>
              </w:rPr>
            </w:pPr>
          </w:p>
          <w:p w14:paraId="128D98D4" w14:textId="5697DF15" w:rsidR="00BA5914" w:rsidRPr="00F44A88" w:rsidRDefault="00DD45EC">
            <w:pPr>
              <w:rPr>
                <w:color w:val="auto"/>
                <w:sz w:val="22"/>
                <w:szCs w:val="22"/>
              </w:rPr>
            </w:pPr>
            <w:r w:rsidRPr="00F44A88">
              <w:rPr>
                <w:color w:val="auto"/>
                <w:sz w:val="22"/>
                <w:szCs w:val="22"/>
              </w:rPr>
              <w:t>ноябрь</w:t>
            </w:r>
          </w:p>
          <w:p w14:paraId="5D2CA7CC" w14:textId="0A8BC75E" w:rsidR="00BA5914" w:rsidRPr="00F44A88" w:rsidRDefault="00BA591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2E3273" w14:textId="77777777" w:rsidR="00BA5914" w:rsidRPr="00F44A88" w:rsidRDefault="00BA5914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  <w:p w14:paraId="7334C68A" w14:textId="24542811" w:rsidR="00BA5914" w:rsidRPr="00F44A88" w:rsidRDefault="00DD45EC" w:rsidP="00AF3F66">
            <w:pPr>
              <w:jc w:val="both"/>
              <w:rPr>
                <w:color w:val="auto"/>
                <w:sz w:val="22"/>
                <w:szCs w:val="22"/>
              </w:rPr>
            </w:pPr>
            <w:r w:rsidRPr="00F44A88">
              <w:rPr>
                <w:color w:val="auto"/>
                <w:sz w:val="22"/>
                <w:szCs w:val="22"/>
              </w:rPr>
              <w:t>Парк с. Лопанка расположенный по адресу: Ростовская область Целинский район, с. Лопанка ул. Молодежная"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543CD4" w14:textId="77777777" w:rsidR="00C63CFC" w:rsidRPr="00F44A88" w:rsidRDefault="00C63CFC" w:rsidP="00AF3F66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  <w:p w14:paraId="5B58D161" w14:textId="77777777" w:rsidR="00F44A88" w:rsidRPr="00F44A88" w:rsidRDefault="00F44A88" w:rsidP="00F44A8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  <w:p w14:paraId="68A87280" w14:textId="208D89F3" w:rsidR="00BA5914" w:rsidRPr="00F44A88" w:rsidRDefault="00F44A88" w:rsidP="00F44A8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F44A88">
              <w:rPr>
                <w:color w:val="auto"/>
                <w:sz w:val="22"/>
                <w:szCs w:val="22"/>
              </w:rPr>
              <w:t>Парк</w:t>
            </w:r>
            <w:r w:rsidRPr="00F44A88">
              <w:rPr>
                <w:color w:val="auto"/>
                <w:sz w:val="22"/>
                <w:szCs w:val="22"/>
              </w:rPr>
              <w:t xml:space="preserve"> в </w:t>
            </w:r>
            <w:r w:rsidRPr="00F44A88">
              <w:rPr>
                <w:color w:val="auto"/>
                <w:sz w:val="22"/>
                <w:szCs w:val="22"/>
              </w:rPr>
              <w:t xml:space="preserve"> с. Лопанка  по адресу: Ростовская область Целинский район, с. Лопанка ул. Молодежная"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3D988E" w14:textId="77777777" w:rsidR="00BA5914" w:rsidRPr="00F44A88" w:rsidRDefault="00BA5914">
            <w:pPr>
              <w:widowControl w:val="0"/>
              <w:jc w:val="center"/>
              <w:rPr>
                <w:color w:val="auto"/>
              </w:rPr>
            </w:pPr>
          </w:p>
        </w:tc>
      </w:tr>
    </w:tbl>
    <w:p w14:paraId="7EAD826B" w14:textId="77777777" w:rsidR="00BA5914" w:rsidRPr="00F44A88" w:rsidRDefault="00BA5914">
      <w:pPr>
        <w:widowControl w:val="0"/>
        <w:ind w:firstLine="540"/>
        <w:jc w:val="both"/>
        <w:rPr>
          <w:color w:val="auto"/>
          <w:sz w:val="22"/>
        </w:rPr>
      </w:pPr>
    </w:p>
    <w:p w14:paraId="617136B5" w14:textId="77777777" w:rsidR="00BA5914" w:rsidRPr="00F44A88" w:rsidRDefault="00BA5914">
      <w:pPr>
        <w:widowControl w:val="0"/>
        <w:ind w:firstLine="540"/>
        <w:jc w:val="both"/>
        <w:rPr>
          <w:color w:val="auto"/>
          <w:sz w:val="22"/>
        </w:rPr>
      </w:pPr>
    </w:p>
    <w:p w14:paraId="4F4CB710" w14:textId="3C4806B6" w:rsidR="00BA5914" w:rsidRPr="00F44A88" w:rsidRDefault="00BA5914">
      <w:pPr>
        <w:widowControl w:val="0"/>
        <w:ind w:firstLine="540"/>
        <w:jc w:val="both"/>
        <w:rPr>
          <w:color w:val="auto"/>
          <w:sz w:val="22"/>
        </w:rPr>
      </w:pPr>
    </w:p>
    <w:p w14:paraId="323646B0" w14:textId="6742AE38" w:rsidR="00D400D4" w:rsidRPr="00F44A88" w:rsidRDefault="00D400D4">
      <w:pPr>
        <w:widowControl w:val="0"/>
        <w:ind w:firstLine="540"/>
        <w:jc w:val="both"/>
        <w:rPr>
          <w:color w:val="auto"/>
          <w:sz w:val="22"/>
        </w:rPr>
      </w:pPr>
    </w:p>
    <w:p w14:paraId="042283D9" w14:textId="2AD996BB" w:rsidR="00D400D4" w:rsidRPr="00F44A88" w:rsidRDefault="00D400D4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F44A88">
        <w:rPr>
          <w:color w:val="auto"/>
          <w:sz w:val="28"/>
          <w:szCs w:val="28"/>
        </w:rPr>
        <w:t xml:space="preserve">Глава Администрации Лопанского сельского поселения                                         </w:t>
      </w:r>
      <w:r w:rsidR="00147EC1" w:rsidRPr="00F44A88">
        <w:rPr>
          <w:color w:val="auto"/>
          <w:sz w:val="28"/>
          <w:szCs w:val="28"/>
        </w:rPr>
        <w:t>А.С. Безуглов</w:t>
      </w:r>
    </w:p>
    <w:p w14:paraId="6FADB16D" w14:textId="2474AAAE" w:rsidR="00BA5914" w:rsidRPr="001B6DDE" w:rsidRDefault="00513EA1">
      <w:pPr>
        <w:pageBreakBefore/>
        <w:ind w:left="10206"/>
        <w:jc w:val="center"/>
        <w:rPr>
          <w:color w:val="auto"/>
          <w:sz w:val="28"/>
        </w:rPr>
      </w:pPr>
      <w:r w:rsidRPr="001B6DDE">
        <w:rPr>
          <w:color w:val="auto"/>
          <w:sz w:val="28"/>
        </w:rPr>
        <w:lastRenderedPageBreak/>
        <w:t xml:space="preserve">Приложение № 2 </w:t>
      </w:r>
    </w:p>
    <w:p w14:paraId="757C96F5" w14:textId="77777777" w:rsidR="00BA5914" w:rsidRPr="001B6DDE" w:rsidRDefault="00000000">
      <w:pPr>
        <w:ind w:left="10206"/>
        <w:jc w:val="center"/>
        <w:rPr>
          <w:color w:val="auto"/>
          <w:sz w:val="28"/>
        </w:rPr>
      </w:pPr>
      <w:r w:rsidRPr="001B6DDE">
        <w:rPr>
          <w:color w:val="auto"/>
          <w:sz w:val="28"/>
        </w:rPr>
        <w:t xml:space="preserve">к отчету о реализации </w:t>
      </w:r>
    </w:p>
    <w:p w14:paraId="47B838A7" w14:textId="77777777" w:rsidR="00BA5914" w:rsidRPr="001B6DDE" w:rsidRDefault="00000000">
      <w:pPr>
        <w:ind w:left="10206"/>
        <w:jc w:val="center"/>
        <w:rPr>
          <w:color w:val="auto"/>
          <w:sz w:val="28"/>
        </w:rPr>
      </w:pPr>
      <w:r w:rsidRPr="001B6DDE">
        <w:rPr>
          <w:color w:val="auto"/>
          <w:sz w:val="28"/>
        </w:rPr>
        <w:t xml:space="preserve">муниципальной программы </w:t>
      </w:r>
    </w:p>
    <w:p w14:paraId="30F35B54" w14:textId="72E27999" w:rsidR="00BA5914" w:rsidRPr="001B6DDE" w:rsidRDefault="00000000" w:rsidP="004E0026">
      <w:pPr>
        <w:ind w:left="10206"/>
        <w:jc w:val="center"/>
        <w:rPr>
          <w:color w:val="auto"/>
          <w:sz w:val="28"/>
          <w:highlight w:val="yellow"/>
        </w:rPr>
      </w:pPr>
      <w:r w:rsidRPr="001B6DDE">
        <w:rPr>
          <w:color w:val="auto"/>
          <w:sz w:val="28"/>
        </w:rPr>
        <w:t xml:space="preserve"> </w:t>
      </w:r>
      <w:r w:rsidR="004E0026" w:rsidRPr="001B6DDE">
        <w:rPr>
          <w:color w:val="auto"/>
          <w:sz w:val="28"/>
        </w:rPr>
        <w:t xml:space="preserve">"Формирование современной городской среды на территории муниципального образования "Лопанское сельское поселение" </w:t>
      </w:r>
      <w:r w:rsidRPr="001B6DDE">
        <w:rPr>
          <w:color w:val="auto"/>
          <w:sz w:val="28"/>
        </w:rPr>
        <w:t xml:space="preserve">за </w:t>
      </w:r>
      <w:r w:rsidR="002C7EA5" w:rsidRPr="001B6DDE">
        <w:rPr>
          <w:color w:val="auto"/>
          <w:sz w:val="28"/>
        </w:rPr>
        <w:t>2023</w:t>
      </w:r>
      <w:r w:rsidRPr="001B6DDE">
        <w:rPr>
          <w:color w:val="auto"/>
          <w:sz w:val="28"/>
        </w:rPr>
        <w:t xml:space="preserve"> год</w:t>
      </w:r>
    </w:p>
    <w:p w14:paraId="030380DC" w14:textId="77777777" w:rsidR="00BA5914" w:rsidRPr="001B6DDE" w:rsidRDefault="00BA5914">
      <w:pPr>
        <w:rPr>
          <w:color w:val="auto"/>
          <w:sz w:val="28"/>
        </w:rPr>
      </w:pPr>
    </w:p>
    <w:p w14:paraId="387320A5" w14:textId="77777777" w:rsidR="00BA5914" w:rsidRPr="001B6DDE" w:rsidRDefault="00000000">
      <w:pPr>
        <w:widowControl w:val="0"/>
        <w:jc w:val="center"/>
        <w:rPr>
          <w:color w:val="auto"/>
          <w:sz w:val="24"/>
        </w:rPr>
      </w:pPr>
      <w:r w:rsidRPr="001B6DDE">
        <w:rPr>
          <w:color w:val="auto"/>
          <w:sz w:val="24"/>
        </w:rPr>
        <w:t xml:space="preserve">Сведения  </w:t>
      </w:r>
    </w:p>
    <w:p w14:paraId="33B83C4A" w14:textId="77777777" w:rsidR="00BA5914" w:rsidRPr="001B6DDE" w:rsidRDefault="00000000">
      <w:pPr>
        <w:widowControl w:val="0"/>
        <w:jc w:val="center"/>
        <w:rPr>
          <w:b/>
          <w:color w:val="auto"/>
          <w:sz w:val="24"/>
        </w:rPr>
      </w:pPr>
      <w:r w:rsidRPr="001B6DDE">
        <w:rPr>
          <w:b/>
          <w:color w:val="auto"/>
          <w:sz w:val="24"/>
        </w:rPr>
        <w:t xml:space="preserve">об использовании бюджетных ассигнований и внебюджетных средств </w:t>
      </w:r>
    </w:p>
    <w:p w14:paraId="3DEDA99E" w14:textId="7A60ECA1" w:rsidR="00BA5914" w:rsidRPr="001B6DDE" w:rsidRDefault="00000000">
      <w:pPr>
        <w:widowControl w:val="0"/>
        <w:jc w:val="center"/>
        <w:rPr>
          <w:b/>
          <w:color w:val="auto"/>
          <w:sz w:val="24"/>
        </w:rPr>
      </w:pPr>
      <w:r w:rsidRPr="001B6DDE">
        <w:rPr>
          <w:b/>
          <w:color w:val="auto"/>
          <w:sz w:val="24"/>
        </w:rPr>
        <w:t xml:space="preserve">на реализацию муниципальной программы за </w:t>
      </w:r>
      <w:r w:rsidR="002C7EA5" w:rsidRPr="001B6DDE">
        <w:rPr>
          <w:b/>
          <w:color w:val="auto"/>
          <w:sz w:val="24"/>
        </w:rPr>
        <w:t>2023</w:t>
      </w:r>
      <w:r w:rsidRPr="001B6DDE">
        <w:rPr>
          <w:b/>
          <w:color w:val="auto"/>
          <w:sz w:val="24"/>
        </w:rPr>
        <w:t xml:space="preserve"> г.</w:t>
      </w:r>
    </w:p>
    <w:p w14:paraId="6190D7DB" w14:textId="77777777" w:rsidR="00BA5914" w:rsidRPr="001B6DDE" w:rsidRDefault="00BA5914">
      <w:pPr>
        <w:widowControl w:val="0"/>
        <w:jc w:val="center"/>
        <w:rPr>
          <w:color w:val="auto"/>
          <w:sz w:val="24"/>
        </w:rPr>
      </w:pPr>
    </w:p>
    <w:tbl>
      <w:tblPr>
        <w:tblW w:w="0" w:type="auto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1815"/>
        <w:gridCol w:w="2835"/>
        <w:gridCol w:w="2553"/>
        <w:gridCol w:w="2692"/>
        <w:gridCol w:w="1842"/>
        <w:gridCol w:w="178"/>
      </w:tblGrid>
      <w:tr w:rsidR="001B6DDE" w:rsidRPr="001B6DDE" w14:paraId="3303A5C7" w14:textId="77777777" w:rsidTr="005E1C9F">
        <w:trPr>
          <w:trHeight w:val="1230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B5D503" w14:textId="77777777" w:rsidR="00BA5914" w:rsidRPr="001B6DDE" w:rsidRDefault="00000000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 xml:space="preserve">Наименование       </w:t>
            </w:r>
            <w:r w:rsidRPr="001B6DDE">
              <w:rPr>
                <w:rFonts w:ascii="Times New Roman" w:hAnsi="Times New Roman"/>
                <w:color w:val="auto"/>
                <w:sz w:val="24"/>
              </w:rPr>
              <w:br/>
              <w:t xml:space="preserve">муниципальной     </w:t>
            </w:r>
            <w:r w:rsidRPr="001B6DDE">
              <w:rPr>
                <w:rFonts w:ascii="Times New Roman" w:hAnsi="Times New Roman"/>
                <w:color w:val="auto"/>
                <w:sz w:val="24"/>
              </w:rPr>
              <w:br/>
              <w:t xml:space="preserve"> программы, подпрограммы </w:t>
            </w:r>
            <w:r w:rsidRPr="001B6DDE">
              <w:rPr>
                <w:rFonts w:ascii="Times New Roman" w:hAnsi="Times New Roman"/>
                <w:color w:val="auto"/>
                <w:sz w:val="24"/>
              </w:rPr>
              <w:br/>
              <w:t xml:space="preserve">муниципальной     </w:t>
            </w:r>
            <w:r w:rsidRPr="001B6DDE">
              <w:rPr>
                <w:rFonts w:ascii="Times New Roman" w:hAnsi="Times New Roman"/>
                <w:color w:val="auto"/>
                <w:sz w:val="24"/>
              </w:rPr>
              <w:br/>
              <w:t>программы,</w:t>
            </w:r>
          </w:p>
          <w:p w14:paraId="36B98F82" w14:textId="77777777" w:rsidR="00BA5914" w:rsidRPr="001B6DDE" w:rsidRDefault="00000000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основного мероприятия,</w:t>
            </w:r>
          </w:p>
          <w:p w14:paraId="07C349A5" w14:textId="77777777" w:rsidR="00BA5914" w:rsidRPr="001B6DDE" w:rsidRDefault="00000000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мероприятия ВЦП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ECE321" w14:textId="77777777" w:rsidR="00BA5914" w:rsidRPr="001B6DDE" w:rsidRDefault="00000000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Источники финансирования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D25EED" w14:textId="7F88B683" w:rsidR="00BA5914" w:rsidRPr="001B6DDE" w:rsidRDefault="00000000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 xml:space="preserve">Объем   </w:t>
            </w:r>
            <w:r w:rsidRPr="001B6DDE">
              <w:rPr>
                <w:rFonts w:ascii="Times New Roman" w:hAnsi="Times New Roman"/>
                <w:color w:val="auto"/>
                <w:sz w:val="24"/>
              </w:rPr>
              <w:br/>
              <w:t>расходов (тыс. рублей)</w:t>
            </w:r>
            <w:r w:rsidR="00EB790F" w:rsidRPr="001B6DDE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1B6DDE">
              <w:rPr>
                <w:rFonts w:ascii="Times New Roman" w:hAnsi="Times New Roman"/>
                <w:color w:val="auto"/>
                <w:sz w:val="24"/>
              </w:rPr>
              <w:t xml:space="preserve">предусмотренных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908032" w14:textId="77777777" w:rsidR="00BA5914" w:rsidRPr="001B6DDE" w:rsidRDefault="00000000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 xml:space="preserve">Фактические </w:t>
            </w:r>
            <w:r w:rsidRPr="001B6DDE">
              <w:rPr>
                <w:rFonts w:ascii="Times New Roman" w:hAnsi="Times New Roman"/>
                <w:color w:val="auto"/>
                <w:sz w:val="24"/>
              </w:rPr>
              <w:br/>
              <w:t xml:space="preserve">расходы (тыс. руб.) </w:t>
            </w:r>
          </w:p>
        </w:tc>
        <w:tc>
          <w:tcPr>
            <w:tcW w:w="178" w:type="dxa"/>
            <w:tcMar>
              <w:left w:w="75" w:type="dxa"/>
              <w:right w:w="75" w:type="dxa"/>
            </w:tcMar>
          </w:tcPr>
          <w:p w14:paraId="3692A654" w14:textId="77777777" w:rsidR="00BA5914" w:rsidRPr="001B6DDE" w:rsidRDefault="00BA5914">
            <w:pPr>
              <w:rPr>
                <w:color w:val="auto"/>
              </w:rPr>
            </w:pPr>
          </w:p>
        </w:tc>
      </w:tr>
      <w:tr w:rsidR="001B6DDE" w:rsidRPr="001B6DDE" w14:paraId="45675118" w14:textId="77777777" w:rsidTr="005E1C9F">
        <w:trPr>
          <w:trHeight w:val="96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FBA527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FB8530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3148DF" w14:textId="77777777" w:rsidR="00BA5914" w:rsidRPr="001B6DDE" w:rsidRDefault="00000000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 xml:space="preserve">муниципальной программой </w:t>
            </w:r>
            <w:r w:rsidRPr="001B6DDE">
              <w:rPr>
                <w:rFonts w:ascii="Times New Roman" w:hAnsi="Times New Roman"/>
                <w:color w:val="auto"/>
                <w:sz w:val="24"/>
              </w:rPr>
              <w:br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C562F6" w14:textId="77777777" w:rsidR="00BA5914" w:rsidRPr="001B6DDE" w:rsidRDefault="00000000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сводной бюджетной росписью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7249F1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178" w:type="dxa"/>
            <w:tcMar>
              <w:left w:w="75" w:type="dxa"/>
              <w:right w:w="75" w:type="dxa"/>
            </w:tcMar>
          </w:tcPr>
          <w:p w14:paraId="688B5C78" w14:textId="77777777" w:rsidR="00BA5914" w:rsidRPr="001B6DDE" w:rsidRDefault="00BA5914">
            <w:pPr>
              <w:rPr>
                <w:color w:val="auto"/>
              </w:rPr>
            </w:pPr>
          </w:p>
        </w:tc>
      </w:tr>
      <w:tr w:rsidR="001B6DDE" w:rsidRPr="001B6DDE" w14:paraId="2EE5F971" w14:textId="77777777" w:rsidTr="005E1C9F"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9ED5F8" w14:textId="77777777" w:rsidR="00BA5914" w:rsidRPr="001B6DDE" w:rsidRDefault="00000000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83532E" w14:textId="77777777" w:rsidR="00BA5914" w:rsidRPr="001B6DDE" w:rsidRDefault="00000000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1AB526" w14:textId="77777777" w:rsidR="00BA5914" w:rsidRPr="001B6DDE" w:rsidRDefault="00BA5914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A43771" w14:textId="77777777" w:rsidR="00BA5914" w:rsidRPr="001B6DDE" w:rsidRDefault="00000000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EFAC37" w14:textId="77777777" w:rsidR="00BA5914" w:rsidRPr="001B6DDE" w:rsidRDefault="00000000">
            <w:pPr>
              <w:pStyle w:val="ConsPlusCell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178" w:type="dxa"/>
            <w:tcMar>
              <w:left w:w="75" w:type="dxa"/>
              <w:right w:w="75" w:type="dxa"/>
            </w:tcMar>
          </w:tcPr>
          <w:p w14:paraId="46AE7C5E" w14:textId="77777777" w:rsidR="00BA5914" w:rsidRPr="001B6DDE" w:rsidRDefault="00BA5914">
            <w:pPr>
              <w:rPr>
                <w:color w:val="auto"/>
              </w:rPr>
            </w:pPr>
          </w:p>
        </w:tc>
      </w:tr>
      <w:tr w:rsidR="001B6DDE" w:rsidRPr="001B6DDE" w14:paraId="36FBF4C6" w14:textId="77777777" w:rsidTr="005E1C9F">
        <w:trPr>
          <w:trHeight w:val="320"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9F2EFB" w14:textId="3D77527C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bookmarkStart w:id="4" w:name="_Hlk39334061"/>
            <w:r w:rsidRPr="001B6DDE">
              <w:rPr>
                <w:rFonts w:ascii="Times New Roman" w:hAnsi="Times New Roman"/>
                <w:color w:val="auto"/>
                <w:sz w:val="24"/>
              </w:rPr>
              <w:t xml:space="preserve">Муниципальная программа </w:t>
            </w:r>
            <w:r w:rsidR="00BA56F0" w:rsidRPr="001B6DDE">
              <w:rPr>
                <w:rFonts w:ascii="Times New Roman" w:hAnsi="Times New Roman"/>
                <w:color w:val="auto"/>
                <w:sz w:val="24"/>
              </w:rPr>
              <w:t xml:space="preserve">"Формирование современной городской среды на территории муниципального образования "Лопанское </w:t>
            </w:r>
            <w:r w:rsidR="00BA56F0" w:rsidRPr="001B6DDE">
              <w:rPr>
                <w:rFonts w:ascii="Times New Roman" w:hAnsi="Times New Roman"/>
                <w:color w:val="auto"/>
                <w:sz w:val="24"/>
              </w:rPr>
              <w:lastRenderedPageBreak/>
              <w:t>сельское поселение"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DA1F3C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lastRenderedPageBreak/>
              <w:t xml:space="preserve">всего                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ED28A7" w14:textId="58AF476E" w:rsidR="00BA5914" w:rsidRPr="001B6DDE" w:rsidRDefault="003F0096">
            <w:pPr>
              <w:rPr>
                <w:color w:val="auto"/>
                <w:sz w:val="22"/>
                <w:szCs w:val="22"/>
              </w:rPr>
            </w:pPr>
            <w:r w:rsidRPr="001B6DDE">
              <w:rPr>
                <w:color w:val="auto"/>
                <w:sz w:val="22"/>
                <w:szCs w:val="22"/>
              </w:rPr>
              <w:t>34152,2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3D38B4" w14:textId="6DA639F0" w:rsidR="00BA5914" w:rsidRPr="001B6DDE" w:rsidRDefault="003F0096">
            <w:pPr>
              <w:rPr>
                <w:color w:val="auto"/>
                <w:sz w:val="22"/>
                <w:szCs w:val="22"/>
              </w:rPr>
            </w:pPr>
            <w:r w:rsidRPr="001B6DDE">
              <w:rPr>
                <w:color w:val="auto"/>
                <w:sz w:val="22"/>
                <w:szCs w:val="22"/>
              </w:rPr>
              <w:t>34152,2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B52769" w14:textId="1E0B92A1" w:rsidR="00BA5914" w:rsidRPr="001B6DDE" w:rsidRDefault="003F0096">
            <w:pPr>
              <w:rPr>
                <w:color w:val="auto"/>
                <w:sz w:val="22"/>
                <w:szCs w:val="22"/>
              </w:rPr>
            </w:pPr>
            <w:r w:rsidRPr="001B6DDE">
              <w:rPr>
                <w:color w:val="auto"/>
                <w:sz w:val="22"/>
                <w:szCs w:val="22"/>
              </w:rPr>
              <w:t>32491,9</w:t>
            </w:r>
          </w:p>
        </w:tc>
        <w:tc>
          <w:tcPr>
            <w:tcW w:w="178" w:type="dxa"/>
            <w:tcMar>
              <w:left w:w="75" w:type="dxa"/>
              <w:right w:w="75" w:type="dxa"/>
            </w:tcMar>
          </w:tcPr>
          <w:p w14:paraId="4AB5AEB3" w14:textId="77777777" w:rsidR="00BA5914" w:rsidRPr="001B6DDE" w:rsidRDefault="00BA5914">
            <w:pPr>
              <w:rPr>
                <w:color w:val="auto"/>
              </w:rPr>
            </w:pPr>
          </w:p>
        </w:tc>
      </w:tr>
      <w:bookmarkEnd w:id="4"/>
      <w:tr w:rsidR="001B6DDE" w:rsidRPr="001B6DDE" w14:paraId="283EBC3E" w14:textId="77777777" w:rsidTr="005E1C9F">
        <w:trPr>
          <w:gridAfter w:val="1"/>
          <w:wAfter w:w="178" w:type="dxa"/>
          <w:trHeight w:val="309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7AEA3168" w14:textId="77777777" w:rsidR="003F0096" w:rsidRPr="001B6DDE" w:rsidRDefault="003F0096" w:rsidP="003F0096">
            <w:pPr>
              <w:rPr>
                <w:color w:val="auto"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766F0D" w14:textId="77777777" w:rsidR="003F0096" w:rsidRPr="001B6DDE" w:rsidRDefault="003F0096" w:rsidP="003F0096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bookmarkStart w:id="5" w:name="_Hlk39334155"/>
            <w:bookmarkEnd w:id="5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8EFA66" w14:textId="77777777" w:rsidR="003F0096" w:rsidRPr="001B6DDE" w:rsidRDefault="003F0096" w:rsidP="003F0096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местный бюджет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28E922" w14:textId="2CC701B5" w:rsidR="003F0096" w:rsidRPr="001B6DDE" w:rsidRDefault="001B6DDE" w:rsidP="003F0096">
            <w:pPr>
              <w:rPr>
                <w:color w:val="auto"/>
                <w:sz w:val="22"/>
                <w:szCs w:val="22"/>
              </w:rPr>
            </w:pPr>
            <w:r w:rsidRPr="001B6DDE">
              <w:rPr>
                <w:color w:val="auto"/>
                <w:sz w:val="22"/>
                <w:szCs w:val="22"/>
              </w:rPr>
              <w:t>3887,4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847B2A" w14:textId="04DB7FE7" w:rsidR="003F0096" w:rsidRPr="001B6DDE" w:rsidRDefault="001B6DDE" w:rsidP="003F0096">
            <w:pPr>
              <w:rPr>
                <w:color w:val="auto"/>
                <w:sz w:val="22"/>
                <w:szCs w:val="22"/>
              </w:rPr>
            </w:pPr>
            <w:r w:rsidRPr="001B6DDE">
              <w:rPr>
                <w:color w:val="auto"/>
                <w:sz w:val="22"/>
                <w:szCs w:val="22"/>
              </w:rPr>
              <w:t>3887,4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75F4D7" w14:textId="69D70886" w:rsidR="003F0096" w:rsidRPr="001B6DDE" w:rsidRDefault="001B6DDE" w:rsidP="003F0096">
            <w:pPr>
              <w:rPr>
                <w:color w:val="auto"/>
                <w:sz w:val="22"/>
                <w:szCs w:val="22"/>
              </w:rPr>
            </w:pPr>
            <w:r w:rsidRPr="001B6DDE">
              <w:rPr>
                <w:color w:val="auto"/>
                <w:sz w:val="22"/>
                <w:szCs w:val="22"/>
              </w:rPr>
              <w:t>2227,1</w:t>
            </w:r>
          </w:p>
        </w:tc>
      </w:tr>
      <w:tr w:rsidR="001B6DDE" w:rsidRPr="001B6DDE" w14:paraId="5F175202" w14:textId="77777777" w:rsidTr="005E1C9F">
        <w:trPr>
          <w:gridAfter w:val="1"/>
          <w:wAfter w:w="178" w:type="dxa"/>
          <w:trHeight w:val="1107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09C84BBA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0DD0B2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0C2A5D" w14:textId="77777777" w:rsidR="00BA5914" w:rsidRPr="001B6DDE" w:rsidRDefault="00000000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C1E243" w14:textId="334FC639" w:rsidR="00BA5914" w:rsidRPr="001B6DDE" w:rsidRDefault="003F0096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30264,</w:t>
            </w:r>
            <w:r w:rsidR="001B6DDE" w:rsidRPr="001B6DDE"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121230" w14:textId="04061F46" w:rsidR="00BA5914" w:rsidRPr="001B6DDE" w:rsidRDefault="003F0096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30264,</w:t>
            </w:r>
            <w:r w:rsidR="001B6DDE" w:rsidRPr="001B6DDE"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508551" w14:textId="316D8877" w:rsidR="00BA5914" w:rsidRPr="001B6DDE" w:rsidRDefault="003F0096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30264,</w:t>
            </w:r>
            <w:r w:rsidR="001B6DDE" w:rsidRPr="001B6DDE"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</w:tr>
      <w:tr w:rsidR="001B6DDE" w:rsidRPr="001B6DDE" w14:paraId="0DA8FB8C" w14:textId="77777777" w:rsidTr="005E1C9F">
        <w:trPr>
          <w:gridAfter w:val="1"/>
          <w:wAfter w:w="178" w:type="dxa"/>
          <w:trHeight w:val="317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1CB211E9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65E2CB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BA8D11" w14:textId="77777777" w:rsidR="00BA5914" w:rsidRPr="001B6DDE" w:rsidRDefault="00000000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  <w:sz w:val="24"/>
              </w:rPr>
              <w:t>- областного бюджета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C2A0D0" w14:textId="03B71882" w:rsidR="00BA5914" w:rsidRPr="001B6DDE" w:rsidRDefault="003F0096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605,3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A02B06" w14:textId="2BA502DE" w:rsidR="00BA5914" w:rsidRPr="001B6DDE" w:rsidRDefault="003F0096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605,3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9F4864" w14:textId="57EAB62C" w:rsidR="00BA5914" w:rsidRPr="001B6DDE" w:rsidRDefault="003F0096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605,3</w:t>
            </w:r>
          </w:p>
        </w:tc>
      </w:tr>
      <w:tr w:rsidR="001B6DDE" w:rsidRPr="001B6DDE" w14:paraId="5497A7A0" w14:textId="77777777" w:rsidTr="005E1C9F">
        <w:trPr>
          <w:gridAfter w:val="1"/>
          <w:wAfter w:w="178" w:type="dxa"/>
          <w:trHeight w:val="61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6C6EDD2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9E6177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0DD358" w14:textId="77777777" w:rsidR="001B6DDE" w:rsidRPr="001B6DDE" w:rsidRDefault="001B6DDE" w:rsidP="001B6DDE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  <w:sz w:val="24"/>
              </w:rPr>
              <w:t xml:space="preserve">- федерального бюджета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71AAE4" w14:textId="240AB302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29659,5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B5B116" w14:textId="06436F09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29659,5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57850A" w14:textId="0BEDBD2C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29659,5</w:t>
            </w:r>
          </w:p>
        </w:tc>
      </w:tr>
      <w:tr w:rsidR="001B6DDE" w:rsidRPr="001B6DDE" w14:paraId="1128D542" w14:textId="77777777" w:rsidTr="005E1C9F">
        <w:trPr>
          <w:gridAfter w:val="1"/>
          <w:wAfter w:w="178" w:type="dxa"/>
          <w:trHeight w:val="48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59067A8B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980308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B93043" w14:textId="77777777" w:rsidR="00BA5914" w:rsidRPr="001B6DDE" w:rsidRDefault="00000000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  <w:sz w:val="24"/>
              </w:rPr>
              <w:t>внебюджетные источники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7D3277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05B494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ED7831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</w:tr>
      <w:tr w:rsidR="001B6DDE" w:rsidRPr="001B6DDE" w14:paraId="3D8FBA98" w14:textId="77777777" w:rsidTr="005E1C9F">
        <w:trPr>
          <w:gridAfter w:val="1"/>
          <w:wAfter w:w="178" w:type="dxa"/>
          <w:trHeight w:val="32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6689F634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B70FB1" w14:textId="7ECDAEB3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Подпрограмма 1. «Благоустройство общественных территорий Лопанского сельского поселения"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E1DB3B" w14:textId="77777777" w:rsidR="001B6DDE" w:rsidRPr="001B6DDE" w:rsidRDefault="001B6DDE" w:rsidP="001B6DDE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  <w:sz w:val="24"/>
              </w:rPr>
              <w:t xml:space="preserve">всего   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A44FC8" w14:textId="6432A3B1" w:rsidR="001B6DDE" w:rsidRPr="001B6DDE" w:rsidRDefault="001B6DDE" w:rsidP="001B6DDE">
            <w:pPr>
              <w:rPr>
                <w:color w:val="auto"/>
                <w:sz w:val="22"/>
                <w:szCs w:val="22"/>
              </w:rPr>
            </w:pPr>
            <w:r w:rsidRPr="001B6DDE">
              <w:rPr>
                <w:color w:val="auto"/>
              </w:rPr>
              <w:t>34152,2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95947B" w14:textId="01537138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B6DDE">
              <w:rPr>
                <w:color w:val="auto"/>
              </w:rPr>
              <w:t>34152,2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6E1104" w14:textId="0966A47D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B6DDE">
              <w:rPr>
                <w:color w:val="auto"/>
              </w:rPr>
              <w:t>32491,9</w:t>
            </w:r>
          </w:p>
        </w:tc>
      </w:tr>
      <w:tr w:rsidR="001B6DDE" w:rsidRPr="001B6DDE" w14:paraId="45A36EB7" w14:textId="77777777" w:rsidTr="005E1C9F">
        <w:trPr>
          <w:gridAfter w:val="1"/>
          <w:wAfter w:w="178" w:type="dxa"/>
          <w:trHeight w:val="423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4DF621AD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76B61F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35C004" w14:textId="77777777" w:rsidR="001B6DDE" w:rsidRPr="001B6DDE" w:rsidRDefault="001B6DDE" w:rsidP="001B6DDE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  <w:sz w:val="24"/>
              </w:rPr>
              <w:t xml:space="preserve">местный бюджет   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1443EE" w14:textId="2AACEBBF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B6DDE">
              <w:rPr>
                <w:color w:val="auto"/>
              </w:rPr>
              <w:t>3887,4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7EB936" w14:textId="46DCBC34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B6DDE">
              <w:rPr>
                <w:color w:val="auto"/>
              </w:rPr>
              <w:t>3887,4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94057E" w14:textId="1D2CEB1D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B6DDE">
              <w:rPr>
                <w:color w:val="auto"/>
              </w:rPr>
              <w:t>2227,1</w:t>
            </w:r>
          </w:p>
        </w:tc>
      </w:tr>
      <w:tr w:rsidR="001B6DDE" w:rsidRPr="001B6DDE" w14:paraId="7ED0A4F7" w14:textId="77777777" w:rsidTr="005E1C9F">
        <w:trPr>
          <w:gridAfter w:val="1"/>
          <w:wAfter w:w="178" w:type="dxa"/>
          <w:trHeight w:val="517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9DB484F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71D2C4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AFA1C4" w14:textId="77777777" w:rsidR="001B6DDE" w:rsidRPr="001B6DDE" w:rsidRDefault="001B6DDE" w:rsidP="001B6DDE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DD99A6" w14:textId="54BB0932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30264,8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5C26B0" w14:textId="4AA99968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30264,8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44D5F3" w14:textId="270E9096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30264,8</w:t>
            </w:r>
          </w:p>
        </w:tc>
      </w:tr>
      <w:tr w:rsidR="001B6DDE" w:rsidRPr="001B6DDE" w14:paraId="6AE2A105" w14:textId="77777777" w:rsidTr="005E1C9F">
        <w:trPr>
          <w:gridAfter w:val="1"/>
          <w:wAfter w:w="178" w:type="dxa"/>
          <w:trHeight w:val="334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55581D5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6283A5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6144C8" w14:textId="77777777" w:rsidR="001B6DDE" w:rsidRPr="001B6DDE" w:rsidRDefault="001B6DDE" w:rsidP="001B6DDE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  <w:sz w:val="24"/>
              </w:rPr>
              <w:t>- областного бюджета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987F75" w14:textId="0BA5766A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605,3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5E53F7" w14:textId="0A1C17D3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605,3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C807DE" w14:textId="664F066A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605,3</w:t>
            </w:r>
          </w:p>
        </w:tc>
      </w:tr>
      <w:tr w:rsidR="001B6DDE" w:rsidRPr="001B6DDE" w14:paraId="7AD09641" w14:textId="77777777" w:rsidTr="005E1C9F">
        <w:trPr>
          <w:gridAfter w:val="1"/>
          <w:wAfter w:w="178" w:type="dxa"/>
          <w:trHeight w:val="63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134820B3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1B2B73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5EAC01" w14:textId="77777777" w:rsidR="001B6DDE" w:rsidRPr="001B6DDE" w:rsidRDefault="001B6DDE" w:rsidP="001B6DDE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  <w:sz w:val="24"/>
              </w:rPr>
              <w:t xml:space="preserve">- федерального бюджета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F951F1" w14:textId="60E307DC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29659,5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C97181" w14:textId="32DE1855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29659,5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142B5F" w14:textId="10E7997A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29659,5</w:t>
            </w:r>
          </w:p>
        </w:tc>
      </w:tr>
      <w:tr w:rsidR="001B6DDE" w:rsidRPr="001B6DDE" w14:paraId="0602C39C" w14:textId="77777777" w:rsidTr="005E1C9F">
        <w:trPr>
          <w:gridAfter w:val="1"/>
          <w:wAfter w:w="178" w:type="dxa"/>
          <w:trHeight w:val="46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F21250A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96B9FD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69F215" w14:textId="77777777" w:rsidR="00BA5914" w:rsidRPr="001B6DDE" w:rsidRDefault="00000000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  <w:sz w:val="24"/>
              </w:rPr>
              <w:t>внебюджетные источники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78DAEE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73CB5C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4D354E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</w:tr>
      <w:tr w:rsidR="001B6DDE" w:rsidRPr="001B6DDE" w14:paraId="421595A2" w14:textId="77777777" w:rsidTr="005E1C9F">
        <w:trPr>
          <w:gridAfter w:val="1"/>
          <w:wAfter w:w="178" w:type="dxa"/>
          <w:trHeight w:val="32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3316FC15" w14:textId="77777777" w:rsidR="00EE3E71" w:rsidRPr="001B6DDE" w:rsidRDefault="00EE3E71" w:rsidP="00EE3E71">
            <w:pPr>
              <w:rPr>
                <w:color w:val="auto"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D18540" w14:textId="1F53F129" w:rsidR="00EE3E71" w:rsidRPr="001B6DDE" w:rsidRDefault="00EE3E71" w:rsidP="00EE3E71">
            <w:pPr>
              <w:widowControl w:val="0"/>
              <w:rPr>
                <w:color w:val="auto"/>
                <w:sz w:val="24"/>
              </w:rPr>
            </w:pPr>
            <w:bookmarkStart w:id="6" w:name="_Hlk39334522"/>
            <w:bookmarkEnd w:id="6"/>
            <w:r w:rsidRPr="001B6DDE">
              <w:rPr>
                <w:color w:val="auto"/>
                <w:sz w:val="24"/>
              </w:rPr>
              <w:t xml:space="preserve">Основное мероприятие 1.Расходы на реализацию мероприятий по формированию современной </w:t>
            </w:r>
            <w:r w:rsidRPr="001B6DDE">
              <w:rPr>
                <w:color w:val="auto"/>
                <w:sz w:val="24"/>
              </w:rPr>
              <w:lastRenderedPageBreak/>
              <w:t>городской среды в части благоустройства парка Лопанского сельского поселения</w:t>
            </w:r>
          </w:p>
          <w:p w14:paraId="67F1B6FF" w14:textId="77777777" w:rsidR="00EE3E71" w:rsidRPr="001B6DDE" w:rsidRDefault="00EE3E71" w:rsidP="00EE3E71">
            <w:pPr>
              <w:widowControl w:val="0"/>
              <w:rPr>
                <w:color w:val="auto"/>
                <w:sz w:val="24"/>
              </w:rPr>
            </w:pPr>
          </w:p>
          <w:p w14:paraId="3F06512B" w14:textId="6C663F36" w:rsidR="00EE3E71" w:rsidRPr="001B6DDE" w:rsidRDefault="00EE3E71" w:rsidP="00EE3E71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64B41D" w14:textId="77777777" w:rsidR="00EE3E71" w:rsidRPr="001B6DDE" w:rsidRDefault="00EE3E71" w:rsidP="00EE3E71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  <w:sz w:val="24"/>
              </w:rPr>
              <w:lastRenderedPageBreak/>
              <w:t xml:space="preserve">всего   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5EA00A" w14:textId="142B4CE2" w:rsidR="00EE3E71" w:rsidRPr="001B6DDE" w:rsidRDefault="001B6DDE" w:rsidP="00EE3E71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3852,1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2E81DD" w14:textId="48C29ECE" w:rsidR="00EE3E71" w:rsidRPr="001B6DDE" w:rsidRDefault="001B6DDE" w:rsidP="00EE3E71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3852,1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38DA26" w14:textId="5999B951" w:rsidR="00EE3E71" w:rsidRPr="001B6DDE" w:rsidRDefault="001B6DDE" w:rsidP="00EE3E71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2191,9</w:t>
            </w:r>
          </w:p>
        </w:tc>
      </w:tr>
      <w:tr w:rsidR="001B6DDE" w:rsidRPr="001B6DDE" w14:paraId="2EAA5227" w14:textId="77777777" w:rsidTr="005E1C9F">
        <w:trPr>
          <w:gridAfter w:val="1"/>
          <w:wAfter w:w="178" w:type="dxa"/>
          <w:trHeight w:val="36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511A39AC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2362CF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928B8C" w14:textId="77777777" w:rsidR="001B6DDE" w:rsidRPr="001B6DDE" w:rsidRDefault="001B6DDE" w:rsidP="001B6DDE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  <w:sz w:val="24"/>
              </w:rPr>
              <w:t xml:space="preserve">местный бюджет   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004682" w14:textId="29040DD6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3852,1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9DE276" w14:textId="1B938590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3852,1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059ECF" w14:textId="0577AF58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2191,9</w:t>
            </w:r>
          </w:p>
        </w:tc>
      </w:tr>
      <w:tr w:rsidR="001B6DDE" w:rsidRPr="001B6DDE" w14:paraId="1E16A315" w14:textId="77777777" w:rsidTr="005E1C9F">
        <w:trPr>
          <w:gridAfter w:val="1"/>
          <w:wAfter w:w="178" w:type="dxa"/>
          <w:trHeight w:val="45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571E6BD2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1B4655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660C10" w14:textId="77777777" w:rsidR="00BA5914" w:rsidRPr="001B6DDE" w:rsidRDefault="00000000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E98BD7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A6A2A1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B9C711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</w:tr>
      <w:tr w:rsidR="001B6DDE" w:rsidRPr="001B6DDE" w14:paraId="6F094B09" w14:textId="77777777" w:rsidTr="005E1C9F">
        <w:trPr>
          <w:gridAfter w:val="1"/>
          <w:wAfter w:w="178" w:type="dxa"/>
          <w:trHeight w:val="263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657B102D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288D5A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C38AF6" w14:textId="77777777" w:rsidR="00BA5914" w:rsidRPr="001B6DDE" w:rsidRDefault="00000000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  <w:sz w:val="24"/>
              </w:rPr>
              <w:t>- областного бюджета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B6F456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C8291D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DDF4E8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</w:tr>
      <w:tr w:rsidR="001B6DDE" w:rsidRPr="001B6DDE" w14:paraId="0449CFC9" w14:textId="77777777" w:rsidTr="005E1C9F">
        <w:trPr>
          <w:gridAfter w:val="1"/>
          <w:wAfter w:w="178" w:type="dxa"/>
          <w:trHeight w:val="675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5290818B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C69348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0CE635" w14:textId="77777777" w:rsidR="00BA5914" w:rsidRPr="001B6DDE" w:rsidRDefault="00000000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  <w:sz w:val="24"/>
              </w:rPr>
              <w:t xml:space="preserve">- федерального бюджета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E849CF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6459C5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D4D705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</w:tr>
      <w:tr w:rsidR="001B6DDE" w:rsidRPr="001B6DDE" w14:paraId="412CC73E" w14:textId="77777777" w:rsidTr="003F0096">
        <w:trPr>
          <w:gridAfter w:val="1"/>
          <w:wAfter w:w="178" w:type="dxa"/>
          <w:trHeight w:val="42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1EB4F3E4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FD2934" w14:textId="77777777" w:rsidR="00BA5914" w:rsidRPr="001B6DDE" w:rsidRDefault="00BA5914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226C48" w14:textId="77777777" w:rsidR="00BA5914" w:rsidRPr="001B6DDE" w:rsidRDefault="00000000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  <w:sz w:val="24"/>
              </w:rPr>
              <w:t>внебюджетные источники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A0EF6E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0E30BE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70C470" w14:textId="77777777" w:rsidR="00BA5914" w:rsidRPr="001B6DDE" w:rsidRDefault="00000000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</w:tr>
      <w:tr w:rsidR="001B6DDE" w:rsidRPr="001B6DDE" w14:paraId="1CA4BD11" w14:textId="77777777" w:rsidTr="00BC1447">
        <w:trPr>
          <w:gridAfter w:val="1"/>
          <w:wAfter w:w="178" w:type="dxa"/>
          <w:trHeight w:val="42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6340A7A2" w14:textId="77777777" w:rsidR="003F0096" w:rsidRPr="001B6DDE" w:rsidRDefault="003F0096" w:rsidP="003F0096">
            <w:pPr>
              <w:rPr>
                <w:color w:val="auto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6BE790" w14:textId="305078B5" w:rsidR="003F0096" w:rsidRPr="001B6DDE" w:rsidRDefault="003F0096" w:rsidP="003F0096">
            <w:pPr>
              <w:rPr>
                <w:color w:val="auto"/>
              </w:rPr>
            </w:pPr>
            <w:r w:rsidRPr="001B6DDE">
              <w:rPr>
                <w:color w:val="auto"/>
              </w:rPr>
              <w:t>Основное мероприятие</w:t>
            </w:r>
            <w:r w:rsidRPr="001B6DDE">
              <w:rPr>
                <w:color w:val="auto"/>
              </w:rPr>
              <w:t xml:space="preserve"> 2. Р</w:t>
            </w:r>
            <w:r w:rsidRPr="001B6DDE">
              <w:rPr>
                <w:color w:val="auto"/>
              </w:rPr>
              <w:t>асходы ,связанные с реализацией мероприятий по формированию современной городской среды в части реализации объекта: Парк с. Лопанка расположенный по адресу: Ростовская область Целинский район, с. Лопанка ул. Молодежная"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9F66DD" w14:textId="22D1EDCA" w:rsidR="003F0096" w:rsidRPr="001B6DDE" w:rsidRDefault="003F0096" w:rsidP="003F0096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</w:rPr>
              <w:t xml:space="preserve">всего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3A072C" w14:textId="35573DB4" w:rsidR="003F0096" w:rsidRPr="001B6DDE" w:rsidRDefault="001B6DDE" w:rsidP="003F0096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30300,1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32097C" w14:textId="51E21C43" w:rsidR="003F0096" w:rsidRPr="001B6DDE" w:rsidRDefault="001B6DDE" w:rsidP="003F0096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30300,1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A2C678" w14:textId="5C7D3ACE" w:rsidR="003F0096" w:rsidRPr="001B6DDE" w:rsidRDefault="001B6DDE" w:rsidP="003F0096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30300,0</w:t>
            </w:r>
          </w:p>
        </w:tc>
      </w:tr>
      <w:tr w:rsidR="001B6DDE" w:rsidRPr="001B6DDE" w14:paraId="7844A7E1" w14:textId="77777777" w:rsidTr="00BC1447">
        <w:trPr>
          <w:gridAfter w:val="1"/>
          <w:wAfter w:w="178" w:type="dxa"/>
          <w:trHeight w:val="42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61BDF22F" w14:textId="77777777" w:rsidR="003F0096" w:rsidRPr="001B6DDE" w:rsidRDefault="003F0096" w:rsidP="003F0096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00DEA6" w14:textId="77777777" w:rsidR="003F0096" w:rsidRPr="001B6DDE" w:rsidRDefault="003F0096" w:rsidP="003F0096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6A5D85" w14:textId="6A9C323A" w:rsidR="003F0096" w:rsidRPr="001B6DDE" w:rsidRDefault="003F0096" w:rsidP="003F0096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</w:rPr>
              <w:t xml:space="preserve">местный бюджет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92A1A3" w14:textId="28A96121" w:rsidR="003F0096" w:rsidRPr="001B6DDE" w:rsidRDefault="001B6DDE" w:rsidP="003F0096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35,3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4FE0D4" w14:textId="0378A19D" w:rsidR="003F0096" w:rsidRPr="001B6DDE" w:rsidRDefault="001B6DDE" w:rsidP="003F0096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35,3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70ED19" w14:textId="0733F141" w:rsidR="003F0096" w:rsidRPr="001B6DDE" w:rsidRDefault="001B6DDE" w:rsidP="003F0096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35,2</w:t>
            </w:r>
          </w:p>
        </w:tc>
      </w:tr>
      <w:tr w:rsidR="001B6DDE" w:rsidRPr="001B6DDE" w14:paraId="61A907CD" w14:textId="77777777" w:rsidTr="00BC1447">
        <w:trPr>
          <w:gridAfter w:val="1"/>
          <w:wAfter w:w="178" w:type="dxa"/>
          <w:trHeight w:val="42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68E6ED70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2FC3D7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790D5D" w14:textId="053FBEBB" w:rsidR="001B6DDE" w:rsidRPr="001B6DDE" w:rsidRDefault="001B6DDE" w:rsidP="001B6DDE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025ED0" w14:textId="51CED915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30264,8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FC039D" w14:textId="076ACF00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30264,8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2384C4" w14:textId="2793FAB5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30264,8</w:t>
            </w:r>
          </w:p>
        </w:tc>
      </w:tr>
      <w:tr w:rsidR="001B6DDE" w:rsidRPr="001B6DDE" w14:paraId="68C98A89" w14:textId="77777777" w:rsidTr="00BC1447">
        <w:trPr>
          <w:gridAfter w:val="1"/>
          <w:wAfter w:w="178" w:type="dxa"/>
          <w:trHeight w:val="42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0C88D87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EA3ED2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78E2C4" w14:textId="7984AF5F" w:rsidR="001B6DDE" w:rsidRPr="001B6DDE" w:rsidRDefault="001B6DDE" w:rsidP="001B6DDE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</w:rPr>
              <w:t>- областного бюджета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A0694D" w14:textId="7305C512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605,3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F45843" w14:textId="3F664324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605,3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EAB90B" w14:textId="512AA2CE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605,3</w:t>
            </w:r>
          </w:p>
        </w:tc>
      </w:tr>
      <w:tr w:rsidR="001B6DDE" w:rsidRPr="001B6DDE" w14:paraId="7BBD08D4" w14:textId="77777777" w:rsidTr="00BC1447">
        <w:trPr>
          <w:gridAfter w:val="1"/>
          <w:wAfter w:w="178" w:type="dxa"/>
          <w:trHeight w:val="42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2BD6401C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662E57" w14:textId="77777777" w:rsidR="001B6DDE" w:rsidRPr="001B6DDE" w:rsidRDefault="001B6DDE" w:rsidP="001B6DDE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0C93F9" w14:textId="7248CC7D" w:rsidR="001B6DDE" w:rsidRPr="001B6DDE" w:rsidRDefault="001B6DDE" w:rsidP="001B6DDE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</w:rPr>
              <w:t xml:space="preserve">- федерального бюджета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95A588" w14:textId="6BB493CC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29659,5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FBFF5E" w14:textId="0996E695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29659,5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806C07" w14:textId="7D18A423" w:rsidR="001B6DDE" w:rsidRPr="001B6DDE" w:rsidRDefault="001B6DDE" w:rsidP="001B6DDE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color w:val="auto"/>
              </w:rPr>
              <w:t>29659,5</w:t>
            </w:r>
          </w:p>
        </w:tc>
      </w:tr>
      <w:tr w:rsidR="001B6DDE" w:rsidRPr="001B6DDE" w14:paraId="6A6BAE7D" w14:textId="77777777" w:rsidTr="00BC1447">
        <w:trPr>
          <w:gridAfter w:val="1"/>
          <w:wAfter w:w="178" w:type="dxa"/>
          <w:trHeight w:val="420"/>
        </w:trPr>
        <w:tc>
          <w:tcPr>
            <w:tcW w:w="170" w:type="dxa"/>
            <w:tcMar>
              <w:left w:w="75" w:type="dxa"/>
              <w:right w:w="75" w:type="dxa"/>
            </w:tcMar>
          </w:tcPr>
          <w:p w14:paraId="0D952994" w14:textId="77777777" w:rsidR="003F0096" w:rsidRPr="001B6DDE" w:rsidRDefault="003F0096" w:rsidP="003F0096">
            <w:pPr>
              <w:rPr>
                <w:color w:val="aut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68BB27" w14:textId="77777777" w:rsidR="003F0096" w:rsidRPr="001B6DDE" w:rsidRDefault="003F0096" w:rsidP="003F0096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E09D57" w14:textId="6DD9D6B6" w:rsidR="003F0096" w:rsidRPr="001B6DDE" w:rsidRDefault="003F0096" w:rsidP="003F0096">
            <w:pPr>
              <w:widowControl w:val="0"/>
              <w:rPr>
                <w:color w:val="auto"/>
                <w:sz w:val="24"/>
              </w:rPr>
            </w:pPr>
            <w:r w:rsidRPr="001B6DDE">
              <w:rPr>
                <w:color w:val="auto"/>
              </w:rPr>
              <w:t>внебюджетные источники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00C1BB" w14:textId="0F1F06F8" w:rsidR="003F0096" w:rsidRPr="001B6DDE" w:rsidRDefault="001B6DDE" w:rsidP="003F0096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152CCD" w14:textId="3C950621" w:rsidR="003F0096" w:rsidRPr="001B6DDE" w:rsidRDefault="001B6DDE" w:rsidP="003F0096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64ADC9" w14:textId="3E39E367" w:rsidR="003F0096" w:rsidRPr="001B6DDE" w:rsidRDefault="001B6DDE" w:rsidP="003F0096">
            <w:pPr>
              <w:pStyle w:val="ConsPlusCell"/>
              <w:rPr>
                <w:rFonts w:ascii="Times New Roman" w:hAnsi="Times New Roman"/>
                <w:color w:val="auto"/>
                <w:sz w:val="24"/>
              </w:rPr>
            </w:pPr>
            <w:r w:rsidRPr="001B6DDE">
              <w:rPr>
                <w:rFonts w:ascii="Times New Roman" w:hAnsi="Times New Roman"/>
                <w:color w:val="auto"/>
                <w:sz w:val="24"/>
              </w:rPr>
              <w:t>0,0</w:t>
            </w:r>
          </w:p>
        </w:tc>
      </w:tr>
    </w:tbl>
    <w:p w14:paraId="78031F96" w14:textId="77777777" w:rsidR="00BA5914" w:rsidRPr="001B6DDE" w:rsidRDefault="00BA5914">
      <w:pPr>
        <w:widowControl w:val="0"/>
        <w:ind w:firstLine="540"/>
        <w:jc w:val="both"/>
        <w:rPr>
          <w:color w:val="auto"/>
        </w:rPr>
      </w:pPr>
    </w:p>
    <w:p w14:paraId="1E34BB0C" w14:textId="77777777" w:rsidR="00EE7204" w:rsidRPr="001B6DDE" w:rsidRDefault="00EE7204">
      <w:pPr>
        <w:widowControl w:val="0"/>
        <w:ind w:firstLine="540"/>
        <w:jc w:val="both"/>
        <w:rPr>
          <w:color w:val="auto"/>
          <w:sz w:val="28"/>
        </w:rPr>
      </w:pPr>
    </w:p>
    <w:p w14:paraId="43F134B0" w14:textId="77777777" w:rsidR="00EE7204" w:rsidRPr="001B6DDE" w:rsidRDefault="00EE7204">
      <w:pPr>
        <w:widowControl w:val="0"/>
        <w:ind w:firstLine="540"/>
        <w:jc w:val="both"/>
        <w:rPr>
          <w:color w:val="auto"/>
          <w:sz w:val="28"/>
        </w:rPr>
      </w:pPr>
    </w:p>
    <w:p w14:paraId="2ADFAE09" w14:textId="67F8841D" w:rsidR="00BA5914" w:rsidRPr="001B6DDE" w:rsidRDefault="00000000">
      <w:pPr>
        <w:widowControl w:val="0"/>
        <w:ind w:firstLine="540"/>
        <w:jc w:val="both"/>
        <w:rPr>
          <w:color w:val="auto"/>
          <w:sz w:val="28"/>
        </w:rPr>
      </w:pPr>
      <w:r w:rsidRPr="001B6DDE">
        <w:rPr>
          <w:color w:val="auto"/>
          <w:sz w:val="28"/>
        </w:rPr>
        <w:t>Глава Администрации</w:t>
      </w:r>
    </w:p>
    <w:p w14:paraId="2EFE0536" w14:textId="32431009" w:rsidR="00D00C62" w:rsidRPr="001B6DDE" w:rsidRDefault="00000000" w:rsidP="00D00C62">
      <w:pPr>
        <w:widowControl w:val="0"/>
        <w:ind w:firstLine="540"/>
        <w:jc w:val="both"/>
        <w:rPr>
          <w:color w:val="auto"/>
          <w:sz w:val="28"/>
        </w:rPr>
      </w:pPr>
      <w:r w:rsidRPr="001B6DDE">
        <w:rPr>
          <w:color w:val="auto"/>
          <w:sz w:val="28"/>
        </w:rPr>
        <w:t xml:space="preserve">Лопанского сельского поселения                                          </w:t>
      </w:r>
      <w:r w:rsidR="00147EC1" w:rsidRPr="001B6DDE">
        <w:rPr>
          <w:color w:val="auto"/>
          <w:sz w:val="28"/>
        </w:rPr>
        <w:t>А.С. Безуглов</w:t>
      </w:r>
    </w:p>
    <w:p w14:paraId="31561D78" w14:textId="77777777" w:rsidR="00E45DBC" w:rsidRPr="001B6DDE" w:rsidRDefault="00D00C62" w:rsidP="00D00C62">
      <w:pPr>
        <w:widowControl w:val="0"/>
        <w:ind w:firstLine="540"/>
        <w:jc w:val="center"/>
        <w:rPr>
          <w:color w:val="auto"/>
          <w:sz w:val="28"/>
        </w:rPr>
      </w:pPr>
      <w:r w:rsidRPr="001B6DDE">
        <w:rPr>
          <w:color w:val="auto"/>
          <w:sz w:val="28"/>
        </w:rPr>
        <w:t xml:space="preserve">                                                                                                                                   </w:t>
      </w:r>
    </w:p>
    <w:p w14:paraId="7CA3F21B" w14:textId="77777777" w:rsidR="00E45DBC" w:rsidRPr="001B6DDE" w:rsidRDefault="00E45DBC" w:rsidP="00D00C62">
      <w:pPr>
        <w:widowControl w:val="0"/>
        <w:ind w:firstLine="540"/>
        <w:jc w:val="center"/>
        <w:rPr>
          <w:color w:val="auto"/>
          <w:sz w:val="28"/>
        </w:rPr>
      </w:pPr>
    </w:p>
    <w:p w14:paraId="692AE849" w14:textId="77777777" w:rsidR="00E45DBC" w:rsidRPr="001B6DDE" w:rsidRDefault="00E45DBC" w:rsidP="00D00C62">
      <w:pPr>
        <w:widowControl w:val="0"/>
        <w:ind w:firstLine="540"/>
        <w:jc w:val="center"/>
        <w:rPr>
          <w:color w:val="auto"/>
          <w:sz w:val="28"/>
        </w:rPr>
      </w:pPr>
    </w:p>
    <w:p w14:paraId="54FAAAD7" w14:textId="77777777" w:rsidR="00E45DBC" w:rsidRPr="001B6DDE" w:rsidRDefault="00E45DBC" w:rsidP="00D00C62">
      <w:pPr>
        <w:widowControl w:val="0"/>
        <w:ind w:firstLine="540"/>
        <w:jc w:val="center"/>
        <w:rPr>
          <w:color w:val="auto"/>
          <w:sz w:val="28"/>
        </w:rPr>
      </w:pPr>
    </w:p>
    <w:p w14:paraId="4A73108F" w14:textId="77777777" w:rsidR="00E45DBC" w:rsidRPr="002C7EA5" w:rsidRDefault="00E45DBC" w:rsidP="00D00C62">
      <w:pPr>
        <w:widowControl w:val="0"/>
        <w:ind w:firstLine="540"/>
        <w:jc w:val="center"/>
        <w:rPr>
          <w:color w:val="FF0000"/>
          <w:sz w:val="28"/>
        </w:rPr>
      </w:pPr>
    </w:p>
    <w:p w14:paraId="708E5A15" w14:textId="6EBB0641" w:rsidR="00BA5914" w:rsidRPr="00F546B0" w:rsidRDefault="00E45DBC" w:rsidP="00E45DBC">
      <w:pPr>
        <w:widowControl w:val="0"/>
        <w:ind w:firstLine="540"/>
        <w:jc w:val="center"/>
        <w:rPr>
          <w:color w:val="auto"/>
          <w:sz w:val="28"/>
        </w:rPr>
      </w:pPr>
      <w:r w:rsidRPr="00F546B0">
        <w:rPr>
          <w:color w:val="auto"/>
          <w:sz w:val="28"/>
        </w:rPr>
        <w:lastRenderedPageBreak/>
        <w:t xml:space="preserve">                                                                                                                                       </w:t>
      </w:r>
      <w:r w:rsidR="00D00C62" w:rsidRPr="00F546B0">
        <w:rPr>
          <w:color w:val="auto"/>
          <w:sz w:val="28"/>
        </w:rPr>
        <w:t xml:space="preserve">    Приложение № 3 </w:t>
      </w:r>
    </w:p>
    <w:p w14:paraId="2022D42A" w14:textId="77777777" w:rsidR="00BA5914" w:rsidRPr="00F546B0" w:rsidRDefault="00000000">
      <w:pPr>
        <w:ind w:left="10206"/>
        <w:jc w:val="center"/>
        <w:rPr>
          <w:color w:val="auto"/>
          <w:sz w:val="28"/>
        </w:rPr>
      </w:pPr>
      <w:r w:rsidRPr="00F546B0">
        <w:rPr>
          <w:color w:val="auto"/>
          <w:sz w:val="28"/>
        </w:rPr>
        <w:t xml:space="preserve">к отчету о реализации </w:t>
      </w:r>
    </w:p>
    <w:p w14:paraId="73321576" w14:textId="77777777" w:rsidR="00BA5914" w:rsidRPr="00F546B0" w:rsidRDefault="00000000">
      <w:pPr>
        <w:ind w:left="10206"/>
        <w:jc w:val="center"/>
        <w:rPr>
          <w:color w:val="auto"/>
          <w:sz w:val="28"/>
        </w:rPr>
      </w:pPr>
      <w:r w:rsidRPr="00F546B0">
        <w:rPr>
          <w:color w:val="auto"/>
          <w:sz w:val="28"/>
        </w:rPr>
        <w:t xml:space="preserve">муниципальной программы </w:t>
      </w:r>
    </w:p>
    <w:p w14:paraId="2A864C33" w14:textId="77777777" w:rsidR="004E0026" w:rsidRPr="00F546B0" w:rsidRDefault="00000000" w:rsidP="004E0026">
      <w:pPr>
        <w:jc w:val="right"/>
        <w:rPr>
          <w:color w:val="auto"/>
          <w:sz w:val="28"/>
        </w:rPr>
      </w:pPr>
      <w:r w:rsidRPr="00F546B0">
        <w:rPr>
          <w:color w:val="auto"/>
          <w:sz w:val="28"/>
        </w:rPr>
        <w:t xml:space="preserve"> </w:t>
      </w:r>
      <w:r w:rsidR="004E0026" w:rsidRPr="00F546B0">
        <w:rPr>
          <w:color w:val="auto"/>
          <w:sz w:val="28"/>
        </w:rPr>
        <w:t>"Формирование современной городской среды</w:t>
      </w:r>
    </w:p>
    <w:p w14:paraId="35730C00" w14:textId="77777777" w:rsidR="004E0026" w:rsidRPr="00F546B0" w:rsidRDefault="004E0026" w:rsidP="004E0026">
      <w:pPr>
        <w:jc w:val="right"/>
        <w:rPr>
          <w:color w:val="auto"/>
          <w:sz w:val="28"/>
        </w:rPr>
      </w:pPr>
      <w:r w:rsidRPr="00F546B0">
        <w:rPr>
          <w:color w:val="auto"/>
          <w:sz w:val="28"/>
        </w:rPr>
        <w:t xml:space="preserve"> на территории муниципального образования</w:t>
      </w:r>
    </w:p>
    <w:p w14:paraId="4A7E9EBC" w14:textId="77777777" w:rsidR="004E0026" w:rsidRPr="00F546B0" w:rsidRDefault="004E0026" w:rsidP="004E0026">
      <w:pPr>
        <w:jc w:val="right"/>
        <w:rPr>
          <w:color w:val="auto"/>
          <w:sz w:val="28"/>
        </w:rPr>
      </w:pPr>
      <w:r w:rsidRPr="00F546B0">
        <w:rPr>
          <w:color w:val="auto"/>
          <w:sz w:val="28"/>
        </w:rPr>
        <w:t xml:space="preserve"> "Лопанское сельское поселение"</w:t>
      </w:r>
    </w:p>
    <w:p w14:paraId="1B24E727" w14:textId="306EDE6E" w:rsidR="00BA5914" w:rsidRPr="00F546B0" w:rsidRDefault="004E0026" w:rsidP="004E0026">
      <w:pPr>
        <w:jc w:val="center"/>
        <w:rPr>
          <w:color w:val="auto"/>
          <w:sz w:val="28"/>
          <w:highlight w:val="yellow"/>
        </w:rPr>
      </w:pPr>
      <w:r w:rsidRPr="00F546B0">
        <w:rPr>
          <w:color w:val="auto"/>
          <w:sz w:val="28"/>
        </w:rPr>
        <w:t xml:space="preserve">                                                                                                                                               за </w:t>
      </w:r>
      <w:r w:rsidR="002C7EA5" w:rsidRPr="00F546B0">
        <w:rPr>
          <w:color w:val="auto"/>
          <w:sz w:val="28"/>
        </w:rPr>
        <w:t>2023</w:t>
      </w:r>
      <w:r w:rsidRPr="00F546B0">
        <w:rPr>
          <w:color w:val="auto"/>
          <w:sz w:val="28"/>
        </w:rPr>
        <w:t xml:space="preserve"> год</w:t>
      </w:r>
    </w:p>
    <w:p w14:paraId="71C47BF6" w14:textId="77777777" w:rsidR="00BA5914" w:rsidRPr="00F546B0" w:rsidRDefault="00BA5914">
      <w:pPr>
        <w:tabs>
          <w:tab w:val="left" w:pos="11088"/>
        </w:tabs>
        <w:jc w:val="right"/>
        <w:rPr>
          <w:color w:val="auto"/>
          <w:sz w:val="28"/>
          <w:highlight w:val="yellow"/>
        </w:rPr>
      </w:pPr>
    </w:p>
    <w:p w14:paraId="19D4806F" w14:textId="77777777" w:rsidR="00BA5914" w:rsidRPr="00F546B0" w:rsidRDefault="00BA5914">
      <w:pPr>
        <w:tabs>
          <w:tab w:val="left" w:pos="11088"/>
        </w:tabs>
        <w:rPr>
          <w:color w:val="auto"/>
          <w:sz w:val="28"/>
          <w:highlight w:val="yellow"/>
        </w:rPr>
      </w:pPr>
    </w:p>
    <w:p w14:paraId="084FE3BE" w14:textId="77777777" w:rsidR="00BA5914" w:rsidRPr="00F546B0" w:rsidRDefault="00000000">
      <w:pPr>
        <w:jc w:val="center"/>
        <w:rPr>
          <w:color w:val="auto"/>
          <w:sz w:val="28"/>
        </w:rPr>
      </w:pPr>
      <w:r w:rsidRPr="00F546B0">
        <w:rPr>
          <w:color w:val="auto"/>
          <w:sz w:val="28"/>
        </w:rPr>
        <w:t xml:space="preserve">СВЕДЕНИЯ </w:t>
      </w:r>
    </w:p>
    <w:p w14:paraId="7BE09316" w14:textId="77777777" w:rsidR="00BA5914" w:rsidRPr="00F546B0" w:rsidRDefault="00000000">
      <w:pPr>
        <w:jc w:val="center"/>
        <w:rPr>
          <w:color w:val="auto"/>
          <w:sz w:val="28"/>
        </w:rPr>
      </w:pPr>
      <w:r w:rsidRPr="00F546B0">
        <w:rPr>
          <w:color w:val="auto"/>
          <w:sz w:val="28"/>
        </w:rPr>
        <w:t>о достижении значений показателей (индикаторов)</w:t>
      </w:r>
    </w:p>
    <w:p w14:paraId="7177B37E" w14:textId="77777777" w:rsidR="00BA5914" w:rsidRPr="00F546B0" w:rsidRDefault="00BA5914">
      <w:pPr>
        <w:widowControl w:val="0"/>
        <w:ind w:firstLine="540"/>
        <w:jc w:val="both"/>
        <w:rPr>
          <w:color w:val="auto"/>
        </w:rPr>
      </w:pPr>
    </w:p>
    <w:p w14:paraId="182DD665" w14:textId="77777777" w:rsidR="00BA5914" w:rsidRPr="00F546B0" w:rsidRDefault="00BA5914">
      <w:pPr>
        <w:widowControl w:val="0"/>
        <w:ind w:firstLine="540"/>
        <w:jc w:val="both"/>
        <w:rPr>
          <w:color w:val="auto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44A88" w:rsidRPr="00F546B0" w14:paraId="4B818B02" w14:textId="7777777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6B0A4" w14:textId="77777777" w:rsidR="00BA5914" w:rsidRPr="00F546B0" w:rsidRDefault="00000000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335627" w14:textId="77777777" w:rsidR="00BA5914" w:rsidRPr="00F546B0" w:rsidRDefault="00000000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 xml:space="preserve">Показатель     </w:t>
            </w:r>
            <w:r w:rsidRPr="00F546B0">
              <w:rPr>
                <w:color w:val="auto"/>
              </w:rPr>
              <w:br/>
              <w:t xml:space="preserve"> (индикатор)    </w:t>
            </w:r>
            <w:r w:rsidRPr="00F546B0">
              <w:rPr>
                <w:color w:val="auto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7CD017" w14:textId="77777777" w:rsidR="00BA5914" w:rsidRPr="00F546B0" w:rsidRDefault="00000000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>Ед.</w:t>
            </w:r>
          </w:p>
          <w:p w14:paraId="7A47C57D" w14:textId="77777777" w:rsidR="00BA5914" w:rsidRPr="00F546B0" w:rsidRDefault="00000000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704306" w14:textId="77777777" w:rsidR="00BA5914" w:rsidRPr="00F546B0" w:rsidRDefault="00000000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 xml:space="preserve">Значения показателей (индикаторов) </w:t>
            </w:r>
            <w:r w:rsidRPr="00F546B0">
              <w:rPr>
                <w:color w:val="auto"/>
              </w:rPr>
              <w:br/>
              <w:t xml:space="preserve">муниципальной программы,     </w:t>
            </w:r>
            <w:r w:rsidRPr="00F546B0">
              <w:rPr>
                <w:color w:val="auto"/>
              </w:rPr>
              <w:br/>
              <w:t xml:space="preserve">подпрограммы муниципальной    </w:t>
            </w:r>
            <w:r w:rsidRPr="00F546B0">
              <w:rPr>
                <w:color w:val="auto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C80556" w14:textId="77777777" w:rsidR="00BA5914" w:rsidRPr="00F546B0" w:rsidRDefault="00000000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 xml:space="preserve">Обоснование отклонений  </w:t>
            </w:r>
            <w:r w:rsidRPr="00F546B0">
              <w:rPr>
                <w:color w:val="auto"/>
              </w:rPr>
              <w:br/>
              <w:t xml:space="preserve"> значений показателя    </w:t>
            </w:r>
            <w:r w:rsidRPr="00F546B0">
              <w:rPr>
                <w:color w:val="auto"/>
              </w:rPr>
              <w:br/>
              <w:t xml:space="preserve"> (индикатора) на конец   </w:t>
            </w:r>
            <w:r w:rsidRPr="00F546B0">
              <w:rPr>
                <w:color w:val="auto"/>
              </w:rPr>
              <w:br/>
              <w:t xml:space="preserve"> отчетного года       </w:t>
            </w:r>
            <w:r w:rsidRPr="00F546B0">
              <w:rPr>
                <w:color w:val="auto"/>
              </w:rPr>
              <w:br/>
              <w:t>(при наличии)</w:t>
            </w:r>
          </w:p>
        </w:tc>
      </w:tr>
      <w:tr w:rsidR="00F44A88" w:rsidRPr="00F546B0" w14:paraId="68669E47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BEB29A" w14:textId="77777777" w:rsidR="00BA5914" w:rsidRPr="00F546B0" w:rsidRDefault="00BA5914">
            <w:pPr>
              <w:rPr>
                <w:color w:val="auto"/>
              </w:rPr>
            </w:pPr>
          </w:p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D6A6D9" w14:textId="77777777" w:rsidR="00BA5914" w:rsidRPr="00F546B0" w:rsidRDefault="00BA5914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CB91B3" w14:textId="77777777" w:rsidR="00BA5914" w:rsidRPr="00F546B0" w:rsidRDefault="00BA5914">
            <w:pPr>
              <w:rPr>
                <w:color w:val="auto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A142B7" w14:textId="77777777" w:rsidR="00BA5914" w:rsidRPr="00F546B0" w:rsidRDefault="00000000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 xml:space="preserve">год,      </w:t>
            </w:r>
            <w:r w:rsidRPr="00F546B0">
              <w:rPr>
                <w:color w:val="auto"/>
              </w:rPr>
              <w:br/>
              <w:t xml:space="preserve">предшествующий </w:t>
            </w:r>
            <w:r w:rsidRPr="00F546B0">
              <w:rPr>
                <w:color w:val="auto"/>
              </w:rPr>
              <w:br/>
              <w:t>отчетному</w:t>
            </w:r>
            <w:hyperlink w:anchor="Par1462" w:history="1">
              <w:r w:rsidRPr="00F546B0">
                <w:rPr>
                  <w:color w:val="auto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893348" w14:textId="77777777" w:rsidR="00BA5914" w:rsidRPr="00F546B0" w:rsidRDefault="00000000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>отчетный год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8131F7" w14:textId="77777777" w:rsidR="00BA5914" w:rsidRPr="00F546B0" w:rsidRDefault="00BA5914">
            <w:pPr>
              <w:rPr>
                <w:color w:val="auto"/>
              </w:rPr>
            </w:pPr>
          </w:p>
        </w:tc>
      </w:tr>
      <w:tr w:rsidR="00F44A88" w:rsidRPr="00F546B0" w14:paraId="15C60367" w14:textId="7777777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D309EC" w14:textId="77777777" w:rsidR="00BA5914" w:rsidRPr="00F546B0" w:rsidRDefault="00BA5914">
            <w:pPr>
              <w:rPr>
                <w:color w:val="auto"/>
              </w:rPr>
            </w:pPr>
          </w:p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306D71" w14:textId="77777777" w:rsidR="00BA5914" w:rsidRPr="00F546B0" w:rsidRDefault="00BA5914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E33F32" w14:textId="77777777" w:rsidR="00BA5914" w:rsidRPr="00F546B0" w:rsidRDefault="00BA5914">
            <w:pPr>
              <w:rPr>
                <w:color w:val="auto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FC5561" w14:textId="77777777" w:rsidR="00BA5914" w:rsidRPr="00F546B0" w:rsidRDefault="00BA5914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643984" w14:textId="77777777" w:rsidR="00BA5914" w:rsidRPr="00F546B0" w:rsidRDefault="00000000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FF372C" w14:textId="77777777" w:rsidR="00BA5914" w:rsidRPr="00F546B0" w:rsidRDefault="00000000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F471FF" w14:textId="77777777" w:rsidR="00BA5914" w:rsidRPr="00F546B0" w:rsidRDefault="00BA5914">
            <w:pPr>
              <w:rPr>
                <w:color w:val="auto"/>
              </w:rPr>
            </w:pPr>
          </w:p>
        </w:tc>
      </w:tr>
      <w:tr w:rsidR="00F44A88" w:rsidRPr="00F546B0" w14:paraId="0C30B071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7D4FFF" w14:textId="77777777" w:rsidR="00BA5914" w:rsidRPr="00F546B0" w:rsidRDefault="00000000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72D1B7" w14:textId="77777777" w:rsidR="00BA5914" w:rsidRPr="00F546B0" w:rsidRDefault="00000000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E4186C" w14:textId="77777777" w:rsidR="00BA5914" w:rsidRPr="00F546B0" w:rsidRDefault="00000000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89B0E3" w14:textId="77777777" w:rsidR="00BA5914" w:rsidRPr="00F546B0" w:rsidRDefault="00000000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53E383" w14:textId="77777777" w:rsidR="00BA5914" w:rsidRPr="00F546B0" w:rsidRDefault="00000000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>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4BD38E" w14:textId="77777777" w:rsidR="00BA5914" w:rsidRPr="00F546B0" w:rsidRDefault="00000000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>6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FFECEB" w14:textId="77777777" w:rsidR="00BA5914" w:rsidRPr="00F546B0" w:rsidRDefault="00000000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>7</w:t>
            </w:r>
          </w:p>
        </w:tc>
      </w:tr>
      <w:tr w:rsidR="00F44A88" w:rsidRPr="00F546B0" w14:paraId="2F51B442" w14:textId="77777777">
        <w:trPr>
          <w:trHeight w:val="411"/>
        </w:trPr>
        <w:tc>
          <w:tcPr>
            <w:tcW w:w="138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ED93F3" w14:textId="5843BF54" w:rsidR="00BA5914" w:rsidRPr="00F546B0" w:rsidRDefault="00000000">
            <w:pPr>
              <w:widowControl w:val="0"/>
              <w:rPr>
                <w:color w:val="auto"/>
              </w:rPr>
            </w:pPr>
            <w:r w:rsidRPr="00F546B0">
              <w:rPr>
                <w:color w:val="auto"/>
                <w:sz w:val="28"/>
              </w:rPr>
              <w:t xml:space="preserve">Муниципальная программа </w:t>
            </w:r>
            <w:r w:rsidR="00E45DBC" w:rsidRPr="00F546B0">
              <w:rPr>
                <w:color w:val="auto"/>
                <w:sz w:val="28"/>
              </w:rPr>
              <w:t>"Формирование современной городской среды на территории муниципального образования "Лопанское сельское поселение"</w:t>
            </w:r>
          </w:p>
        </w:tc>
      </w:tr>
      <w:tr w:rsidR="00F44A88" w:rsidRPr="00F546B0" w14:paraId="38F020A1" w14:textId="77777777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7D1FCA" w14:textId="77777777" w:rsidR="00BA5914" w:rsidRPr="00F546B0" w:rsidRDefault="00000000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>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8D3C00" w14:textId="522CD2A3" w:rsidR="00BA5914" w:rsidRPr="00F546B0" w:rsidRDefault="00E45DBC">
            <w:pPr>
              <w:jc w:val="both"/>
              <w:outlineLvl w:val="1"/>
              <w:rPr>
                <w:color w:val="auto"/>
                <w:sz w:val="28"/>
              </w:rPr>
            </w:pPr>
            <w:r w:rsidRPr="00F546B0">
              <w:rPr>
                <w:color w:val="auto"/>
                <w:sz w:val="28"/>
              </w:rPr>
              <w:t xml:space="preserve">Доля благоустроенных объектов  Лопанского сельского поселения от общего количества объектов, требующих благоустройства в Лопанском сельскоом поселении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439715" w14:textId="77777777" w:rsidR="00BA5914" w:rsidRPr="00F546B0" w:rsidRDefault="00000000">
            <w:pPr>
              <w:jc w:val="center"/>
              <w:rPr>
                <w:color w:val="auto"/>
                <w:sz w:val="28"/>
              </w:rPr>
            </w:pPr>
            <w:r w:rsidRPr="00F546B0">
              <w:rPr>
                <w:color w:val="auto"/>
                <w:sz w:val="28"/>
              </w:rP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07B442" w14:textId="1FE8CDBD" w:rsidR="00BA5914" w:rsidRPr="00F546B0" w:rsidRDefault="00F546B0">
            <w:pPr>
              <w:jc w:val="center"/>
              <w:rPr>
                <w:color w:val="auto"/>
                <w:sz w:val="28"/>
              </w:rPr>
            </w:pPr>
            <w:r w:rsidRPr="00F546B0">
              <w:rPr>
                <w:color w:val="auto"/>
                <w:sz w:val="28"/>
              </w:rPr>
              <w:t>2,2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9B0139" w14:textId="102BC8D1" w:rsidR="00BA5914" w:rsidRPr="00F546B0" w:rsidRDefault="00F546B0">
            <w:pPr>
              <w:jc w:val="center"/>
              <w:rPr>
                <w:color w:val="auto"/>
                <w:sz w:val="28"/>
              </w:rPr>
            </w:pPr>
            <w:r w:rsidRPr="00F546B0">
              <w:rPr>
                <w:color w:val="auto"/>
                <w:sz w:val="28"/>
              </w:rPr>
              <w:t>9,7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8AB8DC" w14:textId="7846379B" w:rsidR="00BA5914" w:rsidRPr="00F546B0" w:rsidRDefault="00F546B0">
            <w:pPr>
              <w:widowControl w:val="0"/>
              <w:jc w:val="center"/>
              <w:rPr>
                <w:color w:val="auto"/>
                <w:sz w:val="28"/>
              </w:rPr>
            </w:pPr>
            <w:r w:rsidRPr="00F546B0">
              <w:rPr>
                <w:color w:val="auto"/>
                <w:sz w:val="28"/>
              </w:rPr>
              <w:t>9,7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E28409" w14:textId="77777777" w:rsidR="00BA5914" w:rsidRPr="00F546B0" w:rsidRDefault="00BA5914">
            <w:pPr>
              <w:widowControl w:val="0"/>
              <w:rPr>
                <w:color w:val="auto"/>
              </w:rPr>
            </w:pPr>
          </w:p>
        </w:tc>
      </w:tr>
      <w:tr w:rsidR="00F44A88" w:rsidRPr="00F546B0" w14:paraId="33FFFD0E" w14:textId="77777777">
        <w:trPr>
          <w:trHeight w:val="169"/>
        </w:trPr>
        <w:tc>
          <w:tcPr>
            <w:tcW w:w="13805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14:paraId="04AB203A" w14:textId="78BBF46F" w:rsidR="00BA5914" w:rsidRPr="00F546B0" w:rsidRDefault="00000000">
            <w:pPr>
              <w:widowControl w:val="0"/>
              <w:rPr>
                <w:color w:val="auto"/>
              </w:rPr>
            </w:pPr>
            <w:r w:rsidRPr="00F546B0">
              <w:rPr>
                <w:color w:val="auto"/>
                <w:sz w:val="28"/>
              </w:rPr>
              <w:t>Подпрограмма №1.</w:t>
            </w:r>
            <w:r w:rsidRPr="00F546B0">
              <w:rPr>
                <w:color w:val="auto"/>
              </w:rPr>
              <w:t xml:space="preserve"> </w:t>
            </w:r>
            <w:r w:rsidR="00E45DBC" w:rsidRPr="00F546B0">
              <w:rPr>
                <w:color w:val="auto"/>
                <w:sz w:val="28"/>
              </w:rPr>
              <w:t>«Благоустройство общественных территорий Лопанского сельского поселения»</w:t>
            </w:r>
          </w:p>
        </w:tc>
      </w:tr>
      <w:tr w:rsidR="00F44A88" w:rsidRPr="00F546B0" w14:paraId="585CDDDA" w14:textId="77777777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9BCD76" w14:textId="77777777" w:rsidR="00E45DBC" w:rsidRPr="00F546B0" w:rsidRDefault="00E45DBC" w:rsidP="00E45DBC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lastRenderedPageBreak/>
              <w:t>1.1.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4F5E22" w14:textId="2F1A854C" w:rsidR="00E45DBC" w:rsidRPr="00F546B0" w:rsidRDefault="00E45DBC" w:rsidP="00E45DBC">
            <w:pPr>
              <w:jc w:val="both"/>
              <w:rPr>
                <w:color w:val="auto"/>
                <w:sz w:val="28"/>
                <w:szCs w:val="28"/>
              </w:rPr>
            </w:pPr>
            <w:r w:rsidRPr="00F546B0">
              <w:rPr>
                <w:color w:val="auto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 Лопанского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DB17F6" w14:textId="2916ADF4" w:rsidR="00E45DBC" w:rsidRPr="00F546B0" w:rsidRDefault="00E45DBC" w:rsidP="00E45DBC">
            <w:pPr>
              <w:rPr>
                <w:color w:val="auto"/>
                <w:sz w:val="28"/>
              </w:rPr>
            </w:pPr>
            <w:r w:rsidRPr="00F546B0">
              <w:rPr>
                <w:color w:val="auto"/>
                <w:sz w:val="28"/>
              </w:rP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3341DC" w14:textId="53DB5727" w:rsidR="00E45DBC" w:rsidRPr="00F546B0" w:rsidRDefault="00F546B0" w:rsidP="00E45DBC">
            <w:pPr>
              <w:rPr>
                <w:color w:val="auto"/>
                <w:sz w:val="28"/>
              </w:rPr>
            </w:pPr>
            <w:r w:rsidRPr="00F546B0">
              <w:rPr>
                <w:color w:val="auto"/>
                <w:sz w:val="28"/>
              </w:rPr>
              <w:t>2,2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727AC0" w14:textId="725563DC" w:rsidR="00E45DBC" w:rsidRPr="00F546B0" w:rsidRDefault="00F546B0" w:rsidP="00E45DBC">
            <w:pPr>
              <w:rPr>
                <w:color w:val="auto"/>
                <w:sz w:val="28"/>
              </w:rPr>
            </w:pPr>
            <w:r w:rsidRPr="00F546B0">
              <w:rPr>
                <w:color w:val="auto"/>
                <w:sz w:val="28"/>
              </w:rPr>
              <w:t>9,7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DBEBD3" w14:textId="50CE0198" w:rsidR="00E45DBC" w:rsidRPr="00F546B0" w:rsidRDefault="00F546B0" w:rsidP="00E45DBC">
            <w:pPr>
              <w:jc w:val="center"/>
              <w:rPr>
                <w:color w:val="auto"/>
                <w:sz w:val="28"/>
              </w:rPr>
            </w:pPr>
            <w:r w:rsidRPr="00F546B0">
              <w:rPr>
                <w:color w:val="auto"/>
                <w:sz w:val="28"/>
              </w:rPr>
              <w:t>9,7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F2A97C" w14:textId="77777777" w:rsidR="00E45DBC" w:rsidRPr="00F546B0" w:rsidRDefault="00E45DBC" w:rsidP="00E45DBC">
            <w:pPr>
              <w:widowControl w:val="0"/>
              <w:rPr>
                <w:color w:val="auto"/>
              </w:rPr>
            </w:pPr>
          </w:p>
        </w:tc>
      </w:tr>
      <w:tr w:rsidR="00E45DBC" w:rsidRPr="00F546B0" w14:paraId="332E771C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B7CBEF" w14:textId="77777777" w:rsidR="00E45DBC" w:rsidRPr="00F546B0" w:rsidRDefault="00E45DBC" w:rsidP="00E45DBC">
            <w:pPr>
              <w:widowControl w:val="0"/>
              <w:jc w:val="center"/>
              <w:rPr>
                <w:color w:val="auto"/>
              </w:rPr>
            </w:pPr>
            <w:r w:rsidRPr="00F546B0">
              <w:rPr>
                <w:color w:val="auto"/>
              </w:rPr>
              <w:t>1.2.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178491" w14:textId="27786E9B" w:rsidR="00E45DBC" w:rsidRPr="00F546B0" w:rsidRDefault="00E45DBC" w:rsidP="00E45DBC">
            <w:pPr>
              <w:rPr>
                <w:color w:val="auto"/>
                <w:sz w:val="28"/>
                <w:szCs w:val="28"/>
              </w:rPr>
            </w:pPr>
            <w:r w:rsidRPr="00F546B0">
              <w:rPr>
                <w:color w:val="auto"/>
                <w:sz w:val="28"/>
                <w:szCs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456228" w14:textId="77777777" w:rsidR="00E45DBC" w:rsidRPr="00F546B0" w:rsidRDefault="00E45DBC" w:rsidP="00E45DBC">
            <w:pPr>
              <w:rPr>
                <w:color w:val="auto"/>
                <w:sz w:val="28"/>
              </w:rPr>
            </w:pPr>
            <w:r w:rsidRPr="00F546B0">
              <w:rPr>
                <w:color w:val="auto"/>
                <w:sz w:val="28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D343D7" w14:textId="75F413EB" w:rsidR="00E45DBC" w:rsidRPr="00F546B0" w:rsidRDefault="00F546B0" w:rsidP="00E45DBC">
            <w:pPr>
              <w:rPr>
                <w:color w:val="auto"/>
                <w:sz w:val="28"/>
              </w:rPr>
            </w:pPr>
            <w:r w:rsidRPr="00F546B0">
              <w:rPr>
                <w:color w:val="auto"/>
                <w:sz w:val="28"/>
              </w:rPr>
              <w:t>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DE687E" w14:textId="434A763B" w:rsidR="00E45DBC" w:rsidRPr="00F546B0" w:rsidRDefault="00F546B0" w:rsidP="00E45DBC">
            <w:pPr>
              <w:rPr>
                <w:color w:val="auto"/>
                <w:sz w:val="28"/>
              </w:rPr>
            </w:pPr>
            <w:r w:rsidRPr="00F546B0">
              <w:rPr>
                <w:color w:val="auto"/>
                <w:sz w:val="28"/>
              </w:rPr>
              <w:t>23,0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5B9E5D" w14:textId="540C3A83" w:rsidR="00E45DBC" w:rsidRPr="00F546B0" w:rsidRDefault="00F546B0" w:rsidP="00E45DBC">
            <w:pPr>
              <w:jc w:val="center"/>
              <w:rPr>
                <w:color w:val="auto"/>
                <w:sz w:val="28"/>
              </w:rPr>
            </w:pPr>
            <w:r w:rsidRPr="00F546B0">
              <w:rPr>
                <w:color w:val="auto"/>
                <w:sz w:val="28"/>
              </w:rPr>
              <w:t>23,0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D7218A" w14:textId="77777777" w:rsidR="00E45DBC" w:rsidRPr="00F546B0" w:rsidRDefault="00E45DBC" w:rsidP="00E45DBC">
            <w:pPr>
              <w:widowControl w:val="0"/>
              <w:rPr>
                <w:color w:val="auto"/>
              </w:rPr>
            </w:pPr>
          </w:p>
        </w:tc>
      </w:tr>
    </w:tbl>
    <w:p w14:paraId="189C4E0F" w14:textId="77777777" w:rsidR="00BA5914" w:rsidRPr="00F546B0" w:rsidRDefault="00BA5914">
      <w:pPr>
        <w:widowControl w:val="0"/>
        <w:ind w:firstLine="540"/>
        <w:jc w:val="both"/>
        <w:rPr>
          <w:color w:val="auto"/>
        </w:rPr>
      </w:pPr>
      <w:bookmarkStart w:id="7" w:name="Par1462"/>
      <w:bookmarkEnd w:id="7"/>
    </w:p>
    <w:p w14:paraId="110D66F4" w14:textId="2993F98C" w:rsidR="00BA5914" w:rsidRPr="00F546B0" w:rsidRDefault="00000000">
      <w:pPr>
        <w:widowControl w:val="0"/>
        <w:ind w:firstLine="540"/>
        <w:jc w:val="both"/>
        <w:rPr>
          <w:color w:val="auto"/>
        </w:rPr>
      </w:pPr>
      <w:r w:rsidRPr="00F546B0">
        <w:rPr>
          <w:color w:val="auto"/>
        </w:rPr>
        <w:t>&lt;1&gt; Приводится фактическое значение индикатора или показателя за год, предшествующий отчетному.</w:t>
      </w:r>
    </w:p>
    <w:p w14:paraId="4A3369B8" w14:textId="77777777" w:rsidR="00BA5914" w:rsidRPr="00F546B0" w:rsidRDefault="00BA5914">
      <w:pPr>
        <w:widowControl w:val="0"/>
        <w:ind w:firstLine="540"/>
        <w:jc w:val="both"/>
        <w:rPr>
          <w:color w:val="auto"/>
        </w:rPr>
      </w:pPr>
    </w:p>
    <w:p w14:paraId="316B91D5" w14:textId="77777777" w:rsidR="00BA5914" w:rsidRPr="00F546B0" w:rsidRDefault="00BA5914">
      <w:pPr>
        <w:widowControl w:val="0"/>
        <w:ind w:firstLine="540"/>
        <w:jc w:val="both"/>
        <w:rPr>
          <w:color w:val="auto"/>
        </w:rPr>
      </w:pPr>
    </w:p>
    <w:p w14:paraId="06C677FE" w14:textId="77777777" w:rsidR="00BA5914" w:rsidRPr="00F546B0" w:rsidRDefault="00BA5914">
      <w:pPr>
        <w:widowControl w:val="0"/>
        <w:ind w:firstLine="540"/>
        <w:jc w:val="both"/>
        <w:rPr>
          <w:color w:val="auto"/>
        </w:rPr>
      </w:pPr>
    </w:p>
    <w:p w14:paraId="06F5F610" w14:textId="2EE2B941" w:rsidR="00BA5914" w:rsidRPr="00F546B0" w:rsidRDefault="00000000">
      <w:pPr>
        <w:widowControl w:val="0"/>
        <w:ind w:firstLine="540"/>
        <w:jc w:val="both"/>
        <w:rPr>
          <w:color w:val="auto"/>
          <w:sz w:val="28"/>
        </w:rPr>
      </w:pPr>
      <w:r w:rsidRPr="00F546B0">
        <w:rPr>
          <w:color w:val="auto"/>
          <w:sz w:val="28"/>
        </w:rPr>
        <w:t xml:space="preserve">Глава Администрации Лопанского сельского поселения                                          </w:t>
      </w:r>
      <w:r w:rsidR="00147EC1" w:rsidRPr="00F546B0">
        <w:rPr>
          <w:color w:val="auto"/>
          <w:sz w:val="28"/>
        </w:rPr>
        <w:t>А.С. Безуглов</w:t>
      </w:r>
    </w:p>
    <w:sectPr w:rsidR="00BA5914" w:rsidRPr="00F546B0">
      <w:headerReference w:type="default" r:id="rId15"/>
      <w:footerReference w:type="default" r:id="rId16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0882C" w14:textId="77777777" w:rsidR="00742AD8" w:rsidRDefault="00742AD8">
      <w:r>
        <w:separator/>
      </w:r>
    </w:p>
  </w:endnote>
  <w:endnote w:type="continuationSeparator" w:id="0">
    <w:p w14:paraId="025A1CDE" w14:textId="77777777" w:rsidR="00742AD8" w:rsidRDefault="0074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D029E" w14:textId="77777777" w:rsidR="00513EA1" w:rsidRDefault="00513EA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DB1C3" w14:textId="77777777" w:rsidR="00BA5914" w:rsidRDefault="00000000">
    <w:pPr>
      <w:framePr w:wrap="around" w:vAnchor="text" w:hAnchor="margin" w:xAlign="right" w:y="1"/>
    </w:pPr>
    <w:r>
      <w:rPr>
        <w:rStyle w:val="ab"/>
      </w:rPr>
      <w:fldChar w:fldCharType="begin"/>
    </w:r>
    <w:r>
      <w:rPr>
        <w:rStyle w:val="ab"/>
      </w:rPr>
      <w:instrText xml:space="preserve">PAGE </w:instrText>
    </w:r>
    <w:r>
      <w:rPr>
        <w:rStyle w:val="ab"/>
      </w:rPr>
      <w:fldChar w:fldCharType="separate"/>
    </w:r>
    <w:r w:rsidR="00C31A8F">
      <w:rPr>
        <w:rStyle w:val="ab"/>
        <w:noProof/>
      </w:rPr>
      <w:t>1</w:t>
    </w:r>
    <w:r>
      <w:rPr>
        <w:rStyle w:val="ab"/>
      </w:rPr>
      <w:fldChar w:fldCharType="end"/>
    </w:r>
  </w:p>
  <w:p w14:paraId="0459417D" w14:textId="77777777" w:rsidR="00BA5914" w:rsidRDefault="00BA591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7A8ED" w14:textId="77777777" w:rsidR="00513EA1" w:rsidRDefault="00513EA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AEB30" w14:textId="0913016B" w:rsidR="00BA5914" w:rsidRDefault="00000000">
    <w:pPr>
      <w:framePr w:wrap="around" w:vAnchor="text" w:hAnchor="margin" w:xAlign="right" w:y="1"/>
    </w:pPr>
    <w:r>
      <w:rPr>
        <w:rStyle w:val="ab"/>
      </w:rPr>
      <w:fldChar w:fldCharType="begin"/>
    </w:r>
    <w:r>
      <w:rPr>
        <w:rStyle w:val="ab"/>
      </w:rPr>
      <w:instrText xml:space="preserve">PAGE </w:instrText>
    </w:r>
    <w:r>
      <w:rPr>
        <w:rStyle w:val="ab"/>
      </w:rPr>
      <w:fldChar w:fldCharType="separate"/>
    </w:r>
    <w:r w:rsidR="00C31A8F">
      <w:rPr>
        <w:rStyle w:val="ab"/>
        <w:noProof/>
      </w:rPr>
      <w:t>10</w:t>
    </w:r>
    <w:r>
      <w:rPr>
        <w:rStyle w:val="ab"/>
      </w:rPr>
      <w:fldChar w:fldCharType="end"/>
    </w:r>
  </w:p>
  <w:p w14:paraId="743D35C0" w14:textId="77777777" w:rsidR="00BA5914" w:rsidRDefault="00BA591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2CE22" w14:textId="77777777" w:rsidR="00742AD8" w:rsidRDefault="00742AD8">
      <w:r>
        <w:separator/>
      </w:r>
    </w:p>
  </w:footnote>
  <w:footnote w:type="continuationSeparator" w:id="0">
    <w:p w14:paraId="103BEB74" w14:textId="77777777" w:rsidR="00742AD8" w:rsidRDefault="0074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C6E19" w14:textId="77777777" w:rsidR="00513EA1" w:rsidRDefault="00513EA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54915" w14:textId="77777777" w:rsidR="00513EA1" w:rsidRDefault="00513EA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0D200" w14:textId="77777777" w:rsidR="00513EA1" w:rsidRDefault="00513EA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6ACB3" w14:textId="77777777" w:rsidR="00BA5914" w:rsidRDefault="00BA59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914"/>
    <w:rsid w:val="00000F2E"/>
    <w:rsid w:val="000157F3"/>
    <w:rsid w:val="000659BF"/>
    <w:rsid w:val="00080A2F"/>
    <w:rsid w:val="00087CF2"/>
    <w:rsid w:val="000A0C8F"/>
    <w:rsid w:val="000D160D"/>
    <w:rsid w:val="00113F35"/>
    <w:rsid w:val="00116CDD"/>
    <w:rsid w:val="00147EC1"/>
    <w:rsid w:val="001B6DDE"/>
    <w:rsid w:val="001F0DDF"/>
    <w:rsid w:val="00202FFE"/>
    <w:rsid w:val="00291D61"/>
    <w:rsid w:val="0029731A"/>
    <w:rsid w:val="002C7EA5"/>
    <w:rsid w:val="003329E7"/>
    <w:rsid w:val="003861F0"/>
    <w:rsid w:val="003B5138"/>
    <w:rsid w:val="003D2AE4"/>
    <w:rsid w:val="003F0096"/>
    <w:rsid w:val="00400BA5"/>
    <w:rsid w:val="004747EA"/>
    <w:rsid w:val="004D48B8"/>
    <w:rsid w:val="004E0026"/>
    <w:rsid w:val="004E35B6"/>
    <w:rsid w:val="004E6AA3"/>
    <w:rsid w:val="00505248"/>
    <w:rsid w:val="00513EA1"/>
    <w:rsid w:val="00551157"/>
    <w:rsid w:val="005E1C9F"/>
    <w:rsid w:val="005F1692"/>
    <w:rsid w:val="005F682E"/>
    <w:rsid w:val="006368C2"/>
    <w:rsid w:val="00676E70"/>
    <w:rsid w:val="006C3BD8"/>
    <w:rsid w:val="00721DD7"/>
    <w:rsid w:val="00742AD8"/>
    <w:rsid w:val="00747A1B"/>
    <w:rsid w:val="0075433F"/>
    <w:rsid w:val="00763C19"/>
    <w:rsid w:val="00766106"/>
    <w:rsid w:val="007B4FDA"/>
    <w:rsid w:val="007D38D8"/>
    <w:rsid w:val="008166C9"/>
    <w:rsid w:val="008701A1"/>
    <w:rsid w:val="00875F84"/>
    <w:rsid w:val="008B4480"/>
    <w:rsid w:val="0098142D"/>
    <w:rsid w:val="009C25EC"/>
    <w:rsid w:val="009E6F01"/>
    <w:rsid w:val="009F3E87"/>
    <w:rsid w:val="00AD3D92"/>
    <w:rsid w:val="00AF3F66"/>
    <w:rsid w:val="00B15C89"/>
    <w:rsid w:val="00B55FE7"/>
    <w:rsid w:val="00B732AD"/>
    <w:rsid w:val="00B84DFD"/>
    <w:rsid w:val="00B93D71"/>
    <w:rsid w:val="00B94482"/>
    <w:rsid w:val="00BA2345"/>
    <w:rsid w:val="00BA56F0"/>
    <w:rsid w:val="00BA5914"/>
    <w:rsid w:val="00BA728C"/>
    <w:rsid w:val="00C10B2D"/>
    <w:rsid w:val="00C31A8F"/>
    <w:rsid w:val="00C63CFC"/>
    <w:rsid w:val="00C90A10"/>
    <w:rsid w:val="00C96ACA"/>
    <w:rsid w:val="00CA6BB2"/>
    <w:rsid w:val="00CD5244"/>
    <w:rsid w:val="00D00C62"/>
    <w:rsid w:val="00D400D4"/>
    <w:rsid w:val="00D40198"/>
    <w:rsid w:val="00D67D00"/>
    <w:rsid w:val="00D72DA5"/>
    <w:rsid w:val="00DA17B2"/>
    <w:rsid w:val="00DD45EC"/>
    <w:rsid w:val="00DF2D75"/>
    <w:rsid w:val="00E17620"/>
    <w:rsid w:val="00E32106"/>
    <w:rsid w:val="00E45DBC"/>
    <w:rsid w:val="00E5087D"/>
    <w:rsid w:val="00EA30D9"/>
    <w:rsid w:val="00EB4934"/>
    <w:rsid w:val="00EB790F"/>
    <w:rsid w:val="00EE3E71"/>
    <w:rsid w:val="00EE7204"/>
    <w:rsid w:val="00F44A88"/>
    <w:rsid w:val="00F546B0"/>
    <w:rsid w:val="00F67268"/>
    <w:rsid w:val="00FA3861"/>
    <w:rsid w:val="00FB6A19"/>
    <w:rsid w:val="00F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2FC3"/>
  <w15:docId w15:val="{4C14361C-236C-4FB4-B4C3-BDD0410E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4">
    <w:name w:val="Обычный + 14 пт"/>
    <w:basedOn w:val="a"/>
    <w:link w:val="140"/>
    <w:rPr>
      <w:sz w:val="28"/>
    </w:rPr>
  </w:style>
  <w:style w:type="character" w:customStyle="1" w:styleId="140">
    <w:name w:val="Обычный + 14 пт"/>
    <w:basedOn w:val="1"/>
    <w:link w:val="14"/>
    <w:rPr>
      <w:sz w:val="28"/>
    </w:rPr>
  </w:style>
  <w:style w:type="paragraph" w:customStyle="1" w:styleId="12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2"/>
    <w:rPr>
      <w:color w:val="800080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25">
    <w:name w:val="Основной текст2"/>
    <w:basedOn w:val="a"/>
    <w:link w:val="26"/>
    <w:pPr>
      <w:widowControl w:val="0"/>
      <w:spacing w:line="322" w:lineRule="exact"/>
      <w:ind w:firstLine="720"/>
      <w:jc w:val="both"/>
    </w:pPr>
    <w:rPr>
      <w:spacing w:val="-2"/>
      <w:sz w:val="26"/>
    </w:rPr>
  </w:style>
  <w:style w:type="character" w:customStyle="1" w:styleId="26">
    <w:name w:val="Основной текст2"/>
    <w:basedOn w:val="1"/>
    <w:link w:val="25"/>
    <w:rPr>
      <w:spacing w:val="-2"/>
      <w:sz w:val="26"/>
    </w:rPr>
  </w:style>
  <w:style w:type="paragraph" w:customStyle="1" w:styleId="13">
    <w:name w:val="Гиперссылка1"/>
    <w:link w:val="a6"/>
    <w:rPr>
      <w:color w:val="0000FF"/>
      <w:u w:val="single"/>
    </w:rPr>
  </w:style>
  <w:style w:type="character" w:styleId="a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5">
    <w:name w:val="Знак1"/>
    <w:basedOn w:val="a"/>
    <w:link w:val="16"/>
    <w:pPr>
      <w:spacing w:beforeAutospacing="1" w:afterAutospacing="1"/>
    </w:pPr>
    <w:rPr>
      <w:rFonts w:ascii="Tahoma" w:hAnsi="Tahoma"/>
    </w:rPr>
  </w:style>
  <w:style w:type="character" w:customStyle="1" w:styleId="16">
    <w:name w:val="Знак1"/>
    <w:basedOn w:val="1"/>
    <w:link w:val="15"/>
    <w:rPr>
      <w:rFonts w:ascii="Tahoma" w:hAnsi="Tahoma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Номер страницы1"/>
    <w:link w:val="ab"/>
  </w:style>
  <w:style w:type="character" w:styleId="ab">
    <w:name w:val="page number"/>
    <w:link w:val="19"/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1"/>
    <w:link w:val="ac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Знак Знак Знак1 Знак Знак Знак Знак Знак Знак Знак Знак"/>
    <w:basedOn w:val="a"/>
    <w:link w:val="1b"/>
    <w:pPr>
      <w:spacing w:beforeAutospacing="1" w:afterAutospacing="1"/>
      <w:jc w:val="both"/>
    </w:pPr>
    <w:rPr>
      <w:rFonts w:ascii="Tahoma" w:hAnsi="Tahoma"/>
    </w:rPr>
  </w:style>
  <w:style w:type="character" w:customStyle="1" w:styleId="1b">
    <w:name w:val="Знак Знак Знак1 Знак Знак Знак Знак Знак Знак Знак Знак"/>
    <w:basedOn w:val="1"/>
    <w:link w:val="1a"/>
    <w:rPr>
      <w:rFonts w:ascii="Tahoma" w:hAnsi="Tahoma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1"/>
    <w:link w:val="ae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10">
    <w:name w:val="Знак Знак Знак1 Знак Знак Знак Знак Знак Знак Знак Знак1"/>
    <w:basedOn w:val="a"/>
    <w:link w:val="111"/>
    <w:pPr>
      <w:spacing w:beforeAutospacing="1" w:afterAutospacing="1"/>
      <w:jc w:val="both"/>
    </w:pPr>
    <w:rPr>
      <w:rFonts w:ascii="Tahoma" w:hAnsi="Tahoma"/>
    </w:rPr>
  </w:style>
  <w:style w:type="character" w:customStyle="1" w:styleId="111">
    <w:name w:val="Знак Знак Знак1 Знак Знак Знак Знак Знак Знак Знак Знак1"/>
    <w:basedOn w:val="1"/>
    <w:link w:val="110"/>
    <w:rPr>
      <w:rFonts w:ascii="Tahoma" w:hAnsi="Tahoma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No Spacing"/>
    <w:link w:val="af3"/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c">
    <w:name w:val="Основной шрифт абзаца1"/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40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2128-DD75-49F1-A4BB-3C3A0174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14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67</cp:revision>
  <cp:lastPrinted>2023-04-07T13:54:00Z</cp:lastPrinted>
  <dcterms:created xsi:type="dcterms:W3CDTF">2023-04-05T10:51:00Z</dcterms:created>
  <dcterms:modified xsi:type="dcterms:W3CDTF">2024-03-29T09:11:00Z</dcterms:modified>
</cp:coreProperties>
</file>